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EB8" w:rsidRDefault="00FD2DF1">
      <w:pPr>
        <w:spacing w:before="32" w:line="398" w:lineRule="auto"/>
        <w:ind w:left="112" w:right="6439"/>
        <w:rPr>
          <w:b/>
          <w:sz w:val="24"/>
        </w:rPr>
      </w:pPr>
      <w:r>
        <w:rPr>
          <w:b/>
          <w:sz w:val="24"/>
        </w:rPr>
        <w:t>JUDEŢUL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HUNEDOARA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MUNICIPIUL</w:t>
      </w:r>
      <w:r>
        <w:rPr>
          <w:b/>
          <w:spacing w:val="53"/>
          <w:sz w:val="24"/>
        </w:rPr>
        <w:t xml:space="preserve"> </w:t>
      </w:r>
      <w:r w:rsidR="00AF0151">
        <w:rPr>
          <w:b/>
          <w:sz w:val="24"/>
        </w:rPr>
        <w:t>HUNEDOARA</w:t>
      </w:r>
    </w:p>
    <w:p w:rsidR="00916EB8" w:rsidRDefault="00FD2DF1">
      <w:pPr>
        <w:spacing w:before="1"/>
        <w:ind w:left="112"/>
        <w:rPr>
          <w:b/>
          <w:sz w:val="24"/>
        </w:rPr>
      </w:pPr>
      <w:r>
        <w:rPr>
          <w:b/>
          <w:sz w:val="24"/>
        </w:rPr>
        <w:t>PRIMĂRIA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MUNICIPIULUI</w:t>
      </w:r>
      <w:r>
        <w:rPr>
          <w:b/>
          <w:spacing w:val="-3"/>
          <w:sz w:val="24"/>
        </w:rPr>
        <w:t xml:space="preserve"> </w:t>
      </w:r>
      <w:r w:rsidR="00AF0151">
        <w:rPr>
          <w:b/>
          <w:sz w:val="24"/>
        </w:rPr>
        <w:t>HUNEDOARA</w:t>
      </w:r>
    </w:p>
    <w:p w:rsidR="00916EB8" w:rsidRDefault="00916EB8">
      <w:pPr>
        <w:pStyle w:val="BodyText"/>
        <w:jc w:val="left"/>
        <w:rPr>
          <w:b/>
          <w:sz w:val="20"/>
        </w:rPr>
      </w:pPr>
    </w:p>
    <w:p w:rsidR="00916EB8" w:rsidRDefault="00916EB8">
      <w:pPr>
        <w:pStyle w:val="BodyText"/>
        <w:jc w:val="left"/>
        <w:rPr>
          <w:b/>
          <w:sz w:val="20"/>
        </w:rPr>
      </w:pPr>
    </w:p>
    <w:p w:rsidR="00916EB8" w:rsidRDefault="00916EB8">
      <w:pPr>
        <w:pStyle w:val="BodyText"/>
        <w:jc w:val="left"/>
        <w:rPr>
          <w:b/>
          <w:sz w:val="20"/>
        </w:rPr>
      </w:pPr>
    </w:p>
    <w:p w:rsidR="00916EB8" w:rsidRDefault="00FD2DF1">
      <w:pPr>
        <w:spacing w:before="223"/>
        <w:ind w:left="3413" w:right="3570"/>
        <w:jc w:val="center"/>
        <w:rPr>
          <w:b/>
          <w:sz w:val="26"/>
        </w:rPr>
      </w:pPr>
      <w:r>
        <w:rPr>
          <w:b/>
          <w:sz w:val="26"/>
        </w:rPr>
        <w:t>PROCEDURĂ</w:t>
      </w:r>
    </w:p>
    <w:p w:rsidR="00916EB8" w:rsidRDefault="00916EB8">
      <w:pPr>
        <w:pStyle w:val="BodyText"/>
        <w:spacing w:before="11"/>
        <w:jc w:val="left"/>
        <w:rPr>
          <w:b/>
          <w:sz w:val="25"/>
        </w:rPr>
      </w:pPr>
    </w:p>
    <w:p w:rsidR="00916EB8" w:rsidRDefault="00FD2DF1">
      <w:pPr>
        <w:ind w:left="3413" w:right="3576"/>
        <w:jc w:val="center"/>
        <w:rPr>
          <w:b/>
          <w:sz w:val="26"/>
        </w:rPr>
      </w:pPr>
      <w:r>
        <w:rPr>
          <w:b/>
          <w:sz w:val="26"/>
        </w:rPr>
        <w:t>privind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selecția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partenerilor</w:t>
      </w:r>
    </w:p>
    <w:p w:rsidR="00916EB8" w:rsidRDefault="00FD2DF1">
      <w:pPr>
        <w:ind w:left="1224" w:right="1383"/>
        <w:jc w:val="center"/>
        <w:rPr>
          <w:b/>
          <w:sz w:val="26"/>
        </w:rPr>
      </w:pPr>
      <w:r>
        <w:rPr>
          <w:b/>
          <w:sz w:val="26"/>
        </w:rPr>
        <w:t>în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cadrul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Consorțiului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regional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integrat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pentru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învățământ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dual</w:t>
      </w:r>
      <w:r>
        <w:rPr>
          <w:b/>
          <w:spacing w:val="-2"/>
          <w:sz w:val="26"/>
        </w:rPr>
        <w:t xml:space="preserve"> </w:t>
      </w:r>
      <w:r w:rsidR="00AF0151">
        <w:rPr>
          <w:b/>
          <w:sz w:val="26"/>
        </w:rPr>
        <w:t>HUNEDOARA</w:t>
      </w:r>
    </w:p>
    <w:p w:rsidR="00916EB8" w:rsidRDefault="00916EB8">
      <w:pPr>
        <w:pStyle w:val="BodyText"/>
        <w:jc w:val="left"/>
        <w:rPr>
          <w:b/>
        </w:rPr>
      </w:pPr>
    </w:p>
    <w:p w:rsidR="00916EB8" w:rsidRDefault="00916EB8">
      <w:pPr>
        <w:pStyle w:val="BodyText"/>
        <w:spacing w:before="12"/>
        <w:jc w:val="left"/>
        <w:rPr>
          <w:b/>
          <w:sz w:val="19"/>
        </w:rPr>
      </w:pPr>
    </w:p>
    <w:p w:rsidR="00916EB8" w:rsidRDefault="00FD2DF1">
      <w:pPr>
        <w:tabs>
          <w:tab w:val="left" w:pos="571"/>
        </w:tabs>
        <w:ind w:left="112"/>
        <w:rPr>
          <w:b/>
          <w:sz w:val="26"/>
        </w:rPr>
      </w:pPr>
      <w:r>
        <w:rPr>
          <w:b/>
          <w:sz w:val="26"/>
        </w:rPr>
        <w:t>A.</w:t>
      </w:r>
      <w:r>
        <w:rPr>
          <w:b/>
          <w:sz w:val="26"/>
        </w:rPr>
        <w:tab/>
        <w:t>Context</w:t>
      </w:r>
    </w:p>
    <w:p w:rsidR="00916EB8" w:rsidRDefault="00FD2DF1">
      <w:pPr>
        <w:spacing w:before="179" w:line="256" w:lineRule="auto"/>
        <w:ind w:left="112" w:right="271" w:firstLine="720"/>
        <w:jc w:val="both"/>
        <w:rPr>
          <w:sz w:val="26"/>
        </w:rPr>
      </w:pPr>
      <w:r>
        <w:rPr>
          <w:b/>
          <w:sz w:val="26"/>
        </w:rPr>
        <w:t>Prezenta procedură se aplică în cadrul activității de selecție a partenerilor privați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pentru încheierea unui Contract de Parteneriat în vederea constituirii Consorțiului regio-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 xml:space="preserve">nal integrat pentru învățământ dual </w:t>
      </w:r>
      <w:r w:rsidR="00AF0151">
        <w:rPr>
          <w:b/>
          <w:sz w:val="26"/>
        </w:rPr>
        <w:t>Hunedoara</w:t>
      </w:r>
      <w:r>
        <w:rPr>
          <w:b/>
          <w:sz w:val="26"/>
        </w:rPr>
        <w:t xml:space="preserve"> </w:t>
      </w:r>
      <w:r>
        <w:rPr>
          <w:sz w:val="26"/>
        </w:rPr>
        <w:t>în conformitate cu Ordinul Ministrului Educației</w:t>
      </w:r>
      <w:r>
        <w:rPr>
          <w:spacing w:val="1"/>
          <w:sz w:val="26"/>
        </w:rPr>
        <w:t xml:space="preserve"> </w:t>
      </w:r>
      <w:r>
        <w:rPr>
          <w:sz w:val="26"/>
        </w:rPr>
        <w:t>Naționale nr. 6216/09.11.2022 pentru aprobarea Metodologiei privind constituirea Con-</w:t>
      </w:r>
      <w:r>
        <w:rPr>
          <w:spacing w:val="1"/>
          <w:sz w:val="26"/>
        </w:rPr>
        <w:t xml:space="preserve"> </w:t>
      </w:r>
      <w:r>
        <w:rPr>
          <w:sz w:val="26"/>
        </w:rPr>
        <w:t>sorțiilor</w:t>
      </w:r>
      <w:r>
        <w:rPr>
          <w:spacing w:val="-3"/>
          <w:sz w:val="26"/>
        </w:rPr>
        <w:t xml:space="preserve"> </w:t>
      </w:r>
      <w:r>
        <w:rPr>
          <w:sz w:val="26"/>
        </w:rPr>
        <w:t>pentru</w:t>
      </w:r>
      <w:r>
        <w:rPr>
          <w:spacing w:val="-1"/>
          <w:sz w:val="26"/>
        </w:rPr>
        <w:t xml:space="preserve"> </w:t>
      </w:r>
      <w:r>
        <w:rPr>
          <w:sz w:val="26"/>
        </w:rPr>
        <w:t>învățământ</w:t>
      </w:r>
      <w:r>
        <w:rPr>
          <w:spacing w:val="-1"/>
          <w:sz w:val="26"/>
        </w:rPr>
        <w:t xml:space="preserve"> </w:t>
      </w:r>
      <w:r>
        <w:rPr>
          <w:sz w:val="26"/>
        </w:rPr>
        <w:t>dual.</w:t>
      </w:r>
    </w:p>
    <w:p w:rsidR="00916EB8" w:rsidRDefault="00916EB8">
      <w:pPr>
        <w:pStyle w:val="BodyText"/>
        <w:spacing w:before="3"/>
        <w:jc w:val="left"/>
        <w:rPr>
          <w:sz w:val="27"/>
        </w:rPr>
      </w:pPr>
    </w:p>
    <w:p w:rsidR="00916EB8" w:rsidRDefault="00FD2DF1">
      <w:pPr>
        <w:pStyle w:val="BodyText"/>
        <w:ind w:left="112" w:right="270" w:firstLine="720"/>
        <w:rPr>
          <w:b/>
        </w:rPr>
      </w:pPr>
      <w:r>
        <w:t>Procedura se derulează în cadrul definit de Metodologia privind constituirea Con-</w:t>
      </w:r>
      <w:r>
        <w:rPr>
          <w:spacing w:val="1"/>
        </w:rPr>
        <w:t xml:space="preserve"> </w:t>
      </w:r>
      <w:r>
        <w:rPr>
          <w:spacing w:val="-1"/>
        </w:rPr>
        <w:t>sorțiilor</w:t>
      </w:r>
      <w:r>
        <w:rPr>
          <w:spacing w:val="-13"/>
        </w:rPr>
        <w:t xml:space="preserve"> </w:t>
      </w:r>
      <w:r>
        <w:rPr>
          <w:spacing w:val="-1"/>
        </w:rPr>
        <w:t>pentru</w:t>
      </w:r>
      <w:r>
        <w:rPr>
          <w:spacing w:val="-11"/>
        </w:rPr>
        <w:t xml:space="preserve"> </w:t>
      </w:r>
      <w:r>
        <w:rPr>
          <w:spacing w:val="-1"/>
        </w:rPr>
        <w:t>învățământ</w:t>
      </w:r>
      <w:r>
        <w:rPr>
          <w:spacing w:val="-14"/>
        </w:rPr>
        <w:t xml:space="preserve"> </w:t>
      </w:r>
      <w:r>
        <w:rPr>
          <w:spacing w:val="-1"/>
        </w:rPr>
        <w:t>dual</w:t>
      </w:r>
      <w:r>
        <w:rPr>
          <w:spacing w:val="-10"/>
        </w:rPr>
        <w:t xml:space="preserve"> </w:t>
      </w:r>
      <w:r>
        <w:rPr>
          <w:spacing w:val="-1"/>
        </w:rPr>
        <w:t>(anexată</w:t>
      </w:r>
      <w:r>
        <w:rPr>
          <w:spacing w:val="-13"/>
        </w:rPr>
        <w:t xml:space="preserve"> </w:t>
      </w:r>
      <w:r>
        <w:t>prezentei</w:t>
      </w:r>
      <w:r>
        <w:rPr>
          <w:spacing w:val="-11"/>
        </w:rPr>
        <w:t xml:space="preserve"> </w:t>
      </w:r>
      <w:r>
        <w:t>proceduri</w:t>
      </w:r>
      <w:r>
        <w:rPr>
          <w:spacing w:val="-14"/>
        </w:rPr>
        <w:t xml:space="preserve"> </w:t>
      </w:r>
      <w:r>
        <w:t>și</w:t>
      </w:r>
      <w:r>
        <w:rPr>
          <w:spacing w:val="-13"/>
        </w:rPr>
        <w:t xml:space="preserve"> </w:t>
      </w:r>
      <w:r>
        <w:t>parte</w:t>
      </w:r>
      <w:r>
        <w:rPr>
          <w:spacing w:val="-11"/>
        </w:rPr>
        <w:t xml:space="preserve"> </w:t>
      </w:r>
      <w:r>
        <w:t>integrantă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acesteia),</w:t>
      </w:r>
      <w:r>
        <w:rPr>
          <w:spacing w:val="-57"/>
        </w:rPr>
        <w:t xml:space="preserve"> </w:t>
      </w:r>
      <w:r>
        <w:rPr>
          <w:spacing w:val="-1"/>
        </w:rPr>
        <w:t>aprobată</w:t>
      </w:r>
      <w:r>
        <w:rPr>
          <w:spacing w:val="-16"/>
        </w:rPr>
        <w:t xml:space="preserve"> </w:t>
      </w:r>
      <w:r>
        <w:rPr>
          <w:spacing w:val="-1"/>
        </w:rPr>
        <w:t>prin</w:t>
      </w:r>
      <w:r>
        <w:rPr>
          <w:spacing w:val="-14"/>
        </w:rPr>
        <w:t xml:space="preserve"> </w:t>
      </w:r>
      <w:r>
        <w:rPr>
          <w:spacing w:val="-1"/>
        </w:rPr>
        <w:t>Ordinul</w:t>
      </w:r>
      <w:r>
        <w:rPr>
          <w:spacing w:val="-14"/>
        </w:rPr>
        <w:t xml:space="preserve"> </w:t>
      </w:r>
      <w:r>
        <w:rPr>
          <w:spacing w:val="-1"/>
        </w:rPr>
        <w:t>nr.</w:t>
      </w:r>
      <w:r>
        <w:rPr>
          <w:spacing w:val="-15"/>
        </w:rPr>
        <w:t xml:space="preserve"> </w:t>
      </w:r>
      <w:r>
        <w:rPr>
          <w:spacing w:val="-1"/>
        </w:rPr>
        <w:t>6216/09.11.2022</w:t>
      </w:r>
      <w:r>
        <w:rPr>
          <w:spacing w:val="-20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Ministerului</w:t>
      </w:r>
      <w:r>
        <w:rPr>
          <w:spacing w:val="-14"/>
        </w:rPr>
        <w:t xml:space="preserve"> </w:t>
      </w:r>
      <w:r>
        <w:t>Educației</w:t>
      </w:r>
      <w:r>
        <w:rPr>
          <w:spacing w:val="-12"/>
        </w:rPr>
        <w:t xml:space="preserve"> </w:t>
      </w:r>
      <w:r>
        <w:t>și</w:t>
      </w:r>
      <w:r>
        <w:rPr>
          <w:spacing w:val="-15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drept</w:t>
      </w:r>
      <w:r>
        <w:rPr>
          <w:spacing w:val="-12"/>
        </w:rPr>
        <w:t xml:space="preserve"> </w:t>
      </w:r>
      <w:r>
        <w:t>scop</w:t>
      </w:r>
      <w:r>
        <w:rPr>
          <w:spacing w:val="-12"/>
        </w:rPr>
        <w:t xml:space="preserve"> </w:t>
      </w:r>
      <w:r>
        <w:t>selecția</w:t>
      </w:r>
      <w:r>
        <w:rPr>
          <w:spacing w:val="-57"/>
        </w:rPr>
        <w:t xml:space="preserve"> </w:t>
      </w:r>
      <w:r>
        <w:t xml:space="preserve">partenerilor privați în vederea constituirii </w:t>
      </w:r>
      <w:r>
        <w:rPr>
          <w:b/>
        </w:rPr>
        <w:t>CONSORȚIULUI REGIONAL INTEGRAT PENTRU</w:t>
      </w:r>
      <w:r>
        <w:rPr>
          <w:b/>
          <w:spacing w:val="1"/>
        </w:rPr>
        <w:t xml:space="preserve"> </w:t>
      </w:r>
      <w:r>
        <w:rPr>
          <w:b/>
        </w:rPr>
        <w:t>ÎNVĂȚĂMÂNT</w:t>
      </w:r>
      <w:r>
        <w:rPr>
          <w:b/>
          <w:spacing w:val="-1"/>
        </w:rPr>
        <w:t xml:space="preserve"> </w:t>
      </w:r>
      <w:r>
        <w:rPr>
          <w:b/>
        </w:rPr>
        <w:t xml:space="preserve">DUAL </w:t>
      </w:r>
      <w:r w:rsidR="00AF0151">
        <w:rPr>
          <w:b/>
        </w:rPr>
        <w:t>HUNEDOARA</w:t>
      </w:r>
      <w:r>
        <w:rPr>
          <w:b/>
        </w:rPr>
        <w:t>.</w:t>
      </w:r>
    </w:p>
    <w:p w:rsidR="00916EB8" w:rsidRDefault="00916EB8">
      <w:pPr>
        <w:pStyle w:val="BodyText"/>
        <w:spacing w:before="11"/>
        <w:jc w:val="left"/>
        <w:rPr>
          <w:b/>
          <w:sz w:val="25"/>
        </w:rPr>
      </w:pPr>
    </w:p>
    <w:p w:rsidR="00916EB8" w:rsidRDefault="00FD2DF1">
      <w:pPr>
        <w:pStyle w:val="BodyText"/>
        <w:spacing w:before="1"/>
        <w:ind w:left="112" w:right="268" w:firstLine="720"/>
      </w:pPr>
      <w:r>
        <w:t>Consorțiul</w:t>
      </w:r>
      <w:r>
        <w:rPr>
          <w:spacing w:val="-7"/>
        </w:rPr>
        <w:t xml:space="preserve"> </w:t>
      </w:r>
      <w:r>
        <w:t>regional</w:t>
      </w:r>
      <w:r>
        <w:rPr>
          <w:spacing w:val="-5"/>
        </w:rPr>
        <w:t xml:space="preserve"> </w:t>
      </w:r>
      <w:r>
        <w:t>pentru</w:t>
      </w:r>
      <w:r>
        <w:rPr>
          <w:spacing w:val="-5"/>
        </w:rPr>
        <w:t xml:space="preserve"> </w:t>
      </w:r>
      <w:r>
        <w:t>învățământ</w:t>
      </w:r>
      <w:r>
        <w:rPr>
          <w:spacing w:val="-4"/>
        </w:rPr>
        <w:t xml:space="preserve"> </w:t>
      </w:r>
      <w:r>
        <w:t>dual</w:t>
      </w:r>
      <w:r>
        <w:rPr>
          <w:spacing w:val="-7"/>
        </w:rPr>
        <w:t xml:space="preserve"> </w:t>
      </w:r>
      <w:r>
        <w:t>este</w:t>
      </w:r>
      <w:r>
        <w:rPr>
          <w:spacing w:val="-7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parteneriat</w:t>
      </w:r>
      <w:r>
        <w:rPr>
          <w:spacing w:val="-5"/>
        </w:rPr>
        <w:t xml:space="preserve"> </w:t>
      </w:r>
      <w:r>
        <w:t>fără</w:t>
      </w:r>
      <w:r>
        <w:rPr>
          <w:spacing w:val="-4"/>
        </w:rPr>
        <w:t xml:space="preserve"> </w:t>
      </w:r>
      <w:r>
        <w:t>personalitate</w:t>
      </w:r>
      <w:r>
        <w:rPr>
          <w:spacing w:val="-5"/>
        </w:rPr>
        <w:t xml:space="preserve"> </w:t>
      </w:r>
      <w:r>
        <w:t>ju-</w:t>
      </w:r>
      <w:r>
        <w:rPr>
          <w:spacing w:val="-56"/>
        </w:rPr>
        <w:t xml:space="preserve"> </w:t>
      </w:r>
      <w:r>
        <w:t>ridică,</w:t>
      </w:r>
      <w:r>
        <w:rPr>
          <w:spacing w:val="-5"/>
        </w:rPr>
        <w:t xml:space="preserve"> </w:t>
      </w:r>
      <w:r>
        <w:t>constituit</w:t>
      </w:r>
      <w:r>
        <w:rPr>
          <w:spacing w:val="-4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baza</w:t>
      </w:r>
      <w:r>
        <w:rPr>
          <w:spacing w:val="-3"/>
        </w:rPr>
        <w:t xml:space="preserve"> </w:t>
      </w:r>
      <w:r>
        <w:t>unui</w:t>
      </w:r>
      <w:r>
        <w:rPr>
          <w:spacing w:val="-4"/>
        </w:rPr>
        <w:t xml:space="preserve"> </w:t>
      </w:r>
      <w:r>
        <w:t>Acord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parteneriat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nivel</w:t>
      </w:r>
      <w:r>
        <w:rPr>
          <w:spacing w:val="-3"/>
        </w:rPr>
        <w:t xml:space="preserve"> </w:t>
      </w:r>
      <w:r>
        <w:t>regional,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sine</w:t>
      </w:r>
      <w:r>
        <w:rPr>
          <w:spacing w:val="-3"/>
        </w:rPr>
        <w:t xml:space="preserve"> </w:t>
      </w:r>
      <w:r>
        <w:t>stătător,</w:t>
      </w:r>
      <w:r>
        <w:rPr>
          <w:spacing w:val="-6"/>
        </w:rPr>
        <w:t xml:space="preserve"> </w:t>
      </w:r>
      <w:r>
        <w:t>format</w:t>
      </w:r>
      <w:r>
        <w:rPr>
          <w:spacing w:val="-57"/>
        </w:rPr>
        <w:t xml:space="preserve"> </w:t>
      </w:r>
      <w:r>
        <w:t>cel</w:t>
      </w:r>
      <w:r>
        <w:rPr>
          <w:spacing w:val="-11"/>
        </w:rPr>
        <w:t xml:space="preserve"> </w:t>
      </w:r>
      <w:r>
        <w:t>puțin</w:t>
      </w:r>
      <w:r>
        <w:rPr>
          <w:spacing w:val="-11"/>
        </w:rPr>
        <w:t xml:space="preserve"> </w:t>
      </w:r>
      <w:r>
        <w:t>din</w:t>
      </w:r>
      <w:r>
        <w:rPr>
          <w:spacing w:val="-10"/>
        </w:rPr>
        <w:t xml:space="preserve"> </w:t>
      </w:r>
      <w:r>
        <w:t>următoarele</w:t>
      </w:r>
      <w:r>
        <w:rPr>
          <w:spacing w:val="-10"/>
        </w:rPr>
        <w:t xml:space="preserve"> </w:t>
      </w:r>
      <w:r>
        <w:t>tipuri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entități:</w:t>
      </w:r>
      <w:r>
        <w:rPr>
          <w:spacing w:val="-11"/>
        </w:rPr>
        <w:t xml:space="preserve"> </w:t>
      </w:r>
      <w:r>
        <w:t>licee</w:t>
      </w:r>
      <w:r>
        <w:rPr>
          <w:spacing w:val="-10"/>
        </w:rPr>
        <w:t xml:space="preserve"> </w:t>
      </w:r>
      <w:r>
        <w:t>profesionale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stat</w:t>
      </w:r>
      <w:r>
        <w:rPr>
          <w:spacing w:val="-7"/>
        </w:rPr>
        <w:t xml:space="preserve"> </w:t>
      </w:r>
      <w:r>
        <w:t>și/sau</w:t>
      </w:r>
      <w:r>
        <w:rPr>
          <w:spacing w:val="-9"/>
        </w:rPr>
        <w:t xml:space="preserve"> </w:t>
      </w:r>
      <w:r>
        <w:t>particulare</w:t>
      </w:r>
      <w:r>
        <w:rPr>
          <w:spacing w:val="-9"/>
        </w:rPr>
        <w:t xml:space="preserve"> </w:t>
      </w:r>
      <w:r>
        <w:t>acre-</w:t>
      </w:r>
      <w:r>
        <w:rPr>
          <w:spacing w:val="-56"/>
        </w:rPr>
        <w:t xml:space="preserve"> </w:t>
      </w:r>
      <w:r>
        <w:t>ditate, instituții de învățământ superior de stat sau private acreditate, autorități publice lo-</w:t>
      </w:r>
      <w:r>
        <w:rPr>
          <w:spacing w:val="1"/>
        </w:rPr>
        <w:t xml:space="preserve"> </w:t>
      </w:r>
      <w:r>
        <w:t>cale</w:t>
      </w:r>
      <w:r>
        <w:rPr>
          <w:spacing w:val="-2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operatori</w:t>
      </w:r>
      <w:r>
        <w:rPr>
          <w:spacing w:val="-1"/>
        </w:rPr>
        <w:t xml:space="preserve"> </w:t>
      </w:r>
      <w:r>
        <w:t>economici.</w:t>
      </w:r>
    </w:p>
    <w:p w:rsidR="00916EB8" w:rsidRDefault="00916EB8">
      <w:pPr>
        <w:pStyle w:val="BodyText"/>
        <w:spacing w:before="1"/>
        <w:jc w:val="left"/>
      </w:pPr>
    </w:p>
    <w:p w:rsidR="00916EB8" w:rsidRDefault="00FD2DF1">
      <w:pPr>
        <w:ind w:left="112" w:right="268" w:firstLine="720"/>
        <w:jc w:val="both"/>
        <w:rPr>
          <w:sz w:val="26"/>
        </w:rPr>
      </w:pPr>
      <w:r>
        <w:rPr>
          <w:b/>
          <w:sz w:val="26"/>
        </w:rPr>
        <w:t>Scopul vizat prin constituirea Consorțiului constă în creșterea calității formării ele-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vilor/studenților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din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Regiunea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Vest,</w:t>
      </w:r>
      <w:r>
        <w:rPr>
          <w:b/>
          <w:spacing w:val="-5"/>
          <w:sz w:val="26"/>
        </w:rPr>
        <w:t xml:space="preserve"> </w:t>
      </w:r>
      <w:r>
        <w:rPr>
          <w:sz w:val="26"/>
        </w:rPr>
        <w:t>raportat</w:t>
      </w:r>
      <w:r>
        <w:rPr>
          <w:spacing w:val="-5"/>
          <w:sz w:val="26"/>
        </w:rPr>
        <w:t xml:space="preserve"> </w:t>
      </w:r>
      <w:r>
        <w:rPr>
          <w:sz w:val="26"/>
        </w:rPr>
        <w:t>în</w:t>
      </w:r>
      <w:r>
        <w:rPr>
          <w:spacing w:val="-6"/>
          <w:sz w:val="26"/>
        </w:rPr>
        <w:t xml:space="preserve"> </w:t>
      </w:r>
      <w:r>
        <w:rPr>
          <w:sz w:val="26"/>
        </w:rPr>
        <w:t>special</w:t>
      </w:r>
      <w:r>
        <w:rPr>
          <w:spacing w:val="-5"/>
          <w:sz w:val="26"/>
        </w:rPr>
        <w:t xml:space="preserve"> </w:t>
      </w:r>
      <w:r>
        <w:rPr>
          <w:sz w:val="26"/>
        </w:rPr>
        <w:t>la</w:t>
      </w:r>
      <w:r>
        <w:rPr>
          <w:spacing w:val="-6"/>
          <w:sz w:val="26"/>
        </w:rPr>
        <w:t xml:space="preserve"> </w:t>
      </w:r>
      <w:r>
        <w:rPr>
          <w:sz w:val="26"/>
        </w:rPr>
        <w:t>nevoile</w:t>
      </w:r>
      <w:r>
        <w:rPr>
          <w:spacing w:val="-6"/>
          <w:sz w:val="26"/>
        </w:rPr>
        <w:t xml:space="preserve"> </w:t>
      </w:r>
      <w:r>
        <w:rPr>
          <w:sz w:val="26"/>
        </w:rPr>
        <w:t>pieței</w:t>
      </w:r>
      <w:r>
        <w:rPr>
          <w:spacing w:val="-6"/>
          <w:sz w:val="26"/>
        </w:rPr>
        <w:t xml:space="preserve"> </w:t>
      </w:r>
      <w:r>
        <w:rPr>
          <w:sz w:val="26"/>
        </w:rPr>
        <w:t>muncii,</w:t>
      </w:r>
      <w:r>
        <w:rPr>
          <w:spacing w:val="-6"/>
          <w:sz w:val="26"/>
        </w:rPr>
        <w:t xml:space="preserve"> </w:t>
      </w:r>
      <w:r>
        <w:rPr>
          <w:sz w:val="26"/>
        </w:rPr>
        <w:t>prin</w:t>
      </w:r>
      <w:r>
        <w:rPr>
          <w:spacing w:val="-6"/>
          <w:sz w:val="26"/>
        </w:rPr>
        <w:t xml:space="preserve"> </w:t>
      </w:r>
      <w:r>
        <w:rPr>
          <w:sz w:val="26"/>
        </w:rPr>
        <w:t>crește-</w:t>
      </w:r>
      <w:r>
        <w:rPr>
          <w:spacing w:val="-56"/>
          <w:sz w:val="26"/>
        </w:rPr>
        <w:t xml:space="preserve"> </w:t>
      </w:r>
      <w:r>
        <w:rPr>
          <w:sz w:val="26"/>
        </w:rPr>
        <w:t>rea numărului de calificări, domenii și competențe, precum și prin asigurarea unui parcurs</w:t>
      </w:r>
      <w:r>
        <w:rPr>
          <w:spacing w:val="1"/>
          <w:sz w:val="26"/>
        </w:rPr>
        <w:t xml:space="preserve"> </w:t>
      </w:r>
      <w:r>
        <w:rPr>
          <w:sz w:val="26"/>
        </w:rPr>
        <w:t>educațional</w:t>
      </w:r>
      <w:r>
        <w:rPr>
          <w:spacing w:val="-2"/>
          <w:sz w:val="26"/>
        </w:rPr>
        <w:t xml:space="preserve"> </w:t>
      </w:r>
      <w:r>
        <w:rPr>
          <w:sz w:val="26"/>
        </w:rPr>
        <w:t>dual</w:t>
      </w:r>
      <w:r>
        <w:rPr>
          <w:spacing w:val="-1"/>
          <w:sz w:val="26"/>
        </w:rPr>
        <w:t xml:space="preserve"> </w:t>
      </w:r>
      <w:r>
        <w:rPr>
          <w:sz w:val="26"/>
        </w:rPr>
        <w:t>complet</w:t>
      </w:r>
      <w:r>
        <w:rPr>
          <w:spacing w:val="-2"/>
          <w:sz w:val="26"/>
        </w:rPr>
        <w:t xml:space="preserve"> </w:t>
      </w:r>
      <w:r>
        <w:rPr>
          <w:sz w:val="26"/>
        </w:rPr>
        <w:t>pentru</w:t>
      </w:r>
      <w:r>
        <w:rPr>
          <w:spacing w:val="-2"/>
          <w:sz w:val="26"/>
        </w:rPr>
        <w:t xml:space="preserve"> </w:t>
      </w:r>
      <w:r>
        <w:rPr>
          <w:sz w:val="26"/>
        </w:rPr>
        <w:t>elevi.</w:t>
      </w:r>
    </w:p>
    <w:p w:rsidR="00916EB8" w:rsidRDefault="00916EB8">
      <w:pPr>
        <w:pStyle w:val="BodyText"/>
        <w:jc w:val="left"/>
      </w:pPr>
    </w:p>
    <w:p w:rsidR="00916EB8" w:rsidRDefault="00FD2DF1">
      <w:pPr>
        <w:ind w:left="112" w:right="268" w:firstLine="720"/>
        <w:jc w:val="both"/>
        <w:rPr>
          <w:sz w:val="26"/>
        </w:rPr>
      </w:pPr>
      <w:r>
        <w:rPr>
          <w:b/>
          <w:sz w:val="26"/>
        </w:rPr>
        <w:t xml:space="preserve">Prin constituirea Consorțiul regional integrat pentru învățământ dual </w:t>
      </w:r>
      <w:r w:rsidR="00AF0151">
        <w:rPr>
          <w:b/>
          <w:sz w:val="26"/>
        </w:rPr>
        <w:t xml:space="preserve">Hunedoara </w:t>
      </w:r>
      <w:r>
        <w:rPr>
          <w:b/>
          <w:sz w:val="26"/>
        </w:rPr>
        <w:t>este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vizată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(fără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se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limita)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dezvoltarea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unui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campus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profesional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integrat,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în</w:t>
      </w:r>
      <w:r>
        <w:rPr>
          <w:spacing w:val="1"/>
          <w:sz w:val="26"/>
        </w:rPr>
        <w:t xml:space="preserve"> </w:t>
      </w:r>
      <w:r>
        <w:rPr>
          <w:sz w:val="26"/>
        </w:rPr>
        <w:t>care</w:t>
      </w:r>
      <w:r>
        <w:rPr>
          <w:spacing w:val="1"/>
          <w:sz w:val="26"/>
        </w:rPr>
        <w:t xml:space="preserve"> </w:t>
      </w:r>
      <w:r>
        <w:rPr>
          <w:sz w:val="26"/>
        </w:rPr>
        <w:t>se</w:t>
      </w:r>
      <w:r>
        <w:rPr>
          <w:spacing w:val="1"/>
          <w:sz w:val="26"/>
        </w:rPr>
        <w:t xml:space="preserve"> </w:t>
      </w:r>
      <w:r>
        <w:rPr>
          <w:sz w:val="26"/>
        </w:rPr>
        <w:t>va</w:t>
      </w:r>
      <w:r>
        <w:rPr>
          <w:spacing w:val="-56"/>
          <w:sz w:val="26"/>
        </w:rPr>
        <w:t xml:space="preserve"> </w:t>
      </w:r>
      <w:r>
        <w:rPr>
          <w:sz w:val="26"/>
        </w:rPr>
        <w:t>desfășura</w:t>
      </w:r>
      <w:r>
        <w:rPr>
          <w:spacing w:val="-10"/>
          <w:sz w:val="26"/>
        </w:rPr>
        <w:t xml:space="preserve"> </w:t>
      </w:r>
      <w:r>
        <w:rPr>
          <w:sz w:val="26"/>
        </w:rPr>
        <w:t>învățământul</w:t>
      </w:r>
      <w:r>
        <w:rPr>
          <w:spacing w:val="-9"/>
          <w:sz w:val="26"/>
        </w:rPr>
        <w:t xml:space="preserve"> </w:t>
      </w:r>
      <w:r>
        <w:rPr>
          <w:sz w:val="26"/>
        </w:rPr>
        <w:t>preuniversitar</w:t>
      </w:r>
      <w:r>
        <w:rPr>
          <w:spacing w:val="-7"/>
          <w:sz w:val="26"/>
        </w:rPr>
        <w:t xml:space="preserve"> </w:t>
      </w:r>
      <w:r>
        <w:rPr>
          <w:sz w:val="26"/>
        </w:rPr>
        <w:t>dual</w:t>
      </w:r>
      <w:r>
        <w:rPr>
          <w:spacing w:val="-10"/>
          <w:sz w:val="26"/>
        </w:rPr>
        <w:t xml:space="preserve"> </w:t>
      </w:r>
      <w:r>
        <w:rPr>
          <w:sz w:val="26"/>
        </w:rPr>
        <w:t>și</w:t>
      </w:r>
      <w:r>
        <w:rPr>
          <w:spacing w:val="-9"/>
          <w:sz w:val="26"/>
        </w:rPr>
        <w:t xml:space="preserve"> </w:t>
      </w:r>
      <w:r>
        <w:rPr>
          <w:sz w:val="26"/>
        </w:rPr>
        <w:t>învățământul</w:t>
      </w:r>
      <w:r>
        <w:rPr>
          <w:spacing w:val="-9"/>
          <w:sz w:val="26"/>
        </w:rPr>
        <w:t xml:space="preserve"> </w:t>
      </w:r>
      <w:r>
        <w:rPr>
          <w:sz w:val="26"/>
        </w:rPr>
        <w:t>universitar</w:t>
      </w:r>
      <w:r>
        <w:rPr>
          <w:spacing w:val="-8"/>
          <w:sz w:val="26"/>
        </w:rPr>
        <w:t xml:space="preserve"> </w:t>
      </w:r>
      <w:r>
        <w:rPr>
          <w:sz w:val="26"/>
        </w:rPr>
        <w:t>dual</w:t>
      </w:r>
      <w:r>
        <w:rPr>
          <w:spacing w:val="-10"/>
          <w:sz w:val="26"/>
        </w:rPr>
        <w:t xml:space="preserve"> </w:t>
      </w:r>
      <w:r>
        <w:rPr>
          <w:sz w:val="26"/>
        </w:rPr>
        <w:t>și</w:t>
      </w:r>
      <w:r>
        <w:rPr>
          <w:spacing w:val="-8"/>
          <w:sz w:val="26"/>
        </w:rPr>
        <w:t xml:space="preserve"> </w:t>
      </w:r>
      <w:r>
        <w:rPr>
          <w:sz w:val="26"/>
        </w:rPr>
        <w:t>care</w:t>
      </w:r>
      <w:r>
        <w:rPr>
          <w:spacing w:val="-9"/>
          <w:sz w:val="26"/>
        </w:rPr>
        <w:t xml:space="preserve"> </w:t>
      </w:r>
      <w:r>
        <w:rPr>
          <w:sz w:val="26"/>
        </w:rPr>
        <w:t>va</w:t>
      </w:r>
      <w:r>
        <w:rPr>
          <w:spacing w:val="-9"/>
          <w:sz w:val="26"/>
        </w:rPr>
        <w:t xml:space="preserve"> </w:t>
      </w:r>
      <w:r>
        <w:rPr>
          <w:sz w:val="26"/>
        </w:rPr>
        <w:t>repre-</w:t>
      </w:r>
      <w:r>
        <w:rPr>
          <w:spacing w:val="-57"/>
          <w:sz w:val="26"/>
        </w:rPr>
        <w:t xml:space="preserve"> </w:t>
      </w:r>
      <w:r>
        <w:rPr>
          <w:sz w:val="26"/>
        </w:rPr>
        <w:t>zenta</w:t>
      </w:r>
      <w:r>
        <w:rPr>
          <w:spacing w:val="1"/>
          <w:sz w:val="26"/>
        </w:rPr>
        <w:t xml:space="preserve"> </w:t>
      </w:r>
      <w:r>
        <w:rPr>
          <w:sz w:val="26"/>
        </w:rPr>
        <w:t>parte</w:t>
      </w:r>
      <w:r>
        <w:rPr>
          <w:spacing w:val="1"/>
          <w:sz w:val="26"/>
        </w:rPr>
        <w:t xml:space="preserve"> </w:t>
      </w:r>
      <w:r>
        <w:rPr>
          <w:sz w:val="26"/>
        </w:rPr>
        <w:t>a</w:t>
      </w:r>
      <w:r>
        <w:rPr>
          <w:spacing w:val="1"/>
          <w:sz w:val="26"/>
        </w:rPr>
        <w:t xml:space="preserve"> </w:t>
      </w:r>
      <w:r>
        <w:rPr>
          <w:sz w:val="26"/>
        </w:rPr>
        <w:t>infrastructurii</w:t>
      </w:r>
      <w:r>
        <w:rPr>
          <w:spacing w:val="1"/>
          <w:sz w:val="26"/>
        </w:rPr>
        <w:t xml:space="preserve"> </w:t>
      </w:r>
      <w:r>
        <w:rPr>
          <w:sz w:val="26"/>
        </w:rPr>
        <w:t>școlare,</w:t>
      </w:r>
      <w:r>
        <w:rPr>
          <w:spacing w:val="1"/>
          <w:sz w:val="26"/>
        </w:rPr>
        <w:t xml:space="preserve"> </w:t>
      </w:r>
      <w:r>
        <w:rPr>
          <w:sz w:val="26"/>
        </w:rPr>
        <w:t>infrastructurii</w:t>
      </w:r>
      <w:r>
        <w:rPr>
          <w:spacing w:val="1"/>
          <w:sz w:val="26"/>
        </w:rPr>
        <w:t xml:space="preserve"> </w:t>
      </w:r>
      <w:r>
        <w:rPr>
          <w:sz w:val="26"/>
        </w:rPr>
        <w:t>universitare,</w:t>
      </w:r>
      <w:r>
        <w:rPr>
          <w:spacing w:val="1"/>
          <w:sz w:val="26"/>
        </w:rPr>
        <w:t xml:space="preserve"> </w:t>
      </w:r>
      <w:r>
        <w:rPr>
          <w:sz w:val="26"/>
        </w:rPr>
        <w:t>pentru</w:t>
      </w:r>
      <w:r>
        <w:rPr>
          <w:spacing w:val="1"/>
          <w:sz w:val="26"/>
        </w:rPr>
        <w:t xml:space="preserve"> </w:t>
      </w:r>
      <w:r>
        <w:rPr>
          <w:sz w:val="26"/>
        </w:rPr>
        <w:t>procesul</w:t>
      </w:r>
      <w:r>
        <w:rPr>
          <w:spacing w:val="1"/>
          <w:sz w:val="26"/>
        </w:rPr>
        <w:t xml:space="preserve"> </w:t>
      </w:r>
      <w:r>
        <w:rPr>
          <w:sz w:val="26"/>
        </w:rPr>
        <w:t>de</w:t>
      </w:r>
      <w:r>
        <w:rPr>
          <w:spacing w:val="1"/>
          <w:sz w:val="26"/>
        </w:rPr>
        <w:t xml:space="preserve"> </w:t>
      </w:r>
      <w:r>
        <w:rPr>
          <w:sz w:val="26"/>
        </w:rPr>
        <w:t>învățământ.</w:t>
      </w:r>
    </w:p>
    <w:p w:rsidR="00916EB8" w:rsidRDefault="00916EB8">
      <w:pPr>
        <w:jc w:val="both"/>
        <w:rPr>
          <w:sz w:val="26"/>
        </w:rPr>
        <w:sectPr w:rsidR="00916EB8">
          <w:footerReference w:type="default" r:id="rId7"/>
          <w:type w:val="continuous"/>
          <w:pgSz w:w="11900" w:h="16850"/>
          <w:pgMar w:top="1160" w:right="860" w:bottom="1040" w:left="1020" w:header="708" w:footer="849" w:gutter="0"/>
          <w:pgNumType w:start="1"/>
          <w:cols w:space="708"/>
        </w:sectPr>
      </w:pPr>
    </w:p>
    <w:p w:rsidR="00916EB8" w:rsidRDefault="00FD2DF1">
      <w:pPr>
        <w:pStyle w:val="BodyText"/>
        <w:spacing w:before="31"/>
        <w:ind w:left="112" w:right="269" w:firstLine="720"/>
      </w:pPr>
      <w:r>
        <w:lastRenderedPageBreak/>
        <w:t>Selecția</w:t>
      </w:r>
      <w:r>
        <w:rPr>
          <w:spacing w:val="1"/>
        </w:rPr>
        <w:t xml:space="preserve"> </w:t>
      </w:r>
      <w:r>
        <w:t>partenerilor</w:t>
      </w:r>
      <w:r>
        <w:rPr>
          <w:spacing w:val="1"/>
        </w:rPr>
        <w:t xml:space="preserve"> </w:t>
      </w:r>
      <w:r>
        <w:t>din</w:t>
      </w:r>
      <w:r>
        <w:rPr>
          <w:spacing w:val="1"/>
        </w:rPr>
        <w:t xml:space="preserve"> </w:t>
      </w:r>
      <w:r>
        <w:t>sectorul</w:t>
      </w:r>
      <w:r>
        <w:rPr>
          <w:spacing w:val="1"/>
        </w:rPr>
        <w:t xml:space="preserve"> </w:t>
      </w:r>
      <w:r>
        <w:t>privat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realizează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respectarea</w:t>
      </w:r>
      <w:r>
        <w:rPr>
          <w:spacing w:val="1"/>
        </w:rPr>
        <w:t xml:space="preserve"> </w:t>
      </w:r>
      <w:r>
        <w:t>regimului</w:t>
      </w:r>
      <w:r>
        <w:rPr>
          <w:spacing w:val="1"/>
        </w:rPr>
        <w:t xml:space="preserve"> </w:t>
      </w:r>
      <w:r>
        <w:t>incompatibilităților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conflictului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interese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următoarelor</w:t>
      </w:r>
      <w:r>
        <w:rPr>
          <w:spacing w:val="1"/>
        </w:rPr>
        <w:t xml:space="preserve"> </w:t>
      </w:r>
      <w:r>
        <w:t>principii:</w:t>
      </w:r>
      <w:r>
        <w:rPr>
          <w:spacing w:val="1"/>
        </w:rPr>
        <w:t xml:space="preserve"> </w:t>
      </w:r>
      <w:r>
        <w:t>transparență,</w:t>
      </w:r>
      <w:r>
        <w:rPr>
          <w:spacing w:val="-56"/>
        </w:rPr>
        <w:t xml:space="preserve"> </w:t>
      </w:r>
      <w:r>
        <w:t>nediscriminare,</w:t>
      </w:r>
      <w:r>
        <w:rPr>
          <w:spacing w:val="-6"/>
        </w:rPr>
        <w:t xml:space="preserve"> </w:t>
      </w:r>
      <w:r>
        <w:t>tratament</w:t>
      </w:r>
      <w:r>
        <w:rPr>
          <w:spacing w:val="-1"/>
        </w:rPr>
        <w:t xml:space="preserve"> </w:t>
      </w:r>
      <w:r>
        <w:t>egal,</w:t>
      </w:r>
      <w:r>
        <w:rPr>
          <w:spacing w:val="-1"/>
        </w:rPr>
        <w:t xml:space="preserve"> </w:t>
      </w:r>
      <w:r>
        <w:t>eficiența</w:t>
      </w:r>
      <w:r>
        <w:rPr>
          <w:spacing w:val="-1"/>
        </w:rPr>
        <w:t xml:space="preserve"> </w:t>
      </w:r>
      <w:r>
        <w:t>utilizării</w:t>
      </w:r>
      <w:r>
        <w:rPr>
          <w:spacing w:val="1"/>
        </w:rPr>
        <w:t xml:space="preserve"> </w:t>
      </w:r>
      <w:r>
        <w:t>fondurilor.</w:t>
      </w:r>
    </w:p>
    <w:p w:rsidR="00916EB8" w:rsidRPr="00AF0151" w:rsidRDefault="00FD2DF1">
      <w:pPr>
        <w:spacing w:before="4" w:line="259" w:lineRule="auto"/>
        <w:ind w:left="112" w:right="267" w:firstLine="720"/>
        <w:jc w:val="both"/>
        <w:rPr>
          <w:sz w:val="26"/>
        </w:rPr>
      </w:pPr>
      <w:r>
        <w:rPr>
          <w:b/>
          <w:sz w:val="26"/>
        </w:rPr>
        <w:t>Obiectivul prezentei proceduri este selecția transparentă a partenerilor privați –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 xml:space="preserve">operatori economici </w:t>
      </w:r>
      <w:r>
        <w:rPr>
          <w:sz w:val="26"/>
        </w:rPr>
        <w:t>pentru constituirea Consorțiul regional integrat pentru învățământ</w:t>
      </w:r>
      <w:r>
        <w:rPr>
          <w:spacing w:val="1"/>
          <w:sz w:val="26"/>
        </w:rPr>
        <w:t xml:space="preserve"> </w:t>
      </w:r>
      <w:r>
        <w:rPr>
          <w:sz w:val="26"/>
        </w:rPr>
        <w:t>dual</w:t>
      </w:r>
      <w:r>
        <w:rPr>
          <w:spacing w:val="-2"/>
          <w:sz w:val="26"/>
        </w:rPr>
        <w:t xml:space="preserve"> </w:t>
      </w:r>
      <w:r w:rsidR="00AF0151" w:rsidRPr="00AF0151">
        <w:rPr>
          <w:sz w:val="26"/>
        </w:rPr>
        <w:t>Hunedoara</w:t>
      </w:r>
      <w:r w:rsidRPr="00AF0151">
        <w:rPr>
          <w:sz w:val="26"/>
        </w:rPr>
        <w:t>.</w:t>
      </w:r>
    </w:p>
    <w:p w:rsidR="00916EB8" w:rsidRDefault="00FD2DF1">
      <w:pPr>
        <w:pStyle w:val="BodyText"/>
        <w:spacing w:before="159" w:line="256" w:lineRule="auto"/>
        <w:ind w:left="112" w:right="271" w:firstLine="720"/>
      </w:pPr>
      <w:r>
        <w:t>Pentru constituirea consorțiului regional, având în vedere prioritățile identificate la</w:t>
      </w:r>
      <w:r>
        <w:rPr>
          <w:spacing w:val="1"/>
        </w:rPr>
        <w:t xml:space="preserve"> </w:t>
      </w:r>
      <w:r>
        <w:t>nivel</w:t>
      </w:r>
      <w:r>
        <w:rPr>
          <w:spacing w:val="-3"/>
        </w:rPr>
        <w:t xml:space="preserve"> </w:t>
      </w:r>
      <w:r>
        <w:t>regional,</w:t>
      </w:r>
      <w:r>
        <w:rPr>
          <w:spacing w:val="-1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fost</w:t>
      </w:r>
      <w:r>
        <w:rPr>
          <w:spacing w:val="-1"/>
        </w:rPr>
        <w:t xml:space="preserve"> </w:t>
      </w:r>
      <w:r>
        <w:t>selectate</w:t>
      </w:r>
      <w:r>
        <w:rPr>
          <w:spacing w:val="-1"/>
        </w:rPr>
        <w:t xml:space="preserve"> </w:t>
      </w:r>
      <w:r>
        <w:t>următoarele domenii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acțiune prioritare:</w:t>
      </w:r>
    </w:p>
    <w:p w:rsidR="00916EB8" w:rsidRPr="00B8630F" w:rsidRDefault="00FD2DF1">
      <w:pPr>
        <w:pStyle w:val="ListParagraph"/>
        <w:numPr>
          <w:ilvl w:val="0"/>
          <w:numId w:val="7"/>
        </w:numPr>
        <w:tabs>
          <w:tab w:val="left" w:pos="825"/>
          <w:tab w:val="left" w:pos="827"/>
        </w:tabs>
        <w:spacing w:before="164"/>
        <w:ind w:hanging="357"/>
        <w:jc w:val="left"/>
        <w:rPr>
          <w:sz w:val="26"/>
        </w:rPr>
      </w:pPr>
      <w:r w:rsidRPr="00B8630F">
        <w:rPr>
          <w:sz w:val="26"/>
        </w:rPr>
        <w:t>Electromecanică;</w:t>
      </w:r>
    </w:p>
    <w:p w:rsidR="00916EB8" w:rsidRPr="00B8630F" w:rsidRDefault="00FD2DF1">
      <w:pPr>
        <w:pStyle w:val="ListParagraph"/>
        <w:numPr>
          <w:ilvl w:val="0"/>
          <w:numId w:val="7"/>
        </w:numPr>
        <w:tabs>
          <w:tab w:val="left" w:pos="825"/>
          <w:tab w:val="left" w:pos="827"/>
        </w:tabs>
        <w:spacing w:before="27"/>
        <w:ind w:hanging="357"/>
        <w:jc w:val="left"/>
        <w:rPr>
          <w:sz w:val="26"/>
        </w:rPr>
      </w:pPr>
      <w:r w:rsidRPr="00B8630F">
        <w:rPr>
          <w:sz w:val="26"/>
        </w:rPr>
        <w:t>Electric;</w:t>
      </w:r>
    </w:p>
    <w:p w:rsidR="00916EB8" w:rsidRPr="00B8630F" w:rsidRDefault="00FD2DF1">
      <w:pPr>
        <w:pStyle w:val="ListParagraph"/>
        <w:numPr>
          <w:ilvl w:val="0"/>
          <w:numId w:val="7"/>
        </w:numPr>
        <w:tabs>
          <w:tab w:val="left" w:pos="825"/>
          <w:tab w:val="left" w:pos="827"/>
        </w:tabs>
        <w:spacing w:before="24"/>
        <w:ind w:hanging="357"/>
        <w:jc w:val="left"/>
        <w:rPr>
          <w:sz w:val="26"/>
        </w:rPr>
      </w:pPr>
      <w:r w:rsidRPr="00B8630F">
        <w:rPr>
          <w:sz w:val="26"/>
        </w:rPr>
        <w:t>Mecanică.</w:t>
      </w:r>
    </w:p>
    <w:p w:rsidR="00916EB8" w:rsidRDefault="00FD2DF1">
      <w:pPr>
        <w:pStyle w:val="ListParagraph"/>
        <w:numPr>
          <w:ilvl w:val="0"/>
          <w:numId w:val="6"/>
        </w:numPr>
        <w:tabs>
          <w:tab w:val="left" w:pos="373"/>
        </w:tabs>
        <w:spacing w:before="268"/>
        <w:ind w:hanging="261"/>
        <w:rPr>
          <w:b/>
          <w:sz w:val="26"/>
        </w:rPr>
      </w:pPr>
      <w:r>
        <w:rPr>
          <w:b/>
          <w:sz w:val="26"/>
        </w:rPr>
        <w:t>Legislație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specifică</w:t>
      </w:r>
    </w:p>
    <w:p w:rsidR="00916EB8" w:rsidRDefault="00916EB8">
      <w:pPr>
        <w:pStyle w:val="BodyText"/>
        <w:jc w:val="left"/>
        <w:rPr>
          <w:b/>
          <w:sz w:val="21"/>
        </w:rPr>
      </w:pPr>
    </w:p>
    <w:p w:rsidR="00916EB8" w:rsidRDefault="00FD2DF1">
      <w:pPr>
        <w:spacing w:line="256" w:lineRule="auto"/>
        <w:ind w:left="112" w:right="269" w:firstLine="720"/>
        <w:jc w:val="both"/>
        <w:rPr>
          <w:b/>
          <w:sz w:val="26"/>
        </w:rPr>
      </w:pPr>
      <w:r>
        <w:rPr>
          <w:b/>
          <w:sz w:val="26"/>
        </w:rPr>
        <w:t>Selecția partenerilor se realizează cu respectarea regimului incompatibilităților și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conflictului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interese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și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principiilor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transparență,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nediscriminare,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tratament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egal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și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efi-</w:t>
      </w:r>
      <w:r>
        <w:rPr>
          <w:b/>
          <w:spacing w:val="-57"/>
          <w:sz w:val="26"/>
        </w:rPr>
        <w:t xml:space="preserve"> </w:t>
      </w:r>
      <w:r>
        <w:rPr>
          <w:b/>
          <w:sz w:val="26"/>
        </w:rPr>
        <w:t>ciența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utilizării fondurilor.</w:t>
      </w:r>
    </w:p>
    <w:p w:rsidR="00916EB8" w:rsidRDefault="00FD2DF1">
      <w:pPr>
        <w:pStyle w:val="BodyText"/>
        <w:spacing w:before="157"/>
        <w:ind w:left="833"/>
      </w:pPr>
      <w:r>
        <w:t>În</w:t>
      </w:r>
      <w:r>
        <w:rPr>
          <w:spacing w:val="-3"/>
        </w:rPr>
        <w:t xml:space="preserve"> </w:t>
      </w:r>
      <w:r>
        <w:t>procesul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derulare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procedurii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selecție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vedere:</w:t>
      </w:r>
    </w:p>
    <w:p w:rsidR="00916EB8" w:rsidRDefault="00FD2DF1">
      <w:pPr>
        <w:pStyle w:val="ListParagraph"/>
        <w:numPr>
          <w:ilvl w:val="0"/>
          <w:numId w:val="5"/>
        </w:numPr>
        <w:tabs>
          <w:tab w:val="left" w:pos="474"/>
        </w:tabs>
        <w:spacing w:before="24"/>
        <w:ind w:right="269"/>
        <w:rPr>
          <w:rFonts w:ascii="Microsoft Sans Serif" w:hAnsi="Microsoft Sans Serif"/>
          <w:sz w:val="26"/>
        </w:rPr>
      </w:pPr>
      <w:r>
        <w:rPr>
          <w:sz w:val="26"/>
        </w:rPr>
        <w:t>Art. 28 din Ordonanța de urgență a Guvernului nr. 124/2021 privind stabilirea cadrului</w:t>
      </w:r>
      <w:r>
        <w:rPr>
          <w:spacing w:val="1"/>
          <w:sz w:val="26"/>
        </w:rPr>
        <w:t xml:space="preserve"> </w:t>
      </w:r>
      <w:r>
        <w:rPr>
          <w:sz w:val="26"/>
        </w:rPr>
        <w:t>instituţional şi financiar pentru gestionarea fondurilor europene alocate României prin</w:t>
      </w:r>
      <w:r>
        <w:rPr>
          <w:spacing w:val="1"/>
          <w:sz w:val="26"/>
        </w:rPr>
        <w:t xml:space="preserve"> </w:t>
      </w:r>
      <w:r>
        <w:rPr>
          <w:sz w:val="26"/>
        </w:rPr>
        <w:t>Mecanismul de redresare şi rezilienţă, precum şi pentru modificarea şi completarea Or-</w:t>
      </w:r>
      <w:r>
        <w:rPr>
          <w:spacing w:val="1"/>
          <w:sz w:val="26"/>
        </w:rPr>
        <w:t xml:space="preserve"> </w:t>
      </w:r>
      <w:r>
        <w:rPr>
          <w:sz w:val="26"/>
        </w:rPr>
        <w:t>donanţei de urgenţă a Guvernului nr. 155/2020 privind unele măsuri pentru elaborarea</w:t>
      </w:r>
      <w:r>
        <w:rPr>
          <w:spacing w:val="1"/>
          <w:sz w:val="26"/>
        </w:rPr>
        <w:t xml:space="preserve"> </w:t>
      </w:r>
      <w:r>
        <w:rPr>
          <w:spacing w:val="-1"/>
          <w:sz w:val="26"/>
        </w:rPr>
        <w:t>Planului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naţional</w:t>
      </w:r>
      <w:r>
        <w:rPr>
          <w:spacing w:val="-12"/>
          <w:sz w:val="26"/>
        </w:rPr>
        <w:t xml:space="preserve"> </w:t>
      </w:r>
      <w:r>
        <w:rPr>
          <w:spacing w:val="-1"/>
          <w:sz w:val="26"/>
        </w:rPr>
        <w:t>de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redresare</w:t>
      </w:r>
      <w:r>
        <w:rPr>
          <w:spacing w:val="-12"/>
          <w:sz w:val="26"/>
        </w:rPr>
        <w:t xml:space="preserve"> </w:t>
      </w:r>
      <w:r>
        <w:rPr>
          <w:spacing w:val="-1"/>
          <w:sz w:val="26"/>
        </w:rPr>
        <w:t>şi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rezilienţă</w:t>
      </w:r>
      <w:r>
        <w:rPr>
          <w:spacing w:val="-13"/>
          <w:sz w:val="26"/>
        </w:rPr>
        <w:t xml:space="preserve"> </w:t>
      </w:r>
      <w:r>
        <w:rPr>
          <w:sz w:val="26"/>
        </w:rPr>
        <w:t>necesar</w:t>
      </w:r>
      <w:r>
        <w:rPr>
          <w:spacing w:val="-12"/>
          <w:sz w:val="26"/>
        </w:rPr>
        <w:t xml:space="preserve"> </w:t>
      </w:r>
      <w:r>
        <w:rPr>
          <w:sz w:val="26"/>
        </w:rPr>
        <w:t>României</w:t>
      </w:r>
      <w:r>
        <w:rPr>
          <w:spacing w:val="-12"/>
          <w:sz w:val="26"/>
        </w:rPr>
        <w:t xml:space="preserve"> </w:t>
      </w:r>
      <w:r>
        <w:rPr>
          <w:sz w:val="26"/>
        </w:rPr>
        <w:t>pentru</w:t>
      </w:r>
      <w:r>
        <w:rPr>
          <w:spacing w:val="-12"/>
          <w:sz w:val="26"/>
        </w:rPr>
        <w:t xml:space="preserve"> </w:t>
      </w:r>
      <w:r>
        <w:rPr>
          <w:sz w:val="26"/>
        </w:rPr>
        <w:t>accesarea</w:t>
      </w:r>
      <w:r>
        <w:rPr>
          <w:spacing w:val="-11"/>
          <w:sz w:val="26"/>
        </w:rPr>
        <w:t xml:space="preserve"> </w:t>
      </w:r>
      <w:r>
        <w:rPr>
          <w:sz w:val="26"/>
        </w:rPr>
        <w:t>de</w:t>
      </w:r>
      <w:r>
        <w:rPr>
          <w:spacing w:val="-13"/>
          <w:sz w:val="26"/>
        </w:rPr>
        <w:t xml:space="preserve"> </w:t>
      </w:r>
      <w:r>
        <w:rPr>
          <w:sz w:val="26"/>
        </w:rPr>
        <w:t>fonduri</w:t>
      </w:r>
      <w:r>
        <w:rPr>
          <w:spacing w:val="-56"/>
          <w:sz w:val="26"/>
        </w:rPr>
        <w:t xml:space="preserve"> </w:t>
      </w:r>
      <w:r>
        <w:rPr>
          <w:spacing w:val="-1"/>
          <w:sz w:val="26"/>
        </w:rPr>
        <w:t>externe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rambursabile</w:t>
      </w:r>
      <w:r>
        <w:rPr>
          <w:spacing w:val="-13"/>
          <w:sz w:val="26"/>
        </w:rPr>
        <w:t xml:space="preserve"> </w:t>
      </w:r>
      <w:r>
        <w:rPr>
          <w:sz w:val="26"/>
        </w:rPr>
        <w:t>şi</w:t>
      </w:r>
      <w:r>
        <w:rPr>
          <w:spacing w:val="-14"/>
          <w:sz w:val="26"/>
        </w:rPr>
        <w:t xml:space="preserve"> </w:t>
      </w:r>
      <w:r>
        <w:rPr>
          <w:sz w:val="26"/>
        </w:rPr>
        <w:t>nerambursabile</w:t>
      </w:r>
      <w:r>
        <w:rPr>
          <w:spacing w:val="-12"/>
          <w:sz w:val="26"/>
        </w:rPr>
        <w:t xml:space="preserve"> </w:t>
      </w:r>
      <w:r>
        <w:rPr>
          <w:sz w:val="26"/>
        </w:rPr>
        <w:t>în</w:t>
      </w:r>
      <w:r>
        <w:rPr>
          <w:spacing w:val="-13"/>
          <w:sz w:val="26"/>
        </w:rPr>
        <w:t xml:space="preserve"> </w:t>
      </w:r>
      <w:r>
        <w:rPr>
          <w:sz w:val="26"/>
        </w:rPr>
        <w:t>cadrul</w:t>
      </w:r>
      <w:r>
        <w:rPr>
          <w:spacing w:val="-14"/>
          <w:sz w:val="26"/>
        </w:rPr>
        <w:t xml:space="preserve"> </w:t>
      </w:r>
      <w:r>
        <w:rPr>
          <w:sz w:val="26"/>
        </w:rPr>
        <w:t>Mecanismului</w:t>
      </w:r>
      <w:r>
        <w:rPr>
          <w:spacing w:val="-13"/>
          <w:sz w:val="26"/>
        </w:rPr>
        <w:t xml:space="preserve"> </w:t>
      </w:r>
      <w:r>
        <w:rPr>
          <w:sz w:val="26"/>
        </w:rPr>
        <w:t>de</w:t>
      </w:r>
      <w:r>
        <w:rPr>
          <w:spacing w:val="-14"/>
          <w:sz w:val="26"/>
        </w:rPr>
        <w:t xml:space="preserve"> </w:t>
      </w:r>
      <w:r>
        <w:rPr>
          <w:sz w:val="26"/>
        </w:rPr>
        <w:t>redresare</w:t>
      </w:r>
      <w:r>
        <w:rPr>
          <w:spacing w:val="-12"/>
          <w:sz w:val="26"/>
        </w:rPr>
        <w:t xml:space="preserve"> </w:t>
      </w:r>
      <w:r>
        <w:rPr>
          <w:sz w:val="26"/>
        </w:rPr>
        <w:t>şi</w:t>
      </w:r>
      <w:r>
        <w:rPr>
          <w:spacing w:val="-14"/>
          <w:sz w:val="26"/>
        </w:rPr>
        <w:t xml:space="preserve"> </w:t>
      </w:r>
      <w:r>
        <w:rPr>
          <w:sz w:val="26"/>
        </w:rPr>
        <w:t>rezilienţă</w:t>
      </w:r>
    </w:p>
    <w:p w:rsidR="00916EB8" w:rsidRDefault="00FD2DF1">
      <w:pPr>
        <w:pStyle w:val="ListParagraph"/>
        <w:numPr>
          <w:ilvl w:val="0"/>
          <w:numId w:val="5"/>
        </w:numPr>
        <w:tabs>
          <w:tab w:val="left" w:pos="474"/>
        </w:tabs>
        <w:ind w:right="268"/>
        <w:rPr>
          <w:rFonts w:ascii="Microsoft Sans Serif" w:hAnsi="Microsoft Sans Serif"/>
          <w:sz w:val="26"/>
        </w:rPr>
      </w:pPr>
      <w:r>
        <w:rPr>
          <w:sz w:val="26"/>
        </w:rPr>
        <w:t>Hotărârea nr. 209/2022 pentru aprobarea Normelor metodologice de aplicare a preve-</w:t>
      </w:r>
      <w:r>
        <w:rPr>
          <w:spacing w:val="1"/>
          <w:sz w:val="26"/>
        </w:rPr>
        <w:t xml:space="preserve"> </w:t>
      </w:r>
      <w:r>
        <w:rPr>
          <w:sz w:val="26"/>
        </w:rPr>
        <w:t>derilor Ordonanţei de urgenţă a Guvernului nr. 124/2021 privind stabilirea cadrului ins-</w:t>
      </w:r>
      <w:r>
        <w:rPr>
          <w:spacing w:val="1"/>
          <w:sz w:val="26"/>
        </w:rPr>
        <w:t xml:space="preserve"> </w:t>
      </w:r>
      <w:r>
        <w:rPr>
          <w:sz w:val="26"/>
        </w:rPr>
        <w:t>tituţional</w:t>
      </w:r>
      <w:r>
        <w:rPr>
          <w:spacing w:val="-8"/>
          <w:sz w:val="26"/>
        </w:rPr>
        <w:t xml:space="preserve"> </w:t>
      </w:r>
      <w:r>
        <w:rPr>
          <w:sz w:val="26"/>
        </w:rPr>
        <w:t>şi</w:t>
      </w:r>
      <w:r>
        <w:rPr>
          <w:spacing w:val="-7"/>
          <w:sz w:val="26"/>
        </w:rPr>
        <w:t xml:space="preserve"> </w:t>
      </w:r>
      <w:r>
        <w:rPr>
          <w:sz w:val="26"/>
        </w:rPr>
        <w:t>financiar</w:t>
      </w:r>
      <w:r>
        <w:rPr>
          <w:spacing w:val="-7"/>
          <w:sz w:val="26"/>
        </w:rPr>
        <w:t xml:space="preserve"> </w:t>
      </w:r>
      <w:r>
        <w:rPr>
          <w:sz w:val="26"/>
        </w:rPr>
        <w:t>pentru</w:t>
      </w:r>
      <w:r>
        <w:rPr>
          <w:spacing w:val="-8"/>
          <w:sz w:val="26"/>
        </w:rPr>
        <w:t xml:space="preserve"> </w:t>
      </w:r>
      <w:r>
        <w:rPr>
          <w:sz w:val="26"/>
        </w:rPr>
        <w:t>gestionarea</w:t>
      </w:r>
      <w:r>
        <w:rPr>
          <w:spacing w:val="-8"/>
          <w:sz w:val="26"/>
        </w:rPr>
        <w:t xml:space="preserve"> </w:t>
      </w:r>
      <w:r>
        <w:rPr>
          <w:sz w:val="26"/>
        </w:rPr>
        <w:t>fondurilor</w:t>
      </w:r>
      <w:r>
        <w:rPr>
          <w:spacing w:val="-8"/>
          <w:sz w:val="26"/>
        </w:rPr>
        <w:t xml:space="preserve"> </w:t>
      </w:r>
      <w:r>
        <w:rPr>
          <w:sz w:val="26"/>
        </w:rPr>
        <w:t>europene</w:t>
      </w:r>
      <w:r>
        <w:rPr>
          <w:spacing w:val="-8"/>
          <w:sz w:val="26"/>
        </w:rPr>
        <w:t xml:space="preserve"> </w:t>
      </w:r>
      <w:r>
        <w:rPr>
          <w:sz w:val="26"/>
        </w:rPr>
        <w:t>alocate</w:t>
      </w:r>
      <w:r>
        <w:rPr>
          <w:spacing w:val="-9"/>
          <w:sz w:val="26"/>
        </w:rPr>
        <w:t xml:space="preserve"> </w:t>
      </w:r>
      <w:r>
        <w:rPr>
          <w:sz w:val="26"/>
        </w:rPr>
        <w:t>României</w:t>
      </w:r>
      <w:r>
        <w:rPr>
          <w:spacing w:val="-7"/>
          <w:sz w:val="26"/>
        </w:rPr>
        <w:t xml:space="preserve"> </w:t>
      </w:r>
      <w:r>
        <w:rPr>
          <w:sz w:val="26"/>
        </w:rPr>
        <w:t>prin</w:t>
      </w:r>
      <w:r>
        <w:rPr>
          <w:spacing w:val="-6"/>
          <w:sz w:val="26"/>
        </w:rPr>
        <w:t xml:space="preserve"> </w:t>
      </w:r>
      <w:r>
        <w:rPr>
          <w:sz w:val="26"/>
        </w:rPr>
        <w:t>Me-</w:t>
      </w:r>
      <w:r>
        <w:rPr>
          <w:spacing w:val="-57"/>
          <w:sz w:val="26"/>
        </w:rPr>
        <w:t xml:space="preserve"> </w:t>
      </w:r>
      <w:r>
        <w:rPr>
          <w:sz w:val="26"/>
        </w:rPr>
        <w:t>canismul de redresare şi rezilienţă, precum şi pentru modificarea şi completarea Ordo-</w:t>
      </w:r>
      <w:r>
        <w:rPr>
          <w:spacing w:val="1"/>
          <w:sz w:val="26"/>
        </w:rPr>
        <w:t xml:space="preserve"> </w:t>
      </w:r>
      <w:r>
        <w:rPr>
          <w:spacing w:val="-1"/>
          <w:sz w:val="26"/>
        </w:rPr>
        <w:t>nanţei</w:t>
      </w:r>
      <w:r>
        <w:rPr>
          <w:spacing w:val="-12"/>
          <w:sz w:val="26"/>
        </w:rPr>
        <w:t xml:space="preserve"> </w:t>
      </w:r>
      <w:r>
        <w:rPr>
          <w:spacing w:val="-1"/>
          <w:sz w:val="26"/>
        </w:rPr>
        <w:t>de</w:t>
      </w:r>
      <w:r>
        <w:rPr>
          <w:spacing w:val="-13"/>
          <w:sz w:val="26"/>
        </w:rPr>
        <w:t xml:space="preserve"> </w:t>
      </w:r>
      <w:r>
        <w:rPr>
          <w:sz w:val="26"/>
        </w:rPr>
        <w:t>urgenţă</w:t>
      </w:r>
      <w:r>
        <w:rPr>
          <w:spacing w:val="-12"/>
          <w:sz w:val="26"/>
        </w:rPr>
        <w:t xml:space="preserve"> </w:t>
      </w:r>
      <w:r>
        <w:rPr>
          <w:sz w:val="26"/>
        </w:rPr>
        <w:t>a</w:t>
      </w:r>
      <w:r>
        <w:rPr>
          <w:spacing w:val="-13"/>
          <w:sz w:val="26"/>
        </w:rPr>
        <w:t xml:space="preserve"> </w:t>
      </w:r>
      <w:r>
        <w:rPr>
          <w:sz w:val="26"/>
        </w:rPr>
        <w:t>Guvernului</w:t>
      </w:r>
      <w:r>
        <w:rPr>
          <w:spacing w:val="-10"/>
          <w:sz w:val="26"/>
        </w:rPr>
        <w:t xml:space="preserve"> </w:t>
      </w:r>
      <w:r>
        <w:rPr>
          <w:sz w:val="26"/>
        </w:rPr>
        <w:t>nr.</w:t>
      </w:r>
      <w:r>
        <w:rPr>
          <w:spacing w:val="-14"/>
          <w:sz w:val="26"/>
        </w:rPr>
        <w:t xml:space="preserve"> </w:t>
      </w:r>
      <w:r>
        <w:rPr>
          <w:sz w:val="26"/>
        </w:rPr>
        <w:t>155/2020</w:t>
      </w:r>
      <w:r>
        <w:rPr>
          <w:spacing w:val="-15"/>
          <w:sz w:val="26"/>
        </w:rPr>
        <w:t xml:space="preserve"> </w:t>
      </w:r>
      <w:r>
        <w:rPr>
          <w:sz w:val="26"/>
        </w:rPr>
        <w:t>privind</w:t>
      </w:r>
      <w:r>
        <w:rPr>
          <w:spacing w:val="-12"/>
          <w:sz w:val="26"/>
        </w:rPr>
        <w:t xml:space="preserve"> </w:t>
      </w:r>
      <w:r>
        <w:rPr>
          <w:sz w:val="26"/>
        </w:rPr>
        <w:t>unele</w:t>
      </w:r>
      <w:r>
        <w:rPr>
          <w:spacing w:val="-11"/>
          <w:sz w:val="26"/>
        </w:rPr>
        <w:t xml:space="preserve"> </w:t>
      </w:r>
      <w:r>
        <w:rPr>
          <w:sz w:val="26"/>
        </w:rPr>
        <w:t>măsuri</w:t>
      </w:r>
      <w:r>
        <w:rPr>
          <w:spacing w:val="-13"/>
          <w:sz w:val="26"/>
        </w:rPr>
        <w:t xml:space="preserve"> </w:t>
      </w:r>
      <w:r>
        <w:rPr>
          <w:sz w:val="26"/>
        </w:rPr>
        <w:t>pentru</w:t>
      </w:r>
      <w:r>
        <w:rPr>
          <w:spacing w:val="-12"/>
          <w:sz w:val="26"/>
        </w:rPr>
        <w:t xml:space="preserve"> </w:t>
      </w:r>
      <w:r>
        <w:rPr>
          <w:sz w:val="26"/>
        </w:rPr>
        <w:t>elaborarea</w:t>
      </w:r>
      <w:r>
        <w:rPr>
          <w:spacing w:val="-14"/>
          <w:sz w:val="26"/>
        </w:rPr>
        <w:t xml:space="preserve"> </w:t>
      </w:r>
      <w:r>
        <w:rPr>
          <w:sz w:val="26"/>
        </w:rPr>
        <w:t>Pla-</w:t>
      </w:r>
      <w:r>
        <w:rPr>
          <w:spacing w:val="-56"/>
          <w:sz w:val="26"/>
        </w:rPr>
        <w:t xml:space="preserve"> </w:t>
      </w:r>
      <w:r>
        <w:rPr>
          <w:sz w:val="26"/>
        </w:rPr>
        <w:t>nului naţional de redresare şi rezilienţă necesar României pentru accesarea de fonduri</w:t>
      </w:r>
      <w:r>
        <w:rPr>
          <w:spacing w:val="1"/>
          <w:sz w:val="26"/>
        </w:rPr>
        <w:t xml:space="preserve"> </w:t>
      </w:r>
      <w:r>
        <w:rPr>
          <w:sz w:val="26"/>
        </w:rPr>
        <w:t>externe rambursabile şi nerambursabile în cadrul Mecanismului de redresare şi rezi-</w:t>
      </w:r>
      <w:r>
        <w:rPr>
          <w:spacing w:val="1"/>
          <w:sz w:val="26"/>
        </w:rPr>
        <w:t xml:space="preserve"> </w:t>
      </w:r>
      <w:r>
        <w:rPr>
          <w:sz w:val="26"/>
        </w:rPr>
        <w:t>lienţă.</w:t>
      </w:r>
    </w:p>
    <w:p w:rsidR="00916EB8" w:rsidRDefault="00FD2DF1">
      <w:pPr>
        <w:pStyle w:val="ListParagraph"/>
        <w:numPr>
          <w:ilvl w:val="0"/>
          <w:numId w:val="5"/>
        </w:numPr>
        <w:tabs>
          <w:tab w:val="left" w:pos="409"/>
        </w:tabs>
        <w:spacing w:before="2" w:line="259" w:lineRule="auto"/>
        <w:ind w:left="408" w:right="272" w:hanging="296"/>
        <w:rPr>
          <w:rFonts w:ascii="Microsoft Sans Serif" w:hAnsi="Microsoft Sans Serif"/>
          <w:sz w:val="21"/>
        </w:rPr>
      </w:pPr>
      <w:r>
        <w:rPr>
          <w:sz w:val="26"/>
        </w:rPr>
        <w:t>Metodologia privind constituirea Consorțiilor pentru învățământ dual, aprobată prin</w:t>
      </w:r>
      <w:r>
        <w:rPr>
          <w:spacing w:val="1"/>
          <w:sz w:val="26"/>
        </w:rPr>
        <w:t xml:space="preserve"> </w:t>
      </w:r>
      <w:r>
        <w:rPr>
          <w:sz w:val="26"/>
        </w:rPr>
        <w:t>Ordinul</w:t>
      </w:r>
      <w:r>
        <w:rPr>
          <w:spacing w:val="-1"/>
          <w:sz w:val="26"/>
        </w:rPr>
        <w:t xml:space="preserve"> </w:t>
      </w:r>
      <w:r>
        <w:rPr>
          <w:sz w:val="26"/>
        </w:rPr>
        <w:t>nr.</w:t>
      </w:r>
      <w:r>
        <w:rPr>
          <w:spacing w:val="-2"/>
          <w:sz w:val="26"/>
        </w:rPr>
        <w:t xml:space="preserve"> </w:t>
      </w:r>
      <w:r>
        <w:rPr>
          <w:sz w:val="26"/>
        </w:rPr>
        <w:t>6216/09.11.2022</w:t>
      </w:r>
      <w:r>
        <w:rPr>
          <w:spacing w:val="-1"/>
          <w:sz w:val="26"/>
        </w:rPr>
        <w:t xml:space="preserve"> </w:t>
      </w:r>
      <w:r>
        <w:rPr>
          <w:sz w:val="26"/>
        </w:rPr>
        <w:t>al</w:t>
      </w:r>
      <w:r>
        <w:rPr>
          <w:spacing w:val="-2"/>
          <w:sz w:val="26"/>
        </w:rPr>
        <w:t xml:space="preserve"> </w:t>
      </w:r>
      <w:r>
        <w:rPr>
          <w:sz w:val="26"/>
        </w:rPr>
        <w:t>Ministerului</w:t>
      </w:r>
      <w:r>
        <w:rPr>
          <w:spacing w:val="1"/>
          <w:sz w:val="26"/>
        </w:rPr>
        <w:t xml:space="preserve"> </w:t>
      </w:r>
      <w:r>
        <w:rPr>
          <w:sz w:val="26"/>
        </w:rPr>
        <w:t>Educației;</w:t>
      </w:r>
    </w:p>
    <w:p w:rsidR="00916EB8" w:rsidRDefault="00FD2DF1">
      <w:pPr>
        <w:pStyle w:val="ListParagraph"/>
        <w:numPr>
          <w:ilvl w:val="0"/>
          <w:numId w:val="5"/>
        </w:numPr>
        <w:tabs>
          <w:tab w:val="left" w:pos="474"/>
        </w:tabs>
        <w:spacing w:line="242" w:lineRule="auto"/>
        <w:ind w:right="271"/>
        <w:rPr>
          <w:rFonts w:ascii="Microsoft Sans Serif" w:hAnsi="Microsoft Sans Serif"/>
          <w:sz w:val="26"/>
        </w:rPr>
      </w:pPr>
      <w:r>
        <w:rPr>
          <w:spacing w:val="-1"/>
          <w:sz w:val="26"/>
        </w:rPr>
        <w:t>Ordinul</w:t>
      </w:r>
      <w:r>
        <w:rPr>
          <w:spacing w:val="-13"/>
          <w:sz w:val="26"/>
        </w:rPr>
        <w:t xml:space="preserve"> </w:t>
      </w:r>
      <w:r>
        <w:rPr>
          <w:sz w:val="26"/>
        </w:rPr>
        <w:t>ministrului</w:t>
      </w:r>
      <w:r>
        <w:rPr>
          <w:spacing w:val="-12"/>
          <w:sz w:val="26"/>
        </w:rPr>
        <w:t xml:space="preserve"> </w:t>
      </w:r>
      <w:r>
        <w:rPr>
          <w:sz w:val="26"/>
        </w:rPr>
        <w:t>educației</w:t>
      </w:r>
      <w:r>
        <w:rPr>
          <w:spacing w:val="-12"/>
          <w:sz w:val="26"/>
        </w:rPr>
        <w:t xml:space="preserve"> </w:t>
      </w:r>
      <w:r>
        <w:rPr>
          <w:sz w:val="26"/>
        </w:rPr>
        <w:t>nr.</w:t>
      </w:r>
      <w:r>
        <w:rPr>
          <w:spacing w:val="-14"/>
          <w:sz w:val="26"/>
        </w:rPr>
        <w:t xml:space="preserve"> </w:t>
      </w:r>
      <w:r>
        <w:rPr>
          <w:sz w:val="26"/>
        </w:rPr>
        <w:t>5732/29.09.2022</w:t>
      </w:r>
      <w:r>
        <w:rPr>
          <w:spacing w:val="-14"/>
          <w:sz w:val="26"/>
        </w:rPr>
        <w:t xml:space="preserve"> </w:t>
      </w:r>
      <w:r>
        <w:rPr>
          <w:sz w:val="26"/>
        </w:rPr>
        <w:t>privind</w:t>
      </w:r>
      <w:r>
        <w:rPr>
          <w:spacing w:val="-12"/>
          <w:sz w:val="26"/>
        </w:rPr>
        <w:t xml:space="preserve"> </w:t>
      </w:r>
      <w:r>
        <w:rPr>
          <w:sz w:val="26"/>
        </w:rPr>
        <w:t>aprobarea</w:t>
      </w:r>
      <w:r>
        <w:rPr>
          <w:spacing w:val="-13"/>
          <w:sz w:val="26"/>
        </w:rPr>
        <w:t xml:space="preserve"> </w:t>
      </w:r>
      <w:r>
        <w:rPr>
          <w:sz w:val="26"/>
        </w:rPr>
        <w:t>Metodologiei</w:t>
      </w:r>
      <w:r>
        <w:rPr>
          <w:spacing w:val="-12"/>
          <w:sz w:val="26"/>
        </w:rPr>
        <w:t xml:space="preserve"> </w:t>
      </w:r>
      <w:r>
        <w:rPr>
          <w:sz w:val="26"/>
        </w:rPr>
        <w:t>de</w:t>
      </w:r>
      <w:r>
        <w:rPr>
          <w:spacing w:val="-11"/>
          <w:sz w:val="26"/>
        </w:rPr>
        <w:t xml:space="preserve"> </w:t>
      </w:r>
      <w:r>
        <w:rPr>
          <w:sz w:val="26"/>
        </w:rPr>
        <w:t>or-</w:t>
      </w:r>
      <w:r>
        <w:rPr>
          <w:spacing w:val="-56"/>
          <w:sz w:val="26"/>
        </w:rPr>
        <w:t xml:space="preserve"> </w:t>
      </w:r>
      <w:r>
        <w:rPr>
          <w:sz w:val="26"/>
        </w:rPr>
        <w:t>ganizare</w:t>
      </w:r>
      <w:r>
        <w:rPr>
          <w:spacing w:val="-1"/>
          <w:sz w:val="26"/>
        </w:rPr>
        <w:t xml:space="preserve"> </w:t>
      </w:r>
      <w:r>
        <w:rPr>
          <w:sz w:val="26"/>
        </w:rPr>
        <w:t>și</w:t>
      </w:r>
      <w:r>
        <w:rPr>
          <w:spacing w:val="-1"/>
          <w:sz w:val="26"/>
        </w:rPr>
        <w:t xml:space="preserve"> </w:t>
      </w:r>
      <w:r>
        <w:rPr>
          <w:sz w:val="26"/>
        </w:rPr>
        <w:t>funcționare a</w:t>
      </w:r>
      <w:r>
        <w:rPr>
          <w:spacing w:val="-1"/>
          <w:sz w:val="26"/>
        </w:rPr>
        <w:t xml:space="preserve"> </w:t>
      </w:r>
      <w:r>
        <w:rPr>
          <w:sz w:val="26"/>
        </w:rPr>
        <w:t>învățământului dual;</w:t>
      </w:r>
    </w:p>
    <w:p w:rsidR="00916EB8" w:rsidRDefault="00FD2DF1">
      <w:pPr>
        <w:pStyle w:val="ListParagraph"/>
        <w:numPr>
          <w:ilvl w:val="0"/>
          <w:numId w:val="5"/>
        </w:numPr>
        <w:tabs>
          <w:tab w:val="left" w:pos="474"/>
        </w:tabs>
        <w:ind w:right="267"/>
        <w:rPr>
          <w:rFonts w:ascii="Microsoft Sans Serif" w:hAnsi="Microsoft Sans Serif"/>
          <w:sz w:val="26"/>
        </w:rPr>
      </w:pPr>
      <w:r>
        <w:rPr>
          <w:spacing w:val="-1"/>
          <w:sz w:val="26"/>
        </w:rPr>
        <w:t>Ordinul</w:t>
      </w:r>
      <w:r>
        <w:rPr>
          <w:spacing w:val="-13"/>
          <w:sz w:val="26"/>
        </w:rPr>
        <w:t xml:space="preserve"> </w:t>
      </w:r>
      <w:r>
        <w:rPr>
          <w:sz w:val="26"/>
        </w:rPr>
        <w:t>ministrului</w:t>
      </w:r>
      <w:r>
        <w:rPr>
          <w:spacing w:val="-13"/>
          <w:sz w:val="26"/>
        </w:rPr>
        <w:t xml:space="preserve"> </w:t>
      </w:r>
      <w:r>
        <w:rPr>
          <w:sz w:val="26"/>
        </w:rPr>
        <w:t>educației</w:t>
      </w:r>
      <w:r>
        <w:rPr>
          <w:spacing w:val="-12"/>
          <w:sz w:val="26"/>
        </w:rPr>
        <w:t xml:space="preserve"> </w:t>
      </w:r>
      <w:r>
        <w:rPr>
          <w:sz w:val="26"/>
        </w:rPr>
        <w:t>nr.</w:t>
      </w:r>
      <w:r>
        <w:rPr>
          <w:spacing w:val="-14"/>
          <w:sz w:val="26"/>
        </w:rPr>
        <w:t xml:space="preserve"> </w:t>
      </w:r>
      <w:r>
        <w:rPr>
          <w:sz w:val="26"/>
        </w:rPr>
        <w:t>5733/29.09.2022</w:t>
      </w:r>
      <w:r>
        <w:rPr>
          <w:spacing w:val="-14"/>
          <w:sz w:val="26"/>
        </w:rPr>
        <w:t xml:space="preserve"> </w:t>
      </w:r>
      <w:r>
        <w:rPr>
          <w:sz w:val="26"/>
        </w:rPr>
        <w:t>privind</w:t>
      </w:r>
      <w:r>
        <w:rPr>
          <w:spacing w:val="-12"/>
          <w:sz w:val="26"/>
        </w:rPr>
        <w:t xml:space="preserve"> </w:t>
      </w:r>
      <w:r>
        <w:rPr>
          <w:sz w:val="26"/>
        </w:rPr>
        <w:t>aprobarea</w:t>
      </w:r>
      <w:r>
        <w:rPr>
          <w:spacing w:val="-13"/>
          <w:sz w:val="26"/>
        </w:rPr>
        <w:t xml:space="preserve"> </w:t>
      </w:r>
      <w:r>
        <w:rPr>
          <w:sz w:val="26"/>
        </w:rPr>
        <w:t>Metodologiei</w:t>
      </w:r>
      <w:r>
        <w:rPr>
          <w:spacing w:val="-13"/>
          <w:sz w:val="26"/>
        </w:rPr>
        <w:t xml:space="preserve"> </w:t>
      </w:r>
      <w:r>
        <w:rPr>
          <w:sz w:val="26"/>
        </w:rPr>
        <w:t>de</w:t>
      </w:r>
      <w:r>
        <w:rPr>
          <w:spacing w:val="-13"/>
          <w:sz w:val="26"/>
        </w:rPr>
        <w:t xml:space="preserve"> </w:t>
      </w:r>
      <w:r>
        <w:rPr>
          <w:sz w:val="26"/>
        </w:rPr>
        <w:t>ac-</w:t>
      </w:r>
      <w:r>
        <w:rPr>
          <w:spacing w:val="-57"/>
          <w:sz w:val="26"/>
        </w:rPr>
        <w:t xml:space="preserve"> </w:t>
      </w:r>
      <w:r>
        <w:rPr>
          <w:w w:val="95"/>
          <w:sz w:val="26"/>
        </w:rPr>
        <w:t>ces și de organizare și desfășurare a admiterii în învățământul dual pentru calificări profe-</w:t>
      </w:r>
      <w:r>
        <w:rPr>
          <w:spacing w:val="1"/>
          <w:w w:val="95"/>
          <w:sz w:val="26"/>
        </w:rPr>
        <w:t xml:space="preserve"> </w:t>
      </w:r>
      <w:r>
        <w:rPr>
          <w:sz w:val="26"/>
        </w:rPr>
        <w:t>sionale</w:t>
      </w:r>
      <w:r>
        <w:rPr>
          <w:spacing w:val="-1"/>
          <w:sz w:val="26"/>
        </w:rPr>
        <w:t xml:space="preserve"> </w:t>
      </w:r>
      <w:r>
        <w:rPr>
          <w:sz w:val="26"/>
        </w:rPr>
        <w:t>de</w:t>
      </w:r>
      <w:r>
        <w:rPr>
          <w:spacing w:val="-1"/>
          <w:sz w:val="26"/>
        </w:rPr>
        <w:t xml:space="preserve"> </w:t>
      </w:r>
      <w:r>
        <w:rPr>
          <w:sz w:val="26"/>
        </w:rPr>
        <w:t>nivel 4,</w:t>
      </w:r>
      <w:r>
        <w:rPr>
          <w:spacing w:val="-3"/>
          <w:sz w:val="26"/>
        </w:rPr>
        <w:t xml:space="preserve"> </w:t>
      </w:r>
      <w:r>
        <w:rPr>
          <w:sz w:val="26"/>
        </w:rPr>
        <w:t>conform</w:t>
      </w:r>
      <w:r>
        <w:rPr>
          <w:spacing w:val="-1"/>
          <w:sz w:val="26"/>
        </w:rPr>
        <w:t xml:space="preserve"> </w:t>
      </w:r>
      <w:r>
        <w:rPr>
          <w:sz w:val="26"/>
        </w:rPr>
        <w:t>Cadrului</w:t>
      </w:r>
      <w:r>
        <w:rPr>
          <w:spacing w:val="-1"/>
          <w:sz w:val="26"/>
        </w:rPr>
        <w:t xml:space="preserve"> </w:t>
      </w:r>
      <w:r>
        <w:rPr>
          <w:sz w:val="26"/>
        </w:rPr>
        <w:t>național</w:t>
      </w:r>
      <w:r>
        <w:rPr>
          <w:spacing w:val="2"/>
          <w:sz w:val="26"/>
        </w:rPr>
        <w:t xml:space="preserve"> </w:t>
      </w:r>
      <w:r>
        <w:rPr>
          <w:sz w:val="26"/>
        </w:rPr>
        <w:t>al</w:t>
      </w:r>
      <w:r>
        <w:rPr>
          <w:spacing w:val="-2"/>
          <w:sz w:val="26"/>
        </w:rPr>
        <w:t xml:space="preserve"> </w:t>
      </w:r>
      <w:r>
        <w:rPr>
          <w:sz w:val="26"/>
        </w:rPr>
        <w:t>calificărilor;</w:t>
      </w:r>
    </w:p>
    <w:p w:rsidR="00916EB8" w:rsidRDefault="00FD2DF1">
      <w:pPr>
        <w:pStyle w:val="ListParagraph"/>
        <w:numPr>
          <w:ilvl w:val="0"/>
          <w:numId w:val="5"/>
        </w:numPr>
        <w:tabs>
          <w:tab w:val="left" w:pos="474"/>
        </w:tabs>
        <w:ind w:right="269"/>
        <w:rPr>
          <w:rFonts w:ascii="Microsoft Sans Serif" w:hAnsi="Microsoft Sans Serif"/>
          <w:sz w:val="26"/>
        </w:rPr>
      </w:pPr>
      <w:r>
        <w:rPr>
          <w:sz w:val="26"/>
        </w:rPr>
        <w:t>Ordinul ministrului educației nr. .5734/29.09.2022 privind aprobarea Metodologiei de</w:t>
      </w:r>
      <w:r>
        <w:rPr>
          <w:spacing w:val="1"/>
          <w:sz w:val="26"/>
        </w:rPr>
        <w:t xml:space="preserve"> </w:t>
      </w:r>
      <w:r>
        <w:rPr>
          <w:sz w:val="26"/>
        </w:rPr>
        <w:t>acces și de organizare și desfășurare a admiterii în învățământul dual pentru calificări</w:t>
      </w:r>
      <w:r>
        <w:rPr>
          <w:spacing w:val="1"/>
          <w:sz w:val="26"/>
        </w:rPr>
        <w:t xml:space="preserve"> </w:t>
      </w:r>
      <w:r>
        <w:rPr>
          <w:sz w:val="26"/>
        </w:rPr>
        <w:t>profesionale de</w:t>
      </w:r>
      <w:r>
        <w:rPr>
          <w:spacing w:val="-1"/>
          <w:sz w:val="26"/>
        </w:rPr>
        <w:t xml:space="preserve"> </w:t>
      </w:r>
      <w:r>
        <w:rPr>
          <w:sz w:val="26"/>
        </w:rPr>
        <w:t>nivel</w:t>
      </w:r>
      <w:r>
        <w:rPr>
          <w:spacing w:val="-1"/>
          <w:sz w:val="26"/>
        </w:rPr>
        <w:t xml:space="preserve"> </w:t>
      </w:r>
      <w:r>
        <w:rPr>
          <w:sz w:val="26"/>
        </w:rPr>
        <w:t>5,</w:t>
      </w:r>
      <w:r>
        <w:rPr>
          <w:spacing w:val="-1"/>
          <w:sz w:val="26"/>
        </w:rPr>
        <w:t xml:space="preserve"> </w:t>
      </w:r>
      <w:r>
        <w:rPr>
          <w:sz w:val="26"/>
        </w:rPr>
        <w:t>conform</w:t>
      </w:r>
      <w:r>
        <w:rPr>
          <w:spacing w:val="-3"/>
          <w:sz w:val="26"/>
        </w:rPr>
        <w:t xml:space="preserve"> </w:t>
      </w:r>
      <w:r>
        <w:rPr>
          <w:sz w:val="26"/>
        </w:rPr>
        <w:t>Cadrului</w:t>
      </w:r>
      <w:r>
        <w:rPr>
          <w:spacing w:val="-1"/>
          <w:sz w:val="26"/>
        </w:rPr>
        <w:t xml:space="preserve"> </w:t>
      </w:r>
      <w:r>
        <w:rPr>
          <w:sz w:val="26"/>
        </w:rPr>
        <w:t>național al</w:t>
      </w:r>
      <w:r>
        <w:rPr>
          <w:spacing w:val="-2"/>
          <w:sz w:val="26"/>
        </w:rPr>
        <w:t xml:space="preserve"> </w:t>
      </w:r>
      <w:r>
        <w:rPr>
          <w:sz w:val="26"/>
        </w:rPr>
        <w:t>calificărilor;</w:t>
      </w:r>
    </w:p>
    <w:p w:rsidR="00916EB8" w:rsidRDefault="00916EB8">
      <w:pPr>
        <w:jc w:val="both"/>
        <w:rPr>
          <w:rFonts w:ascii="Microsoft Sans Serif" w:hAnsi="Microsoft Sans Serif"/>
          <w:sz w:val="26"/>
        </w:rPr>
        <w:sectPr w:rsidR="00916EB8">
          <w:pgSz w:w="11900" w:h="16850"/>
          <w:pgMar w:top="1100" w:right="860" w:bottom="1040" w:left="1020" w:header="0" w:footer="849" w:gutter="0"/>
          <w:cols w:space="708"/>
        </w:sectPr>
      </w:pPr>
    </w:p>
    <w:p w:rsidR="00916EB8" w:rsidRDefault="00FD2DF1">
      <w:pPr>
        <w:pStyle w:val="ListParagraph"/>
        <w:numPr>
          <w:ilvl w:val="0"/>
          <w:numId w:val="5"/>
        </w:numPr>
        <w:tabs>
          <w:tab w:val="left" w:pos="474"/>
        </w:tabs>
        <w:spacing w:before="71"/>
        <w:ind w:right="271"/>
        <w:rPr>
          <w:rFonts w:ascii="Microsoft Sans Serif" w:hAnsi="Microsoft Sans Serif"/>
          <w:sz w:val="26"/>
        </w:rPr>
      </w:pPr>
      <w:r>
        <w:rPr>
          <w:sz w:val="26"/>
        </w:rPr>
        <w:lastRenderedPageBreak/>
        <w:t>Ordinul ministrului educației nr. 5735/29.09.2022 privind aprobarea Metodologiei de</w:t>
      </w:r>
      <w:r>
        <w:rPr>
          <w:spacing w:val="1"/>
          <w:sz w:val="26"/>
        </w:rPr>
        <w:t xml:space="preserve"> </w:t>
      </w:r>
      <w:r>
        <w:rPr>
          <w:sz w:val="26"/>
        </w:rPr>
        <w:t>elaborare și actualizare a calificărilor profesionale școlarizate prin învățământul preuni-</w:t>
      </w:r>
      <w:r>
        <w:rPr>
          <w:spacing w:val="1"/>
          <w:sz w:val="26"/>
        </w:rPr>
        <w:t xml:space="preserve"> </w:t>
      </w:r>
      <w:r>
        <w:rPr>
          <w:sz w:val="26"/>
        </w:rPr>
        <w:t>versitar;</w:t>
      </w:r>
    </w:p>
    <w:p w:rsidR="00916EB8" w:rsidRDefault="00916EB8">
      <w:pPr>
        <w:pStyle w:val="BodyText"/>
        <w:jc w:val="left"/>
      </w:pPr>
    </w:p>
    <w:p w:rsidR="00916EB8" w:rsidRDefault="00916EB8">
      <w:pPr>
        <w:pStyle w:val="BodyText"/>
        <w:spacing w:before="9"/>
        <w:jc w:val="left"/>
        <w:rPr>
          <w:sz w:val="19"/>
        </w:rPr>
      </w:pPr>
    </w:p>
    <w:p w:rsidR="00916EB8" w:rsidRDefault="00FD2DF1">
      <w:pPr>
        <w:pStyle w:val="ListParagraph"/>
        <w:numPr>
          <w:ilvl w:val="0"/>
          <w:numId w:val="6"/>
        </w:numPr>
        <w:tabs>
          <w:tab w:val="left" w:pos="373"/>
        </w:tabs>
        <w:ind w:hanging="261"/>
        <w:rPr>
          <w:b/>
          <w:sz w:val="26"/>
        </w:rPr>
      </w:pPr>
      <w:r>
        <w:rPr>
          <w:b/>
          <w:sz w:val="26"/>
        </w:rPr>
        <w:t>Principalele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activități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din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cadrul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consorțiului</w:t>
      </w:r>
    </w:p>
    <w:p w:rsidR="00916EB8" w:rsidRDefault="00916EB8">
      <w:pPr>
        <w:pStyle w:val="BodyText"/>
        <w:jc w:val="left"/>
        <w:rPr>
          <w:b/>
        </w:rPr>
      </w:pPr>
    </w:p>
    <w:p w:rsidR="00916EB8" w:rsidRDefault="00FD2DF1">
      <w:pPr>
        <w:pStyle w:val="ListParagraph"/>
        <w:numPr>
          <w:ilvl w:val="0"/>
          <w:numId w:val="4"/>
        </w:numPr>
        <w:tabs>
          <w:tab w:val="left" w:pos="539"/>
        </w:tabs>
        <w:spacing w:before="203"/>
        <w:ind w:right="269"/>
        <w:jc w:val="both"/>
        <w:rPr>
          <w:sz w:val="26"/>
        </w:rPr>
      </w:pPr>
      <w:r>
        <w:rPr>
          <w:sz w:val="26"/>
        </w:rPr>
        <w:t>Pregătirea elevilor în sistem dual pe baza standardelor de pregătire profesională, elab-</w:t>
      </w:r>
      <w:r>
        <w:rPr>
          <w:spacing w:val="1"/>
          <w:sz w:val="26"/>
        </w:rPr>
        <w:t xml:space="preserve"> </w:t>
      </w:r>
      <w:r>
        <w:rPr>
          <w:sz w:val="26"/>
        </w:rPr>
        <w:t>orate</w:t>
      </w:r>
      <w:r>
        <w:rPr>
          <w:spacing w:val="1"/>
          <w:sz w:val="26"/>
        </w:rPr>
        <w:t xml:space="preserve"> </w:t>
      </w:r>
      <w:r>
        <w:rPr>
          <w:sz w:val="26"/>
        </w:rPr>
        <w:t>sub</w:t>
      </w:r>
      <w:r>
        <w:rPr>
          <w:spacing w:val="1"/>
          <w:sz w:val="26"/>
        </w:rPr>
        <w:t xml:space="preserve"> </w:t>
      </w:r>
      <w:r>
        <w:rPr>
          <w:sz w:val="26"/>
        </w:rPr>
        <w:t>coordonarea</w:t>
      </w:r>
      <w:r>
        <w:rPr>
          <w:spacing w:val="1"/>
          <w:sz w:val="26"/>
        </w:rPr>
        <w:t xml:space="preserve"> </w:t>
      </w:r>
      <w:r>
        <w:rPr>
          <w:sz w:val="26"/>
        </w:rPr>
        <w:t>metodologică</w:t>
      </w:r>
      <w:r>
        <w:rPr>
          <w:spacing w:val="1"/>
          <w:sz w:val="26"/>
        </w:rPr>
        <w:t xml:space="preserve"> </w:t>
      </w:r>
      <w:r>
        <w:rPr>
          <w:sz w:val="26"/>
        </w:rPr>
        <w:t>a</w:t>
      </w:r>
      <w:r>
        <w:rPr>
          <w:spacing w:val="1"/>
          <w:sz w:val="26"/>
        </w:rPr>
        <w:t xml:space="preserve"> </w:t>
      </w:r>
      <w:r>
        <w:rPr>
          <w:sz w:val="26"/>
        </w:rPr>
        <w:t>Centrului</w:t>
      </w:r>
      <w:r>
        <w:rPr>
          <w:spacing w:val="1"/>
          <w:sz w:val="26"/>
        </w:rPr>
        <w:t xml:space="preserve"> </w:t>
      </w:r>
      <w:r>
        <w:rPr>
          <w:sz w:val="26"/>
        </w:rPr>
        <w:t>National</w:t>
      </w:r>
      <w:r>
        <w:rPr>
          <w:spacing w:val="1"/>
          <w:sz w:val="26"/>
        </w:rPr>
        <w:t xml:space="preserve"> </w:t>
      </w:r>
      <w:r>
        <w:rPr>
          <w:sz w:val="26"/>
        </w:rPr>
        <w:t>de</w:t>
      </w:r>
      <w:r>
        <w:rPr>
          <w:spacing w:val="1"/>
          <w:sz w:val="26"/>
        </w:rPr>
        <w:t xml:space="preserve"> </w:t>
      </w:r>
      <w:r>
        <w:rPr>
          <w:sz w:val="26"/>
        </w:rPr>
        <w:t>Dezvoltare</w:t>
      </w:r>
      <w:r>
        <w:rPr>
          <w:spacing w:val="1"/>
          <w:sz w:val="26"/>
        </w:rPr>
        <w:t xml:space="preserve"> </w:t>
      </w:r>
      <w:r>
        <w:rPr>
          <w:sz w:val="26"/>
        </w:rPr>
        <w:t>a</w:t>
      </w:r>
      <w:r>
        <w:rPr>
          <w:spacing w:val="1"/>
          <w:sz w:val="26"/>
        </w:rPr>
        <w:t xml:space="preserve"> </w:t>
      </w:r>
      <w:r>
        <w:rPr>
          <w:sz w:val="26"/>
        </w:rPr>
        <w:t>Învățământului Profesional și Tehnic (CNDIPT), aprobate prin ordin al ministrului edu-</w:t>
      </w:r>
      <w:r>
        <w:rPr>
          <w:spacing w:val="1"/>
          <w:sz w:val="26"/>
        </w:rPr>
        <w:t xml:space="preserve"> </w:t>
      </w:r>
      <w:r>
        <w:rPr>
          <w:sz w:val="26"/>
        </w:rPr>
        <w:t>cației, realizate pe baza standardelor ocupaționale, aprobate de Autoritatea Națională</w:t>
      </w:r>
      <w:r>
        <w:rPr>
          <w:spacing w:val="1"/>
          <w:sz w:val="26"/>
        </w:rPr>
        <w:t xml:space="preserve"> </w:t>
      </w:r>
      <w:r>
        <w:rPr>
          <w:sz w:val="26"/>
        </w:rPr>
        <w:t>pentru</w:t>
      </w:r>
      <w:r>
        <w:rPr>
          <w:spacing w:val="-1"/>
          <w:sz w:val="26"/>
        </w:rPr>
        <w:t xml:space="preserve"> </w:t>
      </w:r>
      <w:r>
        <w:rPr>
          <w:sz w:val="26"/>
        </w:rPr>
        <w:t>Calificări</w:t>
      </w:r>
      <w:r>
        <w:rPr>
          <w:spacing w:val="1"/>
          <w:sz w:val="26"/>
        </w:rPr>
        <w:t xml:space="preserve"> </w:t>
      </w:r>
      <w:r>
        <w:rPr>
          <w:sz w:val="26"/>
        </w:rPr>
        <w:t>(ANC).</w:t>
      </w:r>
    </w:p>
    <w:p w:rsidR="00916EB8" w:rsidRDefault="00FD2DF1">
      <w:pPr>
        <w:pStyle w:val="ListParagraph"/>
        <w:numPr>
          <w:ilvl w:val="0"/>
          <w:numId w:val="4"/>
        </w:numPr>
        <w:tabs>
          <w:tab w:val="left" w:pos="539"/>
        </w:tabs>
        <w:ind w:right="272"/>
        <w:jc w:val="both"/>
        <w:rPr>
          <w:sz w:val="26"/>
        </w:rPr>
      </w:pPr>
      <w:r>
        <w:rPr>
          <w:sz w:val="26"/>
        </w:rPr>
        <w:t>Pregătirea</w:t>
      </w:r>
      <w:r>
        <w:rPr>
          <w:spacing w:val="-5"/>
          <w:sz w:val="26"/>
        </w:rPr>
        <w:t xml:space="preserve"> </w:t>
      </w:r>
      <w:r>
        <w:rPr>
          <w:sz w:val="26"/>
        </w:rPr>
        <w:t>studenților</w:t>
      </w:r>
      <w:r>
        <w:rPr>
          <w:spacing w:val="-5"/>
          <w:sz w:val="26"/>
        </w:rPr>
        <w:t xml:space="preserve"> </w:t>
      </w:r>
      <w:r>
        <w:rPr>
          <w:sz w:val="26"/>
        </w:rPr>
        <w:t>în</w:t>
      </w:r>
      <w:r>
        <w:rPr>
          <w:spacing w:val="-6"/>
          <w:sz w:val="26"/>
        </w:rPr>
        <w:t xml:space="preserve"> </w:t>
      </w:r>
      <w:r>
        <w:rPr>
          <w:sz w:val="26"/>
        </w:rPr>
        <w:t>sistem</w:t>
      </w:r>
      <w:r>
        <w:rPr>
          <w:spacing w:val="-5"/>
          <w:sz w:val="26"/>
        </w:rPr>
        <w:t xml:space="preserve"> </w:t>
      </w:r>
      <w:r>
        <w:rPr>
          <w:sz w:val="26"/>
        </w:rPr>
        <w:t>dual</w:t>
      </w:r>
      <w:r>
        <w:rPr>
          <w:spacing w:val="-7"/>
          <w:sz w:val="26"/>
        </w:rPr>
        <w:t xml:space="preserve"> </w:t>
      </w:r>
      <w:r>
        <w:rPr>
          <w:sz w:val="26"/>
        </w:rPr>
        <w:t>prin</w:t>
      </w:r>
      <w:r>
        <w:rPr>
          <w:spacing w:val="-3"/>
          <w:sz w:val="26"/>
        </w:rPr>
        <w:t xml:space="preserve"> </w:t>
      </w:r>
      <w:r>
        <w:rPr>
          <w:sz w:val="26"/>
        </w:rPr>
        <w:t>programe</w:t>
      </w:r>
      <w:r>
        <w:rPr>
          <w:spacing w:val="-4"/>
          <w:sz w:val="26"/>
        </w:rPr>
        <w:t xml:space="preserve"> </w:t>
      </w:r>
      <w:r>
        <w:rPr>
          <w:sz w:val="26"/>
        </w:rPr>
        <w:t>de</w:t>
      </w:r>
      <w:r>
        <w:rPr>
          <w:spacing w:val="-4"/>
          <w:sz w:val="26"/>
        </w:rPr>
        <w:t xml:space="preserve"> </w:t>
      </w:r>
      <w:r>
        <w:rPr>
          <w:sz w:val="26"/>
        </w:rPr>
        <w:t>studii</w:t>
      </w:r>
      <w:r>
        <w:rPr>
          <w:spacing w:val="-4"/>
          <w:sz w:val="26"/>
        </w:rPr>
        <w:t xml:space="preserve"> </w:t>
      </w:r>
      <w:r>
        <w:rPr>
          <w:sz w:val="26"/>
        </w:rPr>
        <w:t>universitare,</w:t>
      </w:r>
      <w:r>
        <w:rPr>
          <w:spacing w:val="-5"/>
          <w:sz w:val="26"/>
        </w:rPr>
        <w:t xml:space="preserve"> </w:t>
      </w:r>
      <w:r>
        <w:rPr>
          <w:sz w:val="26"/>
        </w:rPr>
        <w:t>acreditate</w:t>
      </w:r>
      <w:r>
        <w:rPr>
          <w:spacing w:val="-5"/>
          <w:sz w:val="26"/>
        </w:rPr>
        <w:t xml:space="preserve"> </w:t>
      </w:r>
      <w:r>
        <w:rPr>
          <w:sz w:val="26"/>
        </w:rPr>
        <w:t>de</w:t>
      </w:r>
      <w:r>
        <w:rPr>
          <w:spacing w:val="-56"/>
          <w:sz w:val="26"/>
        </w:rPr>
        <w:t xml:space="preserve"> </w:t>
      </w:r>
      <w:r>
        <w:rPr>
          <w:sz w:val="26"/>
        </w:rPr>
        <w:t>Agenția Română pentru Asigurarea Calității în Învățământul Superior (ARACIS) pentru</w:t>
      </w:r>
      <w:r>
        <w:rPr>
          <w:spacing w:val="1"/>
          <w:sz w:val="26"/>
        </w:rPr>
        <w:t xml:space="preserve"> </w:t>
      </w:r>
      <w:r>
        <w:rPr>
          <w:sz w:val="26"/>
        </w:rPr>
        <w:t>calificări</w:t>
      </w:r>
      <w:r>
        <w:rPr>
          <w:spacing w:val="-2"/>
          <w:sz w:val="26"/>
        </w:rPr>
        <w:t xml:space="preserve"> </w:t>
      </w:r>
      <w:r>
        <w:rPr>
          <w:sz w:val="26"/>
        </w:rPr>
        <w:t>universitare,</w:t>
      </w:r>
      <w:r>
        <w:rPr>
          <w:spacing w:val="-1"/>
          <w:sz w:val="26"/>
        </w:rPr>
        <w:t xml:space="preserve"> </w:t>
      </w:r>
      <w:r>
        <w:rPr>
          <w:sz w:val="26"/>
        </w:rPr>
        <w:t>validate</w:t>
      </w:r>
      <w:r>
        <w:rPr>
          <w:spacing w:val="-3"/>
          <w:sz w:val="26"/>
        </w:rPr>
        <w:t xml:space="preserve"> </w:t>
      </w:r>
      <w:r>
        <w:rPr>
          <w:sz w:val="26"/>
        </w:rPr>
        <w:t>de</w:t>
      </w:r>
      <w:r>
        <w:rPr>
          <w:spacing w:val="-3"/>
          <w:sz w:val="26"/>
        </w:rPr>
        <w:t xml:space="preserve"> </w:t>
      </w:r>
      <w:r>
        <w:rPr>
          <w:sz w:val="26"/>
        </w:rPr>
        <w:t>Autoritatea</w:t>
      </w:r>
      <w:r>
        <w:rPr>
          <w:spacing w:val="2"/>
          <w:sz w:val="26"/>
        </w:rPr>
        <w:t xml:space="preserve"> </w:t>
      </w:r>
      <w:r>
        <w:rPr>
          <w:sz w:val="26"/>
        </w:rPr>
        <w:t>Națională</w:t>
      </w:r>
      <w:r>
        <w:rPr>
          <w:spacing w:val="-1"/>
          <w:sz w:val="26"/>
        </w:rPr>
        <w:t xml:space="preserve"> </w:t>
      </w:r>
      <w:r>
        <w:rPr>
          <w:sz w:val="26"/>
        </w:rPr>
        <w:t>pentru</w:t>
      </w:r>
      <w:r>
        <w:rPr>
          <w:spacing w:val="-1"/>
          <w:sz w:val="26"/>
        </w:rPr>
        <w:t xml:space="preserve"> </w:t>
      </w:r>
      <w:r>
        <w:rPr>
          <w:sz w:val="26"/>
        </w:rPr>
        <w:t>Calificări</w:t>
      </w:r>
      <w:r>
        <w:rPr>
          <w:spacing w:val="-1"/>
          <w:sz w:val="26"/>
        </w:rPr>
        <w:t xml:space="preserve"> </w:t>
      </w:r>
      <w:r>
        <w:rPr>
          <w:sz w:val="26"/>
        </w:rPr>
        <w:t>(ANC).</w:t>
      </w:r>
    </w:p>
    <w:p w:rsidR="00916EB8" w:rsidRDefault="00FD2DF1">
      <w:pPr>
        <w:pStyle w:val="ListParagraph"/>
        <w:numPr>
          <w:ilvl w:val="0"/>
          <w:numId w:val="4"/>
        </w:numPr>
        <w:tabs>
          <w:tab w:val="left" w:pos="539"/>
        </w:tabs>
        <w:ind w:right="270"/>
        <w:jc w:val="both"/>
        <w:rPr>
          <w:sz w:val="26"/>
        </w:rPr>
      </w:pPr>
      <w:r>
        <w:rPr>
          <w:sz w:val="26"/>
        </w:rPr>
        <w:t>În</w:t>
      </w:r>
      <w:r>
        <w:rPr>
          <w:spacing w:val="-15"/>
          <w:sz w:val="26"/>
        </w:rPr>
        <w:t xml:space="preserve"> </w:t>
      </w:r>
      <w:r>
        <w:rPr>
          <w:sz w:val="26"/>
        </w:rPr>
        <w:t>situația</w:t>
      </w:r>
      <w:r>
        <w:rPr>
          <w:spacing w:val="-13"/>
          <w:sz w:val="26"/>
        </w:rPr>
        <w:t xml:space="preserve"> </w:t>
      </w:r>
      <w:r>
        <w:rPr>
          <w:sz w:val="26"/>
        </w:rPr>
        <w:t>în</w:t>
      </w:r>
      <w:r>
        <w:rPr>
          <w:spacing w:val="-14"/>
          <w:sz w:val="26"/>
        </w:rPr>
        <w:t xml:space="preserve"> </w:t>
      </w:r>
      <w:r>
        <w:rPr>
          <w:sz w:val="26"/>
        </w:rPr>
        <w:t>care</w:t>
      </w:r>
      <w:r>
        <w:rPr>
          <w:spacing w:val="-15"/>
          <w:sz w:val="26"/>
        </w:rPr>
        <w:t xml:space="preserve"> </w:t>
      </w:r>
      <w:r>
        <w:rPr>
          <w:sz w:val="26"/>
        </w:rPr>
        <w:t>nu</w:t>
      </w:r>
      <w:r>
        <w:rPr>
          <w:spacing w:val="-14"/>
          <w:sz w:val="26"/>
        </w:rPr>
        <w:t xml:space="preserve"> </w:t>
      </w:r>
      <w:r>
        <w:rPr>
          <w:sz w:val="26"/>
        </w:rPr>
        <w:t>există</w:t>
      </w:r>
      <w:r>
        <w:rPr>
          <w:spacing w:val="-13"/>
          <w:sz w:val="26"/>
        </w:rPr>
        <w:t xml:space="preserve"> </w:t>
      </w:r>
      <w:r>
        <w:rPr>
          <w:sz w:val="26"/>
        </w:rPr>
        <w:t>standarde</w:t>
      </w:r>
      <w:r>
        <w:rPr>
          <w:spacing w:val="-14"/>
          <w:sz w:val="26"/>
        </w:rPr>
        <w:t xml:space="preserve"> </w:t>
      </w:r>
      <w:r>
        <w:rPr>
          <w:sz w:val="26"/>
        </w:rPr>
        <w:t>ocupaționale</w:t>
      </w:r>
      <w:r>
        <w:rPr>
          <w:spacing w:val="-13"/>
          <w:sz w:val="26"/>
        </w:rPr>
        <w:t xml:space="preserve"> </w:t>
      </w:r>
      <w:r>
        <w:rPr>
          <w:sz w:val="26"/>
        </w:rPr>
        <w:t>actualizate,</w:t>
      </w:r>
      <w:r>
        <w:rPr>
          <w:spacing w:val="-13"/>
          <w:sz w:val="26"/>
        </w:rPr>
        <w:t xml:space="preserve"> </w:t>
      </w:r>
      <w:r>
        <w:rPr>
          <w:sz w:val="26"/>
        </w:rPr>
        <w:t>standardele</w:t>
      </w:r>
      <w:r>
        <w:rPr>
          <w:spacing w:val="-13"/>
          <w:sz w:val="26"/>
        </w:rPr>
        <w:t xml:space="preserve"> </w:t>
      </w:r>
      <w:r>
        <w:rPr>
          <w:sz w:val="26"/>
        </w:rPr>
        <w:t>de</w:t>
      </w:r>
      <w:r>
        <w:rPr>
          <w:spacing w:val="-14"/>
          <w:sz w:val="26"/>
        </w:rPr>
        <w:t xml:space="preserve"> </w:t>
      </w:r>
      <w:r>
        <w:rPr>
          <w:sz w:val="26"/>
        </w:rPr>
        <w:t>pregătire</w:t>
      </w:r>
      <w:r>
        <w:rPr>
          <w:spacing w:val="-56"/>
          <w:sz w:val="26"/>
        </w:rPr>
        <w:t xml:space="preserve"> </w:t>
      </w:r>
      <w:r>
        <w:rPr>
          <w:sz w:val="26"/>
        </w:rPr>
        <w:t>profesională se</w:t>
      </w:r>
      <w:r>
        <w:rPr>
          <w:spacing w:val="-2"/>
          <w:sz w:val="26"/>
        </w:rPr>
        <w:t xml:space="preserve"> </w:t>
      </w:r>
      <w:r>
        <w:rPr>
          <w:sz w:val="26"/>
        </w:rPr>
        <w:t>realizează</w:t>
      </w:r>
      <w:r>
        <w:rPr>
          <w:spacing w:val="1"/>
          <w:sz w:val="26"/>
        </w:rPr>
        <w:t xml:space="preserve"> </w:t>
      </w:r>
      <w:r>
        <w:rPr>
          <w:sz w:val="26"/>
        </w:rPr>
        <w:t>prin</w:t>
      </w:r>
      <w:r>
        <w:rPr>
          <w:spacing w:val="-1"/>
          <w:sz w:val="26"/>
        </w:rPr>
        <w:t xml:space="preserve"> </w:t>
      </w:r>
      <w:r>
        <w:rPr>
          <w:sz w:val="26"/>
        </w:rPr>
        <w:t>consultare</w:t>
      </w:r>
      <w:r>
        <w:rPr>
          <w:spacing w:val="-2"/>
          <w:sz w:val="26"/>
        </w:rPr>
        <w:t xml:space="preserve"> </w:t>
      </w:r>
      <w:r>
        <w:rPr>
          <w:sz w:val="26"/>
        </w:rPr>
        <w:t>cu</w:t>
      </w:r>
      <w:r>
        <w:rPr>
          <w:spacing w:val="1"/>
          <w:sz w:val="26"/>
        </w:rPr>
        <w:t xml:space="preserve"> </w:t>
      </w:r>
      <w:r>
        <w:rPr>
          <w:sz w:val="26"/>
        </w:rPr>
        <w:t>operatorii</w:t>
      </w:r>
      <w:r>
        <w:rPr>
          <w:spacing w:val="-1"/>
          <w:sz w:val="26"/>
        </w:rPr>
        <w:t xml:space="preserve"> </w:t>
      </w:r>
      <w:r>
        <w:rPr>
          <w:sz w:val="26"/>
        </w:rPr>
        <w:t>economici.</w:t>
      </w:r>
    </w:p>
    <w:p w:rsidR="00916EB8" w:rsidRDefault="00FD2DF1">
      <w:pPr>
        <w:pStyle w:val="ListParagraph"/>
        <w:numPr>
          <w:ilvl w:val="0"/>
          <w:numId w:val="4"/>
        </w:numPr>
        <w:tabs>
          <w:tab w:val="left" w:pos="539"/>
        </w:tabs>
        <w:spacing w:before="2"/>
        <w:ind w:right="269"/>
        <w:jc w:val="both"/>
        <w:rPr>
          <w:sz w:val="26"/>
        </w:rPr>
      </w:pPr>
      <w:r>
        <w:rPr>
          <w:sz w:val="26"/>
        </w:rPr>
        <w:t>Pentru formarea în sistem dual a elevilor/studenților, se încheie Contracte de studii și</w:t>
      </w:r>
      <w:r>
        <w:rPr>
          <w:spacing w:val="1"/>
          <w:sz w:val="26"/>
        </w:rPr>
        <w:t xml:space="preserve"> </w:t>
      </w:r>
      <w:r>
        <w:rPr>
          <w:sz w:val="26"/>
        </w:rPr>
        <w:t>pregătire practică a elevilor/studenților din învățământul dual, între elev/student, res-</w:t>
      </w:r>
      <w:r>
        <w:rPr>
          <w:spacing w:val="1"/>
          <w:sz w:val="26"/>
        </w:rPr>
        <w:t xml:space="preserve"> </w:t>
      </w:r>
      <w:r>
        <w:rPr>
          <w:sz w:val="26"/>
        </w:rPr>
        <w:t>pectiv părintele, tutorele sau susținătorul legal al elevului minor/studentului care nu a</w:t>
      </w:r>
      <w:r>
        <w:rPr>
          <w:spacing w:val="1"/>
          <w:sz w:val="26"/>
        </w:rPr>
        <w:t xml:space="preserve"> </w:t>
      </w:r>
      <w:r>
        <w:rPr>
          <w:sz w:val="26"/>
        </w:rPr>
        <w:t>împlinit 18 ani, operatorul economic și unitatea/instituția de învățământ, contract care</w:t>
      </w:r>
      <w:r>
        <w:rPr>
          <w:spacing w:val="-56"/>
          <w:sz w:val="26"/>
        </w:rPr>
        <w:t xml:space="preserve"> </w:t>
      </w:r>
      <w:r>
        <w:rPr>
          <w:sz w:val="26"/>
        </w:rPr>
        <w:t>stabilește</w:t>
      </w:r>
      <w:r>
        <w:rPr>
          <w:spacing w:val="1"/>
          <w:sz w:val="26"/>
        </w:rPr>
        <w:t xml:space="preserve"> </w:t>
      </w:r>
      <w:r>
        <w:rPr>
          <w:sz w:val="26"/>
        </w:rPr>
        <w:t>drepturile</w:t>
      </w:r>
      <w:r>
        <w:rPr>
          <w:spacing w:val="1"/>
          <w:sz w:val="26"/>
        </w:rPr>
        <w:t xml:space="preserve"> </w:t>
      </w:r>
      <w:r>
        <w:rPr>
          <w:sz w:val="26"/>
        </w:rPr>
        <w:t>și</w:t>
      </w:r>
      <w:r>
        <w:rPr>
          <w:spacing w:val="1"/>
          <w:sz w:val="26"/>
        </w:rPr>
        <w:t xml:space="preserve"> </w:t>
      </w:r>
      <w:r>
        <w:rPr>
          <w:sz w:val="26"/>
        </w:rPr>
        <w:t>obligațiile</w:t>
      </w:r>
      <w:r>
        <w:rPr>
          <w:spacing w:val="1"/>
          <w:sz w:val="26"/>
        </w:rPr>
        <w:t xml:space="preserve"> </w:t>
      </w:r>
      <w:r>
        <w:rPr>
          <w:sz w:val="26"/>
        </w:rPr>
        <w:t>părților,</w:t>
      </w:r>
      <w:r>
        <w:rPr>
          <w:spacing w:val="1"/>
          <w:sz w:val="26"/>
        </w:rPr>
        <w:t xml:space="preserve"> </w:t>
      </w:r>
      <w:r>
        <w:rPr>
          <w:sz w:val="26"/>
        </w:rPr>
        <w:t>conform</w:t>
      </w:r>
      <w:r>
        <w:rPr>
          <w:spacing w:val="1"/>
          <w:sz w:val="26"/>
        </w:rPr>
        <w:t xml:space="preserve"> </w:t>
      </w:r>
      <w:r>
        <w:rPr>
          <w:sz w:val="26"/>
        </w:rPr>
        <w:t>Metodologiei</w:t>
      </w:r>
      <w:r>
        <w:rPr>
          <w:spacing w:val="1"/>
          <w:sz w:val="26"/>
        </w:rPr>
        <w:t xml:space="preserve"> </w:t>
      </w:r>
      <w:r>
        <w:rPr>
          <w:sz w:val="26"/>
        </w:rPr>
        <w:t>de</w:t>
      </w:r>
      <w:r>
        <w:rPr>
          <w:spacing w:val="1"/>
          <w:sz w:val="26"/>
        </w:rPr>
        <w:t xml:space="preserve"> </w:t>
      </w:r>
      <w:r>
        <w:rPr>
          <w:sz w:val="26"/>
        </w:rPr>
        <w:t>organizare</w:t>
      </w:r>
      <w:r>
        <w:rPr>
          <w:spacing w:val="1"/>
          <w:sz w:val="26"/>
        </w:rPr>
        <w:t xml:space="preserve"> </w:t>
      </w:r>
      <w:r>
        <w:rPr>
          <w:sz w:val="26"/>
        </w:rPr>
        <w:t>și</w:t>
      </w:r>
      <w:r>
        <w:rPr>
          <w:spacing w:val="1"/>
          <w:sz w:val="26"/>
        </w:rPr>
        <w:t xml:space="preserve"> </w:t>
      </w:r>
      <w:r>
        <w:rPr>
          <w:sz w:val="26"/>
        </w:rPr>
        <w:t>funcționare</w:t>
      </w:r>
      <w:r>
        <w:rPr>
          <w:spacing w:val="1"/>
          <w:sz w:val="26"/>
        </w:rPr>
        <w:t xml:space="preserve"> </w:t>
      </w:r>
      <w:r>
        <w:rPr>
          <w:sz w:val="26"/>
        </w:rPr>
        <w:t>a</w:t>
      </w:r>
      <w:r>
        <w:rPr>
          <w:spacing w:val="1"/>
          <w:sz w:val="26"/>
        </w:rPr>
        <w:t xml:space="preserve"> </w:t>
      </w:r>
      <w:r>
        <w:rPr>
          <w:sz w:val="26"/>
        </w:rPr>
        <w:t>învățământului</w:t>
      </w:r>
      <w:r>
        <w:rPr>
          <w:spacing w:val="1"/>
          <w:sz w:val="26"/>
        </w:rPr>
        <w:t xml:space="preserve"> </w:t>
      </w:r>
      <w:r>
        <w:rPr>
          <w:sz w:val="26"/>
        </w:rPr>
        <w:t>dual</w:t>
      </w:r>
      <w:r>
        <w:rPr>
          <w:spacing w:val="1"/>
          <w:sz w:val="26"/>
        </w:rPr>
        <w:t xml:space="preserve"> </w:t>
      </w:r>
      <w:r>
        <w:rPr>
          <w:sz w:val="26"/>
        </w:rPr>
        <w:t>aprobată</w:t>
      </w:r>
      <w:r>
        <w:rPr>
          <w:spacing w:val="1"/>
          <w:sz w:val="26"/>
        </w:rPr>
        <w:t xml:space="preserve"> </w:t>
      </w:r>
      <w:r>
        <w:rPr>
          <w:sz w:val="26"/>
        </w:rPr>
        <w:t>prin</w:t>
      </w:r>
      <w:r>
        <w:rPr>
          <w:spacing w:val="1"/>
          <w:sz w:val="26"/>
        </w:rPr>
        <w:t xml:space="preserve"> </w:t>
      </w:r>
      <w:r>
        <w:rPr>
          <w:sz w:val="26"/>
        </w:rPr>
        <w:t>Ordinul</w:t>
      </w:r>
      <w:r>
        <w:rPr>
          <w:spacing w:val="1"/>
          <w:sz w:val="26"/>
        </w:rPr>
        <w:t xml:space="preserve"> </w:t>
      </w:r>
      <w:r>
        <w:rPr>
          <w:sz w:val="26"/>
        </w:rPr>
        <w:t>ministrului</w:t>
      </w:r>
      <w:r>
        <w:rPr>
          <w:spacing w:val="1"/>
          <w:sz w:val="26"/>
        </w:rPr>
        <w:t xml:space="preserve"> </w:t>
      </w:r>
      <w:r>
        <w:rPr>
          <w:sz w:val="26"/>
        </w:rPr>
        <w:t>educației</w:t>
      </w:r>
      <w:r>
        <w:rPr>
          <w:spacing w:val="1"/>
          <w:sz w:val="26"/>
        </w:rPr>
        <w:t xml:space="preserve"> </w:t>
      </w:r>
      <w:r>
        <w:rPr>
          <w:sz w:val="26"/>
        </w:rPr>
        <w:t>nr.</w:t>
      </w:r>
      <w:r>
        <w:rPr>
          <w:spacing w:val="1"/>
          <w:sz w:val="26"/>
        </w:rPr>
        <w:t xml:space="preserve"> </w:t>
      </w:r>
      <w:r>
        <w:rPr>
          <w:sz w:val="26"/>
        </w:rPr>
        <w:t>5732/2022.</w:t>
      </w:r>
    </w:p>
    <w:p w:rsidR="00916EB8" w:rsidRDefault="00FD2DF1">
      <w:pPr>
        <w:pStyle w:val="ListParagraph"/>
        <w:numPr>
          <w:ilvl w:val="0"/>
          <w:numId w:val="4"/>
        </w:numPr>
        <w:tabs>
          <w:tab w:val="left" w:pos="539"/>
        </w:tabs>
        <w:ind w:right="269"/>
        <w:jc w:val="both"/>
        <w:rPr>
          <w:sz w:val="26"/>
        </w:rPr>
      </w:pPr>
      <w:r>
        <w:rPr>
          <w:sz w:val="26"/>
        </w:rPr>
        <w:t>Organizarea învățământului în sistem dual se face cu respectarea prevederilor legale</w:t>
      </w:r>
      <w:r>
        <w:rPr>
          <w:spacing w:val="1"/>
          <w:sz w:val="26"/>
        </w:rPr>
        <w:t xml:space="preserve"> </w:t>
      </w:r>
      <w:r>
        <w:rPr>
          <w:sz w:val="26"/>
        </w:rPr>
        <w:t>aplicabile</w:t>
      </w:r>
      <w:r>
        <w:rPr>
          <w:spacing w:val="-1"/>
          <w:sz w:val="26"/>
        </w:rPr>
        <w:t xml:space="preserve"> </w:t>
      </w:r>
      <w:r>
        <w:rPr>
          <w:sz w:val="26"/>
        </w:rPr>
        <w:t>la</w:t>
      </w:r>
      <w:r>
        <w:rPr>
          <w:spacing w:val="-1"/>
          <w:sz w:val="26"/>
        </w:rPr>
        <w:t xml:space="preserve"> </w:t>
      </w:r>
      <w:r>
        <w:rPr>
          <w:sz w:val="26"/>
        </w:rPr>
        <w:t>data</w:t>
      </w:r>
      <w:r>
        <w:rPr>
          <w:spacing w:val="-2"/>
          <w:sz w:val="26"/>
        </w:rPr>
        <w:t xml:space="preserve"> </w:t>
      </w:r>
      <w:r>
        <w:rPr>
          <w:sz w:val="26"/>
        </w:rPr>
        <w:t>desfășurării</w:t>
      </w:r>
      <w:r>
        <w:rPr>
          <w:spacing w:val="1"/>
          <w:sz w:val="26"/>
        </w:rPr>
        <w:t xml:space="preserve"> </w:t>
      </w:r>
      <w:r>
        <w:rPr>
          <w:sz w:val="26"/>
        </w:rPr>
        <w:t>activităților de</w:t>
      </w:r>
      <w:r>
        <w:rPr>
          <w:spacing w:val="-1"/>
          <w:sz w:val="26"/>
        </w:rPr>
        <w:t xml:space="preserve"> </w:t>
      </w:r>
      <w:r>
        <w:rPr>
          <w:sz w:val="26"/>
        </w:rPr>
        <w:t>formare cu</w:t>
      </w:r>
      <w:r>
        <w:rPr>
          <w:spacing w:val="-1"/>
          <w:sz w:val="26"/>
        </w:rPr>
        <w:t xml:space="preserve"> </w:t>
      </w:r>
      <w:r>
        <w:rPr>
          <w:sz w:val="26"/>
        </w:rPr>
        <w:t>privire</w:t>
      </w:r>
      <w:r>
        <w:rPr>
          <w:spacing w:val="-1"/>
          <w:sz w:val="26"/>
        </w:rPr>
        <w:t xml:space="preserve"> </w:t>
      </w:r>
      <w:r>
        <w:rPr>
          <w:sz w:val="26"/>
        </w:rPr>
        <w:t>la:</w:t>
      </w:r>
    </w:p>
    <w:p w:rsidR="00916EB8" w:rsidRDefault="00FD2DF1" w:rsidP="00AF0151">
      <w:pPr>
        <w:pStyle w:val="ListParagraph"/>
        <w:numPr>
          <w:ilvl w:val="1"/>
          <w:numId w:val="4"/>
        </w:numPr>
        <w:tabs>
          <w:tab w:val="left" w:pos="2552"/>
        </w:tabs>
        <w:spacing w:line="317" w:lineRule="exact"/>
        <w:ind w:left="1134" w:hanging="567"/>
        <w:jc w:val="both"/>
        <w:rPr>
          <w:sz w:val="26"/>
        </w:rPr>
      </w:pPr>
      <w:r>
        <w:rPr>
          <w:sz w:val="26"/>
        </w:rPr>
        <w:t>constituirea</w:t>
      </w:r>
      <w:r>
        <w:rPr>
          <w:spacing w:val="-7"/>
          <w:sz w:val="26"/>
        </w:rPr>
        <w:t xml:space="preserve"> </w:t>
      </w:r>
      <w:r>
        <w:rPr>
          <w:sz w:val="26"/>
        </w:rPr>
        <w:t>formațiunilor</w:t>
      </w:r>
      <w:r>
        <w:rPr>
          <w:spacing w:val="-7"/>
          <w:sz w:val="26"/>
        </w:rPr>
        <w:t xml:space="preserve"> </w:t>
      </w:r>
      <w:r>
        <w:rPr>
          <w:sz w:val="26"/>
        </w:rPr>
        <w:t>de</w:t>
      </w:r>
      <w:r>
        <w:rPr>
          <w:spacing w:val="-7"/>
          <w:sz w:val="26"/>
        </w:rPr>
        <w:t xml:space="preserve"> </w:t>
      </w:r>
      <w:r>
        <w:rPr>
          <w:sz w:val="26"/>
        </w:rPr>
        <w:t>studiu/grupelor/claselor;</w:t>
      </w:r>
    </w:p>
    <w:p w:rsidR="00916EB8" w:rsidRDefault="00FD2DF1" w:rsidP="00AF0151">
      <w:pPr>
        <w:pStyle w:val="ListParagraph"/>
        <w:numPr>
          <w:ilvl w:val="1"/>
          <w:numId w:val="4"/>
        </w:numPr>
        <w:tabs>
          <w:tab w:val="left" w:pos="2552"/>
          <w:tab w:val="left" w:pos="2994"/>
        </w:tabs>
        <w:ind w:left="1134" w:right="266" w:hanging="567"/>
        <w:jc w:val="both"/>
        <w:rPr>
          <w:sz w:val="26"/>
        </w:rPr>
      </w:pPr>
      <w:r>
        <w:rPr>
          <w:sz w:val="26"/>
        </w:rPr>
        <w:t>orele alocate disciplinelor de studiu/de specialitate, pregătirii</w:t>
      </w:r>
      <w:r>
        <w:rPr>
          <w:spacing w:val="1"/>
          <w:sz w:val="26"/>
        </w:rPr>
        <w:t xml:space="preserve"> </w:t>
      </w:r>
      <w:r>
        <w:rPr>
          <w:sz w:val="26"/>
        </w:rPr>
        <w:t>practice</w:t>
      </w:r>
      <w:r>
        <w:rPr>
          <w:spacing w:val="1"/>
          <w:sz w:val="26"/>
        </w:rPr>
        <w:t xml:space="preserve"> </w:t>
      </w:r>
      <w:r>
        <w:rPr>
          <w:sz w:val="26"/>
        </w:rPr>
        <w:t>și</w:t>
      </w:r>
      <w:r>
        <w:rPr>
          <w:spacing w:val="1"/>
          <w:sz w:val="26"/>
        </w:rPr>
        <w:t xml:space="preserve"> </w:t>
      </w:r>
      <w:r>
        <w:rPr>
          <w:sz w:val="26"/>
        </w:rPr>
        <w:t>stagiilor</w:t>
      </w:r>
      <w:r>
        <w:rPr>
          <w:spacing w:val="1"/>
          <w:sz w:val="26"/>
        </w:rPr>
        <w:t xml:space="preserve"> </w:t>
      </w:r>
      <w:r>
        <w:rPr>
          <w:sz w:val="26"/>
        </w:rPr>
        <w:t>de</w:t>
      </w:r>
      <w:r>
        <w:rPr>
          <w:spacing w:val="1"/>
          <w:sz w:val="26"/>
        </w:rPr>
        <w:t xml:space="preserve"> </w:t>
      </w:r>
      <w:r>
        <w:rPr>
          <w:sz w:val="26"/>
        </w:rPr>
        <w:t>pregătire</w:t>
      </w:r>
      <w:r>
        <w:rPr>
          <w:spacing w:val="1"/>
          <w:sz w:val="26"/>
        </w:rPr>
        <w:t xml:space="preserve"> </w:t>
      </w:r>
      <w:r>
        <w:rPr>
          <w:sz w:val="26"/>
        </w:rPr>
        <w:t>practică,</w:t>
      </w:r>
      <w:r>
        <w:rPr>
          <w:spacing w:val="1"/>
          <w:sz w:val="26"/>
        </w:rPr>
        <w:t xml:space="preserve"> </w:t>
      </w:r>
      <w:r>
        <w:rPr>
          <w:sz w:val="26"/>
        </w:rPr>
        <w:t>stabilite</w:t>
      </w:r>
      <w:r>
        <w:rPr>
          <w:spacing w:val="1"/>
          <w:sz w:val="26"/>
        </w:rPr>
        <w:t xml:space="preserve"> </w:t>
      </w:r>
      <w:r>
        <w:rPr>
          <w:sz w:val="26"/>
        </w:rPr>
        <w:t>prin</w:t>
      </w:r>
      <w:r>
        <w:rPr>
          <w:spacing w:val="1"/>
          <w:sz w:val="26"/>
        </w:rPr>
        <w:t xml:space="preserve"> </w:t>
      </w:r>
      <w:r>
        <w:rPr>
          <w:sz w:val="26"/>
        </w:rPr>
        <w:t>planurile</w:t>
      </w:r>
      <w:r>
        <w:rPr>
          <w:spacing w:val="1"/>
          <w:sz w:val="26"/>
        </w:rPr>
        <w:t xml:space="preserve"> </w:t>
      </w:r>
      <w:r>
        <w:rPr>
          <w:sz w:val="26"/>
        </w:rPr>
        <w:t>cadru</w:t>
      </w:r>
      <w:r>
        <w:rPr>
          <w:spacing w:val="1"/>
          <w:sz w:val="26"/>
        </w:rPr>
        <w:t xml:space="preserve"> </w:t>
      </w:r>
      <w:r>
        <w:rPr>
          <w:sz w:val="26"/>
        </w:rPr>
        <w:t>pentru</w:t>
      </w:r>
      <w:r>
        <w:rPr>
          <w:spacing w:val="1"/>
          <w:sz w:val="26"/>
        </w:rPr>
        <w:t xml:space="preserve"> </w:t>
      </w:r>
      <w:r>
        <w:rPr>
          <w:sz w:val="26"/>
        </w:rPr>
        <w:t>ariile</w:t>
      </w:r>
      <w:r>
        <w:rPr>
          <w:spacing w:val="1"/>
          <w:sz w:val="26"/>
        </w:rPr>
        <w:t xml:space="preserve"> </w:t>
      </w:r>
      <w:r>
        <w:rPr>
          <w:sz w:val="26"/>
        </w:rPr>
        <w:t>curriculare.</w:t>
      </w:r>
    </w:p>
    <w:p w:rsidR="00916EB8" w:rsidRDefault="00916EB8">
      <w:pPr>
        <w:jc w:val="both"/>
        <w:rPr>
          <w:sz w:val="26"/>
        </w:rPr>
      </w:pPr>
    </w:p>
    <w:p w:rsidR="00AF0151" w:rsidRDefault="00AF0151">
      <w:pPr>
        <w:jc w:val="both"/>
        <w:rPr>
          <w:sz w:val="26"/>
        </w:rPr>
      </w:pPr>
    </w:p>
    <w:p w:rsidR="00AF0151" w:rsidRDefault="00AF0151" w:rsidP="00AF0151">
      <w:pPr>
        <w:pStyle w:val="ListParagraph"/>
        <w:numPr>
          <w:ilvl w:val="0"/>
          <w:numId w:val="6"/>
        </w:numPr>
        <w:tabs>
          <w:tab w:val="left" w:pos="373"/>
        </w:tabs>
        <w:spacing w:before="31"/>
        <w:ind w:hanging="261"/>
        <w:jc w:val="both"/>
        <w:rPr>
          <w:b/>
          <w:sz w:val="26"/>
        </w:rPr>
      </w:pPr>
      <w:r>
        <w:rPr>
          <w:b/>
          <w:sz w:val="26"/>
        </w:rPr>
        <w:t>Principalele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activități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ce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vor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fi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derulate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către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partenerii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privați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operatori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ecomici</w:t>
      </w:r>
    </w:p>
    <w:p w:rsidR="00AF0151" w:rsidRDefault="00AF0151" w:rsidP="00AF0151">
      <w:pPr>
        <w:spacing w:before="27"/>
        <w:ind w:left="112"/>
        <w:rPr>
          <w:b/>
          <w:sz w:val="26"/>
        </w:rPr>
      </w:pPr>
      <w:r>
        <w:rPr>
          <w:b/>
          <w:sz w:val="26"/>
        </w:rPr>
        <w:t>în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cadrul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consorțiului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sunt:</w:t>
      </w:r>
    </w:p>
    <w:p w:rsidR="00916EB8" w:rsidRDefault="00FD2DF1">
      <w:pPr>
        <w:pStyle w:val="ListParagraph"/>
        <w:numPr>
          <w:ilvl w:val="0"/>
          <w:numId w:val="3"/>
        </w:numPr>
        <w:tabs>
          <w:tab w:val="left" w:pos="572"/>
        </w:tabs>
        <w:spacing w:before="177" w:line="256" w:lineRule="auto"/>
        <w:ind w:right="268"/>
        <w:jc w:val="both"/>
        <w:rPr>
          <w:sz w:val="26"/>
        </w:rPr>
      </w:pPr>
      <w:r>
        <w:rPr>
          <w:sz w:val="26"/>
        </w:rPr>
        <w:t>organizarea și desfășurarea stagiilor de pregătire practică, prevăzute în planul cadru de</w:t>
      </w:r>
      <w:r>
        <w:rPr>
          <w:spacing w:val="-56"/>
          <w:sz w:val="26"/>
        </w:rPr>
        <w:t xml:space="preserve"> </w:t>
      </w:r>
      <w:r>
        <w:rPr>
          <w:sz w:val="26"/>
        </w:rPr>
        <w:t>învățământ</w:t>
      </w:r>
      <w:r>
        <w:rPr>
          <w:spacing w:val="-12"/>
          <w:sz w:val="26"/>
        </w:rPr>
        <w:t xml:space="preserve"> </w:t>
      </w:r>
      <w:r>
        <w:rPr>
          <w:sz w:val="26"/>
        </w:rPr>
        <w:t>pentru</w:t>
      </w:r>
      <w:r>
        <w:rPr>
          <w:spacing w:val="-7"/>
          <w:sz w:val="26"/>
        </w:rPr>
        <w:t xml:space="preserve"> </w:t>
      </w:r>
      <w:r>
        <w:rPr>
          <w:sz w:val="26"/>
        </w:rPr>
        <w:t>nivelul</w:t>
      </w:r>
      <w:r>
        <w:rPr>
          <w:spacing w:val="-10"/>
          <w:sz w:val="26"/>
        </w:rPr>
        <w:t xml:space="preserve"> </w:t>
      </w:r>
      <w:r>
        <w:rPr>
          <w:sz w:val="26"/>
        </w:rPr>
        <w:t>respectiv</w:t>
      </w:r>
      <w:r>
        <w:rPr>
          <w:spacing w:val="-10"/>
          <w:sz w:val="26"/>
        </w:rPr>
        <w:t xml:space="preserve"> </w:t>
      </w:r>
      <w:r>
        <w:rPr>
          <w:sz w:val="26"/>
        </w:rPr>
        <w:t>de</w:t>
      </w:r>
      <w:r>
        <w:rPr>
          <w:spacing w:val="-10"/>
          <w:sz w:val="26"/>
        </w:rPr>
        <w:t xml:space="preserve"> </w:t>
      </w:r>
      <w:r>
        <w:rPr>
          <w:sz w:val="26"/>
        </w:rPr>
        <w:t>calificare,</w:t>
      </w:r>
      <w:r>
        <w:rPr>
          <w:spacing w:val="-9"/>
          <w:sz w:val="26"/>
        </w:rPr>
        <w:t xml:space="preserve"> </w:t>
      </w:r>
      <w:r>
        <w:rPr>
          <w:sz w:val="26"/>
        </w:rPr>
        <w:t>precum</w:t>
      </w:r>
      <w:r>
        <w:rPr>
          <w:spacing w:val="-11"/>
          <w:sz w:val="26"/>
        </w:rPr>
        <w:t xml:space="preserve"> </w:t>
      </w:r>
      <w:r>
        <w:rPr>
          <w:sz w:val="26"/>
        </w:rPr>
        <w:t>și</w:t>
      </w:r>
      <w:r>
        <w:rPr>
          <w:spacing w:val="-8"/>
          <w:sz w:val="26"/>
        </w:rPr>
        <w:t xml:space="preserve"> </w:t>
      </w:r>
      <w:r>
        <w:rPr>
          <w:sz w:val="26"/>
        </w:rPr>
        <w:t>a</w:t>
      </w:r>
      <w:r>
        <w:rPr>
          <w:spacing w:val="-10"/>
          <w:sz w:val="26"/>
        </w:rPr>
        <w:t xml:space="preserve"> </w:t>
      </w:r>
      <w:r>
        <w:rPr>
          <w:sz w:val="26"/>
        </w:rPr>
        <w:t>componentei</w:t>
      </w:r>
      <w:r>
        <w:rPr>
          <w:spacing w:val="-10"/>
          <w:sz w:val="26"/>
        </w:rPr>
        <w:t xml:space="preserve"> </w:t>
      </w:r>
      <w:r>
        <w:rPr>
          <w:sz w:val="26"/>
        </w:rPr>
        <w:t>de</w:t>
      </w:r>
      <w:r>
        <w:rPr>
          <w:spacing w:val="-10"/>
          <w:sz w:val="26"/>
        </w:rPr>
        <w:t xml:space="preserve"> </w:t>
      </w:r>
      <w:r>
        <w:rPr>
          <w:sz w:val="26"/>
        </w:rPr>
        <w:t>pregătire</w:t>
      </w:r>
      <w:r>
        <w:rPr>
          <w:spacing w:val="-57"/>
          <w:sz w:val="26"/>
        </w:rPr>
        <w:t xml:space="preserve"> </w:t>
      </w:r>
      <w:r>
        <w:rPr>
          <w:sz w:val="26"/>
        </w:rPr>
        <w:t>practică</w:t>
      </w:r>
      <w:r>
        <w:rPr>
          <w:spacing w:val="-2"/>
          <w:sz w:val="26"/>
        </w:rPr>
        <w:t xml:space="preserve"> </w:t>
      </w:r>
      <w:r>
        <w:rPr>
          <w:sz w:val="26"/>
        </w:rPr>
        <w:t>din</w:t>
      </w:r>
      <w:r>
        <w:rPr>
          <w:spacing w:val="-3"/>
          <w:sz w:val="26"/>
        </w:rPr>
        <w:t xml:space="preserve"> </w:t>
      </w:r>
      <w:r>
        <w:rPr>
          <w:sz w:val="26"/>
        </w:rPr>
        <w:t>modulele</w:t>
      </w:r>
      <w:r>
        <w:rPr>
          <w:spacing w:val="-1"/>
          <w:sz w:val="26"/>
        </w:rPr>
        <w:t xml:space="preserve"> </w:t>
      </w:r>
      <w:r>
        <w:rPr>
          <w:sz w:val="26"/>
        </w:rPr>
        <w:t>de</w:t>
      </w:r>
      <w:r>
        <w:rPr>
          <w:spacing w:val="-4"/>
          <w:sz w:val="26"/>
        </w:rPr>
        <w:t xml:space="preserve"> </w:t>
      </w:r>
      <w:r>
        <w:rPr>
          <w:sz w:val="26"/>
        </w:rPr>
        <w:t>specialitate,</w:t>
      </w:r>
      <w:r>
        <w:rPr>
          <w:spacing w:val="-4"/>
          <w:sz w:val="26"/>
        </w:rPr>
        <w:t xml:space="preserve"> </w:t>
      </w:r>
      <w:r>
        <w:rPr>
          <w:sz w:val="26"/>
        </w:rPr>
        <w:t>convenite</w:t>
      </w:r>
      <w:r>
        <w:rPr>
          <w:spacing w:val="-3"/>
          <w:sz w:val="26"/>
        </w:rPr>
        <w:t xml:space="preserve"> </w:t>
      </w:r>
      <w:r>
        <w:rPr>
          <w:sz w:val="26"/>
        </w:rPr>
        <w:t>a</w:t>
      </w:r>
      <w:r>
        <w:rPr>
          <w:spacing w:val="-3"/>
          <w:sz w:val="26"/>
        </w:rPr>
        <w:t xml:space="preserve"> </w:t>
      </w:r>
      <w:r>
        <w:rPr>
          <w:sz w:val="26"/>
        </w:rPr>
        <w:t>se</w:t>
      </w:r>
      <w:r>
        <w:rPr>
          <w:spacing w:val="-2"/>
          <w:sz w:val="26"/>
        </w:rPr>
        <w:t xml:space="preserve"> </w:t>
      </w:r>
      <w:r>
        <w:rPr>
          <w:sz w:val="26"/>
        </w:rPr>
        <w:t>desfășura</w:t>
      </w:r>
      <w:r>
        <w:rPr>
          <w:spacing w:val="-3"/>
          <w:sz w:val="26"/>
        </w:rPr>
        <w:t xml:space="preserve"> </w:t>
      </w:r>
      <w:r>
        <w:rPr>
          <w:sz w:val="26"/>
        </w:rPr>
        <w:t>la</w:t>
      </w:r>
      <w:r>
        <w:rPr>
          <w:spacing w:val="-2"/>
          <w:sz w:val="26"/>
        </w:rPr>
        <w:t xml:space="preserve"> </w:t>
      </w:r>
      <w:r>
        <w:rPr>
          <w:sz w:val="26"/>
        </w:rPr>
        <w:t>operatori</w:t>
      </w:r>
      <w:r>
        <w:rPr>
          <w:spacing w:val="-3"/>
          <w:sz w:val="26"/>
        </w:rPr>
        <w:t xml:space="preserve"> </w:t>
      </w:r>
      <w:r>
        <w:rPr>
          <w:sz w:val="26"/>
        </w:rPr>
        <w:t>economici;</w:t>
      </w:r>
    </w:p>
    <w:p w:rsidR="00916EB8" w:rsidRDefault="00FD2DF1">
      <w:pPr>
        <w:pStyle w:val="ListParagraph"/>
        <w:numPr>
          <w:ilvl w:val="0"/>
          <w:numId w:val="3"/>
        </w:numPr>
        <w:tabs>
          <w:tab w:val="left" w:pos="572"/>
        </w:tabs>
        <w:spacing w:line="256" w:lineRule="auto"/>
        <w:ind w:right="269"/>
        <w:jc w:val="both"/>
        <w:rPr>
          <w:sz w:val="26"/>
        </w:rPr>
      </w:pPr>
      <w:r>
        <w:rPr>
          <w:sz w:val="26"/>
        </w:rPr>
        <w:t>asigurarea condițiilor materiale - utilaje, echipamente, materii prime, materiale consu-</w:t>
      </w:r>
      <w:r>
        <w:rPr>
          <w:spacing w:val="-56"/>
          <w:sz w:val="26"/>
        </w:rPr>
        <w:t xml:space="preserve"> </w:t>
      </w:r>
      <w:r>
        <w:rPr>
          <w:sz w:val="26"/>
        </w:rPr>
        <w:t>mabile,</w:t>
      </w:r>
      <w:r>
        <w:rPr>
          <w:spacing w:val="-7"/>
          <w:sz w:val="26"/>
        </w:rPr>
        <w:t xml:space="preserve"> </w:t>
      </w:r>
      <w:r>
        <w:rPr>
          <w:sz w:val="26"/>
        </w:rPr>
        <w:t>energie</w:t>
      </w:r>
      <w:r>
        <w:rPr>
          <w:spacing w:val="-5"/>
          <w:sz w:val="26"/>
        </w:rPr>
        <w:t xml:space="preserve"> </w:t>
      </w:r>
      <w:r>
        <w:rPr>
          <w:sz w:val="26"/>
        </w:rPr>
        <w:t>și</w:t>
      </w:r>
      <w:r>
        <w:rPr>
          <w:spacing w:val="-7"/>
          <w:sz w:val="26"/>
        </w:rPr>
        <w:t xml:space="preserve"> </w:t>
      </w:r>
      <w:r>
        <w:rPr>
          <w:sz w:val="26"/>
        </w:rPr>
        <w:t>celelalte</w:t>
      </w:r>
      <w:r>
        <w:rPr>
          <w:spacing w:val="-5"/>
          <w:sz w:val="26"/>
        </w:rPr>
        <w:t xml:space="preserve"> </w:t>
      </w:r>
      <w:r>
        <w:rPr>
          <w:sz w:val="26"/>
        </w:rPr>
        <w:t>utilități</w:t>
      </w:r>
      <w:r>
        <w:rPr>
          <w:spacing w:val="-6"/>
          <w:sz w:val="26"/>
        </w:rPr>
        <w:t xml:space="preserve"> </w:t>
      </w:r>
      <w:r>
        <w:rPr>
          <w:sz w:val="26"/>
        </w:rPr>
        <w:t>necesare</w:t>
      </w:r>
      <w:r>
        <w:rPr>
          <w:spacing w:val="-6"/>
          <w:sz w:val="26"/>
        </w:rPr>
        <w:t xml:space="preserve"> </w:t>
      </w:r>
      <w:r>
        <w:rPr>
          <w:sz w:val="26"/>
        </w:rPr>
        <w:t>pentru</w:t>
      </w:r>
      <w:r>
        <w:rPr>
          <w:spacing w:val="-5"/>
          <w:sz w:val="26"/>
        </w:rPr>
        <w:t xml:space="preserve"> </w:t>
      </w:r>
      <w:r>
        <w:rPr>
          <w:sz w:val="26"/>
        </w:rPr>
        <w:t>practica</w:t>
      </w:r>
      <w:r>
        <w:rPr>
          <w:spacing w:val="-5"/>
          <w:sz w:val="26"/>
        </w:rPr>
        <w:t xml:space="preserve"> </w:t>
      </w:r>
      <w:r>
        <w:rPr>
          <w:sz w:val="26"/>
        </w:rPr>
        <w:t>elevilor</w:t>
      </w:r>
      <w:r>
        <w:rPr>
          <w:spacing w:val="-8"/>
          <w:sz w:val="26"/>
        </w:rPr>
        <w:t xml:space="preserve"> </w:t>
      </w:r>
      <w:r>
        <w:rPr>
          <w:sz w:val="26"/>
        </w:rPr>
        <w:t>și</w:t>
      </w:r>
      <w:r>
        <w:rPr>
          <w:spacing w:val="-7"/>
          <w:sz w:val="26"/>
        </w:rPr>
        <w:t xml:space="preserve"> </w:t>
      </w:r>
      <w:r>
        <w:rPr>
          <w:sz w:val="26"/>
        </w:rPr>
        <w:t>studenților</w:t>
      </w:r>
      <w:r>
        <w:rPr>
          <w:spacing w:val="-6"/>
          <w:sz w:val="26"/>
        </w:rPr>
        <w:t xml:space="preserve"> </w:t>
      </w:r>
      <w:r>
        <w:rPr>
          <w:sz w:val="26"/>
        </w:rPr>
        <w:t>orga-</w:t>
      </w:r>
      <w:r>
        <w:rPr>
          <w:spacing w:val="-56"/>
          <w:sz w:val="26"/>
        </w:rPr>
        <w:t xml:space="preserve"> </w:t>
      </w:r>
      <w:r>
        <w:rPr>
          <w:spacing w:val="-1"/>
          <w:sz w:val="26"/>
        </w:rPr>
        <w:t>nizată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în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răspunderea</w:t>
      </w:r>
      <w:r>
        <w:rPr>
          <w:spacing w:val="-12"/>
          <w:sz w:val="26"/>
        </w:rPr>
        <w:t xml:space="preserve"> </w:t>
      </w:r>
      <w:r>
        <w:rPr>
          <w:spacing w:val="-1"/>
          <w:sz w:val="26"/>
        </w:rPr>
        <w:t>lor,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în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conformitate</w:t>
      </w:r>
      <w:r>
        <w:rPr>
          <w:spacing w:val="-13"/>
          <w:sz w:val="26"/>
        </w:rPr>
        <w:t xml:space="preserve"> </w:t>
      </w:r>
      <w:r>
        <w:rPr>
          <w:sz w:val="26"/>
        </w:rPr>
        <w:t>cu</w:t>
      </w:r>
      <w:r>
        <w:rPr>
          <w:spacing w:val="-13"/>
          <w:sz w:val="26"/>
        </w:rPr>
        <w:t xml:space="preserve"> </w:t>
      </w:r>
      <w:r>
        <w:rPr>
          <w:sz w:val="26"/>
        </w:rPr>
        <w:t>standardele</w:t>
      </w:r>
      <w:r>
        <w:rPr>
          <w:spacing w:val="-12"/>
          <w:sz w:val="26"/>
        </w:rPr>
        <w:t xml:space="preserve"> </w:t>
      </w:r>
      <w:r>
        <w:rPr>
          <w:sz w:val="26"/>
        </w:rPr>
        <w:t>de</w:t>
      </w:r>
      <w:r>
        <w:rPr>
          <w:spacing w:val="-14"/>
          <w:sz w:val="26"/>
        </w:rPr>
        <w:t xml:space="preserve"> </w:t>
      </w:r>
      <w:r>
        <w:rPr>
          <w:sz w:val="26"/>
        </w:rPr>
        <w:t>pregătire</w:t>
      </w:r>
      <w:r>
        <w:rPr>
          <w:spacing w:val="-12"/>
          <w:sz w:val="26"/>
        </w:rPr>
        <w:t xml:space="preserve"> </w:t>
      </w:r>
      <w:r>
        <w:rPr>
          <w:sz w:val="26"/>
        </w:rPr>
        <w:t>profesională,</w:t>
      </w:r>
      <w:r>
        <w:rPr>
          <w:spacing w:val="-11"/>
          <w:sz w:val="26"/>
        </w:rPr>
        <w:t xml:space="preserve"> </w:t>
      </w:r>
      <w:r>
        <w:rPr>
          <w:sz w:val="26"/>
        </w:rPr>
        <w:t>pro-</w:t>
      </w:r>
      <w:r>
        <w:rPr>
          <w:spacing w:val="-56"/>
          <w:sz w:val="26"/>
        </w:rPr>
        <w:t xml:space="preserve"> </w:t>
      </w:r>
      <w:r>
        <w:rPr>
          <w:sz w:val="26"/>
        </w:rPr>
        <w:t>gramele de studii, planurile de învățământ și curriculumul în vigoare, inclusiv curricu-</w:t>
      </w:r>
      <w:r>
        <w:rPr>
          <w:spacing w:val="1"/>
          <w:sz w:val="26"/>
        </w:rPr>
        <w:t xml:space="preserve"> </w:t>
      </w:r>
      <w:r>
        <w:rPr>
          <w:sz w:val="26"/>
        </w:rPr>
        <w:t>lumul în dezvoltare locală pentru stagiile de pregătire practică proiectate în colaborare</w:t>
      </w:r>
      <w:r>
        <w:rPr>
          <w:spacing w:val="-56"/>
          <w:sz w:val="26"/>
        </w:rPr>
        <w:t xml:space="preserve"> </w:t>
      </w:r>
      <w:r>
        <w:rPr>
          <w:sz w:val="26"/>
        </w:rPr>
        <w:t>cu</w:t>
      </w:r>
      <w:r>
        <w:rPr>
          <w:spacing w:val="-2"/>
          <w:sz w:val="26"/>
        </w:rPr>
        <w:t xml:space="preserve"> </w:t>
      </w:r>
      <w:r>
        <w:rPr>
          <w:sz w:val="26"/>
        </w:rPr>
        <w:t>instituția/unitatea de</w:t>
      </w:r>
      <w:r>
        <w:rPr>
          <w:spacing w:val="-1"/>
          <w:sz w:val="26"/>
        </w:rPr>
        <w:t xml:space="preserve"> </w:t>
      </w:r>
      <w:r>
        <w:rPr>
          <w:sz w:val="26"/>
        </w:rPr>
        <w:t>învățământ;</w:t>
      </w:r>
    </w:p>
    <w:p w:rsidR="00916EB8" w:rsidRDefault="00FD2DF1">
      <w:pPr>
        <w:pStyle w:val="ListParagraph"/>
        <w:numPr>
          <w:ilvl w:val="0"/>
          <w:numId w:val="3"/>
        </w:numPr>
        <w:tabs>
          <w:tab w:val="left" w:pos="572"/>
        </w:tabs>
        <w:spacing w:line="256" w:lineRule="auto"/>
        <w:ind w:right="271"/>
        <w:jc w:val="both"/>
        <w:rPr>
          <w:sz w:val="26"/>
        </w:rPr>
      </w:pPr>
      <w:r>
        <w:rPr>
          <w:sz w:val="26"/>
        </w:rPr>
        <w:t>asigurarea</w:t>
      </w:r>
      <w:r>
        <w:rPr>
          <w:spacing w:val="1"/>
          <w:sz w:val="26"/>
        </w:rPr>
        <w:t xml:space="preserve"> </w:t>
      </w:r>
      <w:r>
        <w:rPr>
          <w:sz w:val="26"/>
        </w:rPr>
        <w:t>resurselor</w:t>
      </w:r>
      <w:r>
        <w:rPr>
          <w:spacing w:val="1"/>
          <w:sz w:val="26"/>
        </w:rPr>
        <w:t xml:space="preserve"> </w:t>
      </w:r>
      <w:r>
        <w:rPr>
          <w:sz w:val="26"/>
        </w:rPr>
        <w:t>umane</w:t>
      </w:r>
      <w:r>
        <w:rPr>
          <w:spacing w:val="1"/>
          <w:sz w:val="26"/>
        </w:rPr>
        <w:t xml:space="preserve"> </w:t>
      </w:r>
      <w:r>
        <w:rPr>
          <w:sz w:val="26"/>
        </w:rPr>
        <w:t>necesare</w:t>
      </w:r>
      <w:r>
        <w:rPr>
          <w:spacing w:val="1"/>
          <w:sz w:val="26"/>
        </w:rPr>
        <w:t xml:space="preserve"> </w:t>
      </w:r>
      <w:r>
        <w:rPr>
          <w:sz w:val="26"/>
        </w:rPr>
        <w:t>pentru</w:t>
      </w:r>
      <w:r>
        <w:rPr>
          <w:spacing w:val="1"/>
          <w:sz w:val="26"/>
        </w:rPr>
        <w:t xml:space="preserve"> </w:t>
      </w:r>
      <w:r>
        <w:rPr>
          <w:sz w:val="26"/>
        </w:rPr>
        <w:t>pregătirea</w:t>
      </w:r>
      <w:r>
        <w:rPr>
          <w:spacing w:val="1"/>
          <w:sz w:val="26"/>
        </w:rPr>
        <w:t xml:space="preserve"> </w:t>
      </w:r>
      <w:r>
        <w:rPr>
          <w:sz w:val="26"/>
        </w:rPr>
        <w:t>practică a</w:t>
      </w:r>
      <w:r>
        <w:rPr>
          <w:spacing w:val="1"/>
          <w:sz w:val="26"/>
        </w:rPr>
        <w:t xml:space="preserve"> </w:t>
      </w:r>
      <w:r>
        <w:rPr>
          <w:sz w:val="26"/>
        </w:rPr>
        <w:t>elevilor</w:t>
      </w:r>
      <w:r>
        <w:rPr>
          <w:spacing w:val="1"/>
          <w:sz w:val="26"/>
        </w:rPr>
        <w:t xml:space="preserve"> </w:t>
      </w:r>
      <w:r>
        <w:rPr>
          <w:sz w:val="26"/>
        </w:rPr>
        <w:t>și</w:t>
      </w:r>
      <w:r>
        <w:rPr>
          <w:spacing w:val="1"/>
          <w:sz w:val="26"/>
        </w:rPr>
        <w:t xml:space="preserve"> </w:t>
      </w:r>
      <w:r>
        <w:rPr>
          <w:sz w:val="26"/>
        </w:rPr>
        <w:t>stu-</w:t>
      </w:r>
      <w:r>
        <w:rPr>
          <w:spacing w:val="1"/>
          <w:sz w:val="26"/>
        </w:rPr>
        <w:t xml:space="preserve"> </w:t>
      </w:r>
      <w:r>
        <w:rPr>
          <w:sz w:val="26"/>
        </w:rPr>
        <w:t>denților,</w:t>
      </w:r>
      <w:r>
        <w:rPr>
          <w:spacing w:val="-2"/>
          <w:sz w:val="26"/>
        </w:rPr>
        <w:t xml:space="preserve"> </w:t>
      </w:r>
      <w:r>
        <w:rPr>
          <w:sz w:val="26"/>
        </w:rPr>
        <w:t>organizată</w:t>
      </w:r>
      <w:r>
        <w:rPr>
          <w:spacing w:val="-1"/>
          <w:sz w:val="26"/>
        </w:rPr>
        <w:t xml:space="preserve"> </w:t>
      </w:r>
      <w:r>
        <w:rPr>
          <w:sz w:val="26"/>
        </w:rPr>
        <w:t>la operatorul economic;</w:t>
      </w:r>
    </w:p>
    <w:p w:rsidR="00916EB8" w:rsidRDefault="00FD2DF1">
      <w:pPr>
        <w:pStyle w:val="ListParagraph"/>
        <w:numPr>
          <w:ilvl w:val="0"/>
          <w:numId w:val="3"/>
        </w:numPr>
        <w:tabs>
          <w:tab w:val="left" w:pos="572"/>
        </w:tabs>
        <w:spacing w:line="256" w:lineRule="auto"/>
        <w:ind w:right="271"/>
        <w:jc w:val="both"/>
        <w:rPr>
          <w:sz w:val="26"/>
        </w:rPr>
      </w:pPr>
      <w:r>
        <w:rPr>
          <w:sz w:val="26"/>
        </w:rPr>
        <w:lastRenderedPageBreak/>
        <w:t>asigurarea echipamentelor de lucru și de protecție pentru elevi și studenți, pe pe-</w:t>
      </w:r>
      <w:r>
        <w:rPr>
          <w:spacing w:val="1"/>
          <w:sz w:val="26"/>
        </w:rPr>
        <w:t xml:space="preserve"> </w:t>
      </w:r>
      <w:r>
        <w:rPr>
          <w:sz w:val="26"/>
        </w:rPr>
        <w:t>rioadele</w:t>
      </w:r>
      <w:r>
        <w:rPr>
          <w:spacing w:val="-1"/>
          <w:sz w:val="26"/>
        </w:rPr>
        <w:t xml:space="preserve"> </w:t>
      </w:r>
      <w:r>
        <w:rPr>
          <w:sz w:val="26"/>
        </w:rPr>
        <w:t>de</w:t>
      </w:r>
      <w:r>
        <w:rPr>
          <w:spacing w:val="-1"/>
          <w:sz w:val="26"/>
        </w:rPr>
        <w:t xml:space="preserve"> </w:t>
      </w:r>
      <w:r>
        <w:rPr>
          <w:sz w:val="26"/>
        </w:rPr>
        <w:t>formare</w:t>
      </w:r>
      <w:r>
        <w:rPr>
          <w:spacing w:val="-1"/>
          <w:sz w:val="26"/>
        </w:rPr>
        <w:t xml:space="preserve"> </w:t>
      </w:r>
      <w:r>
        <w:rPr>
          <w:sz w:val="26"/>
        </w:rPr>
        <w:t>derulate</w:t>
      </w:r>
      <w:r>
        <w:rPr>
          <w:spacing w:val="-2"/>
          <w:sz w:val="26"/>
        </w:rPr>
        <w:t xml:space="preserve"> </w:t>
      </w:r>
      <w:r>
        <w:rPr>
          <w:sz w:val="26"/>
        </w:rPr>
        <w:t>la</w:t>
      </w:r>
      <w:r>
        <w:rPr>
          <w:spacing w:val="-1"/>
          <w:sz w:val="26"/>
        </w:rPr>
        <w:t xml:space="preserve"> </w:t>
      </w:r>
      <w:r>
        <w:rPr>
          <w:sz w:val="26"/>
        </w:rPr>
        <w:t>operatorul</w:t>
      </w:r>
      <w:r>
        <w:rPr>
          <w:spacing w:val="-1"/>
          <w:sz w:val="26"/>
        </w:rPr>
        <w:t xml:space="preserve"> </w:t>
      </w:r>
      <w:r>
        <w:rPr>
          <w:sz w:val="26"/>
        </w:rPr>
        <w:t>economic;</w:t>
      </w:r>
    </w:p>
    <w:p w:rsidR="00916EB8" w:rsidRDefault="00FD2DF1">
      <w:pPr>
        <w:pStyle w:val="ListParagraph"/>
        <w:numPr>
          <w:ilvl w:val="0"/>
          <w:numId w:val="3"/>
        </w:numPr>
        <w:tabs>
          <w:tab w:val="left" w:pos="572"/>
        </w:tabs>
        <w:spacing w:line="256" w:lineRule="auto"/>
        <w:ind w:right="270"/>
        <w:jc w:val="both"/>
        <w:rPr>
          <w:sz w:val="26"/>
        </w:rPr>
      </w:pPr>
      <w:r>
        <w:rPr>
          <w:spacing w:val="-1"/>
          <w:sz w:val="26"/>
        </w:rPr>
        <w:t>asigurarea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securității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și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sănătății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în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muncă</w:t>
      </w:r>
      <w:r>
        <w:rPr>
          <w:spacing w:val="-16"/>
          <w:sz w:val="26"/>
        </w:rPr>
        <w:t xml:space="preserve"> </w:t>
      </w:r>
      <w:r>
        <w:rPr>
          <w:sz w:val="26"/>
        </w:rPr>
        <w:t>a</w:t>
      </w:r>
      <w:r>
        <w:rPr>
          <w:spacing w:val="-13"/>
          <w:sz w:val="26"/>
        </w:rPr>
        <w:t xml:space="preserve"> </w:t>
      </w:r>
      <w:r>
        <w:rPr>
          <w:sz w:val="26"/>
        </w:rPr>
        <w:t>elevilor</w:t>
      </w:r>
      <w:r>
        <w:rPr>
          <w:spacing w:val="-13"/>
          <w:sz w:val="26"/>
        </w:rPr>
        <w:t xml:space="preserve"> </w:t>
      </w:r>
      <w:r>
        <w:rPr>
          <w:sz w:val="26"/>
        </w:rPr>
        <w:t>și</w:t>
      </w:r>
      <w:r>
        <w:rPr>
          <w:spacing w:val="-13"/>
          <w:sz w:val="26"/>
        </w:rPr>
        <w:t xml:space="preserve"> </w:t>
      </w:r>
      <w:r>
        <w:rPr>
          <w:sz w:val="26"/>
        </w:rPr>
        <w:t>studenților</w:t>
      </w:r>
      <w:r>
        <w:rPr>
          <w:spacing w:val="-14"/>
          <w:sz w:val="26"/>
        </w:rPr>
        <w:t xml:space="preserve"> </w:t>
      </w:r>
      <w:r>
        <w:rPr>
          <w:sz w:val="26"/>
        </w:rPr>
        <w:t>pe</w:t>
      </w:r>
      <w:r>
        <w:rPr>
          <w:spacing w:val="-13"/>
          <w:sz w:val="26"/>
        </w:rPr>
        <w:t xml:space="preserve"> </w:t>
      </w:r>
      <w:r>
        <w:rPr>
          <w:sz w:val="26"/>
        </w:rPr>
        <w:t>parcursul</w:t>
      </w:r>
      <w:r>
        <w:rPr>
          <w:spacing w:val="-13"/>
          <w:sz w:val="26"/>
        </w:rPr>
        <w:t xml:space="preserve"> </w:t>
      </w:r>
      <w:r>
        <w:rPr>
          <w:sz w:val="26"/>
        </w:rPr>
        <w:t>perioade-</w:t>
      </w:r>
      <w:r>
        <w:rPr>
          <w:spacing w:val="-57"/>
          <w:sz w:val="26"/>
        </w:rPr>
        <w:t xml:space="preserve"> </w:t>
      </w:r>
      <w:r>
        <w:rPr>
          <w:spacing w:val="-1"/>
          <w:sz w:val="26"/>
        </w:rPr>
        <w:t>lor</w:t>
      </w:r>
      <w:r>
        <w:rPr>
          <w:spacing w:val="-16"/>
          <w:sz w:val="26"/>
        </w:rPr>
        <w:t xml:space="preserve"> </w:t>
      </w:r>
      <w:r>
        <w:rPr>
          <w:spacing w:val="-1"/>
          <w:sz w:val="26"/>
        </w:rPr>
        <w:t>de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formare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derulate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la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operatorul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economic,</w:t>
      </w:r>
      <w:r>
        <w:rPr>
          <w:spacing w:val="-14"/>
          <w:sz w:val="26"/>
        </w:rPr>
        <w:t xml:space="preserve"> </w:t>
      </w:r>
      <w:r>
        <w:rPr>
          <w:sz w:val="26"/>
        </w:rPr>
        <w:t>inclusiv</w:t>
      </w:r>
      <w:r>
        <w:rPr>
          <w:spacing w:val="-13"/>
          <w:sz w:val="26"/>
        </w:rPr>
        <w:t xml:space="preserve"> </w:t>
      </w:r>
      <w:r>
        <w:rPr>
          <w:sz w:val="26"/>
        </w:rPr>
        <w:t>examinările</w:t>
      </w:r>
      <w:r>
        <w:rPr>
          <w:spacing w:val="-13"/>
          <w:sz w:val="26"/>
        </w:rPr>
        <w:t xml:space="preserve"> </w:t>
      </w:r>
      <w:r>
        <w:rPr>
          <w:sz w:val="26"/>
        </w:rPr>
        <w:t>de</w:t>
      </w:r>
      <w:r>
        <w:rPr>
          <w:spacing w:val="-15"/>
          <w:sz w:val="26"/>
        </w:rPr>
        <w:t xml:space="preserve"> </w:t>
      </w:r>
      <w:r>
        <w:rPr>
          <w:sz w:val="26"/>
        </w:rPr>
        <w:t>medicină</w:t>
      </w:r>
      <w:r>
        <w:rPr>
          <w:spacing w:val="-12"/>
          <w:sz w:val="26"/>
        </w:rPr>
        <w:t xml:space="preserve"> </w:t>
      </w:r>
      <w:r>
        <w:rPr>
          <w:sz w:val="26"/>
        </w:rPr>
        <w:t>a</w:t>
      </w:r>
      <w:r>
        <w:rPr>
          <w:spacing w:val="-15"/>
          <w:sz w:val="26"/>
        </w:rPr>
        <w:t xml:space="preserve"> </w:t>
      </w:r>
      <w:r>
        <w:rPr>
          <w:sz w:val="26"/>
        </w:rPr>
        <w:t>mun-</w:t>
      </w:r>
      <w:r>
        <w:rPr>
          <w:spacing w:val="-56"/>
          <w:sz w:val="26"/>
        </w:rPr>
        <w:t xml:space="preserve"> </w:t>
      </w:r>
      <w:r>
        <w:rPr>
          <w:sz w:val="26"/>
        </w:rPr>
        <w:t>cii</w:t>
      </w:r>
      <w:r>
        <w:rPr>
          <w:spacing w:val="-2"/>
          <w:sz w:val="26"/>
        </w:rPr>
        <w:t xml:space="preserve"> </w:t>
      </w:r>
      <w:r>
        <w:rPr>
          <w:sz w:val="26"/>
        </w:rPr>
        <w:t>și</w:t>
      </w:r>
      <w:r>
        <w:rPr>
          <w:spacing w:val="-1"/>
          <w:sz w:val="26"/>
        </w:rPr>
        <w:t xml:space="preserve"> </w:t>
      </w:r>
      <w:r>
        <w:rPr>
          <w:sz w:val="26"/>
        </w:rPr>
        <w:t>analize medicale</w:t>
      </w:r>
      <w:r>
        <w:rPr>
          <w:spacing w:val="1"/>
          <w:sz w:val="26"/>
        </w:rPr>
        <w:t xml:space="preserve"> </w:t>
      </w:r>
      <w:r>
        <w:rPr>
          <w:sz w:val="26"/>
        </w:rPr>
        <w:t>obligatorii pentru</w:t>
      </w:r>
      <w:r>
        <w:rPr>
          <w:spacing w:val="-1"/>
          <w:sz w:val="26"/>
        </w:rPr>
        <w:t xml:space="preserve"> </w:t>
      </w:r>
      <w:r>
        <w:rPr>
          <w:sz w:val="26"/>
        </w:rPr>
        <w:t>elevi/studenți;</w:t>
      </w:r>
    </w:p>
    <w:p w:rsidR="00916EB8" w:rsidRDefault="00FD2DF1">
      <w:pPr>
        <w:pStyle w:val="ListParagraph"/>
        <w:numPr>
          <w:ilvl w:val="0"/>
          <w:numId w:val="3"/>
        </w:numPr>
        <w:tabs>
          <w:tab w:val="left" w:pos="572"/>
        </w:tabs>
        <w:spacing w:line="256" w:lineRule="auto"/>
        <w:ind w:right="268"/>
        <w:jc w:val="both"/>
        <w:rPr>
          <w:sz w:val="26"/>
        </w:rPr>
      </w:pPr>
      <w:r>
        <w:rPr>
          <w:sz w:val="26"/>
        </w:rPr>
        <w:t>angajarea cheltuielilor pentru asigurări de răspundere civilă în cazul unor eventuale ac-</w:t>
      </w:r>
      <w:r>
        <w:rPr>
          <w:spacing w:val="-56"/>
          <w:sz w:val="26"/>
        </w:rPr>
        <w:t xml:space="preserve"> </w:t>
      </w:r>
      <w:r>
        <w:rPr>
          <w:sz w:val="26"/>
        </w:rPr>
        <w:t>cidente, daune sau vătămări corporale generate în timpul pregătirii practice, în funcție</w:t>
      </w:r>
      <w:r>
        <w:rPr>
          <w:spacing w:val="1"/>
          <w:sz w:val="26"/>
        </w:rPr>
        <w:t xml:space="preserve"> </w:t>
      </w:r>
      <w:r>
        <w:rPr>
          <w:sz w:val="26"/>
        </w:rPr>
        <w:t>de</w:t>
      </w:r>
      <w:r>
        <w:rPr>
          <w:spacing w:val="-2"/>
          <w:sz w:val="26"/>
        </w:rPr>
        <w:t xml:space="preserve"> </w:t>
      </w:r>
      <w:r>
        <w:rPr>
          <w:sz w:val="26"/>
        </w:rPr>
        <w:t>domeniul</w:t>
      </w:r>
      <w:r>
        <w:rPr>
          <w:spacing w:val="-1"/>
          <w:sz w:val="26"/>
        </w:rPr>
        <w:t xml:space="preserve"> </w:t>
      </w:r>
      <w:r>
        <w:rPr>
          <w:sz w:val="26"/>
        </w:rPr>
        <w:t>de</w:t>
      </w:r>
      <w:r>
        <w:rPr>
          <w:spacing w:val="-2"/>
          <w:sz w:val="26"/>
        </w:rPr>
        <w:t xml:space="preserve"> </w:t>
      </w:r>
      <w:r>
        <w:rPr>
          <w:sz w:val="26"/>
        </w:rPr>
        <w:t>activitate, la</w:t>
      </w:r>
      <w:r>
        <w:rPr>
          <w:spacing w:val="-2"/>
          <w:sz w:val="26"/>
        </w:rPr>
        <w:t xml:space="preserve"> </w:t>
      </w:r>
      <w:r>
        <w:rPr>
          <w:sz w:val="26"/>
        </w:rPr>
        <w:t>operatorul economic,</w:t>
      </w:r>
      <w:r>
        <w:rPr>
          <w:spacing w:val="-1"/>
          <w:sz w:val="26"/>
        </w:rPr>
        <w:t xml:space="preserve"> </w:t>
      </w:r>
      <w:r>
        <w:rPr>
          <w:sz w:val="26"/>
        </w:rPr>
        <w:t>pentru</w:t>
      </w:r>
      <w:r>
        <w:rPr>
          <w:spacing w:val="-1"/>
          <w:sz w:val="26"/>
        </w:rPr>
        <w:t xml:space="preserve"> </w:t>
      </w:r>
      <w:r>
        <w:rPr>
          <w:sz w:val="26"/>
        </w:rPr>
        <w:t>elevi</w:t>
      </w:r>
      <w:r>
        <w:rPr>
          <w:spacing w:val="-2"/>
          <w:sz w:val="26"/>
        </w:rPr>
        <w:t xml:space="preserve"> </w:t>
      </w:r>
      <w:r>
        <w:rPr>
          <w:sz w:val="26"/>
        </w:rPr>
        <w:t>și studenți;</w:t>
      </w:r>
    </w:p>
    <w:p w:rsidR="00916EB8" w:rsidRDefault="00FD2DF1">
      <w:pPr>
        <w:pStyle w:val="ListParagraph"/>
        <w:numPr>
          <w:ilvl w:val="0"/>
          <w:numId w:val="3"/>
        </w:numPr>
        <w:tabs>
          <w:tab w:val="left" w:pos="572"/>
        </w:tabs>
        <w:spacing w:line="256" w:lineRule="auto"/>
        <w:ind w:right="269"/>
        <w:jc w:val="both"/>
        <w:rPr>
          <w:sz w:val="26"/>
        </w:rPr>
      </w:pPr>
      <w:r>
        <w:rPr>
          <w:sz w:val="26"/>
        </w:rPr>
        <w:t>asigurarea condițiilor necesare cu privire la dotări, materii prime, materiale consuma-</w:t>
      </w:r>
      <w:r>
        <w:rPr>
          <w:spacing w:val="1"/>
          <w:sz w:val="26"/>
        </w:rPr>
        <w:t xml:space="preserve"> </w:t>
      </w:r>
      <w:r>
        <w:rPr>
          <w:sz w:val="26"/>
        </w:rPr>
        <w:t>bile,</w:t>
      </w:r>
      <w:r>
        <w:rPr>
          <w:spacing w:val="-4"/>
          <w:sz w:val="26"/>
        </w:rPr>
        <w:t xml:space="preserve"> </w:t>
      </w:r>
      <w:r>
        <w:rPr>
          <w:sz w:val="26"/>
        </w:rPr>
        <w:t>utilități</w:t>
      </w:r>
      <w:r>
        <w:rPr>
          <w:spacing w:val="-3"/>
          <w:sz w:val="26"/>
        </w:rPr>
        <w:t xml:space="preserve"> </w:t>
      </w:r>
      <w:r>
        <w:rPr>
          <w:sz w:val="26"/>
        </w:rPr>
        <w:t>și</w:t>
      </w:r>
      <w:r>
        <w:rPr>
          <w:spacing w:val="-3"/>
          <w:sz w:val="26"/>
        </w:rPr>
        <w:t xml:space="preserve"> </w:t>
      </w:r>
      <w:r>
        <w:rPr>
          <w:sz w:val="26"/>
        </w:rPr>
        <w:t>altele,</w:t>
      </w:r>
      <w:r>
        <w:rPr>
          <w:spacing w:val="-3"/>
          <w:sz w:val="26"/>
        </w:rPr>
        <w:t xml:space="preserve"> </w:t>
      </w:r>
      <w:r>
        <w:rPr>
          <w:sz w:val="26"/>
        </w:rPr>
        <w:t>pentru</w:t>
      </w:r>
      <w:r>
        <w:rPr>
          <w:spacing w:val="-4"/>
          <w:sz w:val="26"/>
        </w:rPr>
        <w:t xml:space="preserve"> </w:t>
      </w:r>
      <w:r>
        <w:rPr>
          <w:sz w:val="26"/>
        </w:rPr>
        <w:t>derularea</w:t>
      </w:r>
      <w:r>
        <w:rPr>
          <w:spacing w:val="-3"/>
          <w:sz w:val="26"/>
        </w:rPr>
        <w:t xml:space="preserve"> </w:t>
      </w:r>
      <w:r>
        <w:rPr>
          <w:sz w:val="26"/>
        </w:rPr>
        <w:t>probelor</w:t>
      </w:r>
      <w:r>
        <w:rPr>
          <w:spacing w:val="-2"/>
          <w:sz w:val="26"/>
        </w:rPr>
        <w:t xml:space="preserve"> </w:t>
      </w:r>
      <w:r>
        <w:rPr>
          <w:sz w:val="26"/>
        </w:rPr>
        <w:t>de</w:t>
      </w:r>
      <w:r>
        <w:rPr>
          <w:spacing w:val="-3"/>
          <w:sz w:val="26"/>
        </w:rPr>
        <w:t xml:space="preserve"> </w:t>
      </w:r>
      <w:r>
        <w:rPr>
          <w:sz w:val="26"/>
        </w:rPr>
        <w:t>admitere</w:t>
      </w:r>
      <w:r>
        <w:rPr>
          <w:spacing w:val="-2"/>
          <w:sz w:val="26"/>
        </w:rPr>
        <w:t xml:space="preserve"> </w:t>
      </w:r>
      <w:r>
        <w:rPr>
          <w:sz w:val="26"/>
        </w:rPr>
        <w:t>și</w:t>
      </w:r>
      <w:r>
        <w:rPr>
          <w:spacing w:val="-3"/>
          <w:sz w:val="26"/>
        </w:rPr>
        <w:t xml:space="preserve"> </w:t>
      </w:r>
      <w:r>
        <w:rPr>
          <w:sz w:val="26"/>
        </w:rPr>
        <w:t>a</w:t>
      </w:r>
      <w:r>
        <w:rPr>
          <w:spacing w:val="-4"/>
          <w:sz w:val="26"/>
        </w:rPr>
        <w:t xml:space="preserve"> </w:t>
      </w:r>
      <w:r>
        <w:rPr>
          <w:sz w:val="26"/>
        </w:rPr>
        <w:t>examenelor</w:t>
      </w:r>
      <w:r>
        <w:rPr>
          <w:spacing w:val="-1"/>
          <w:sz w:val="26"/>
        </w:rPr>
        <w:t xml:space="preserve"> </w:t>
      </w:r>
      <w:r>
        <w:rPr>
          <w:sz w:val="26"/>
        </w:rPr>
        <w:t>de</w:t>
      </w:r>
      <w:r>
        <w:rPr>
          <w:spacing w:val="-3"/>
          <w:sz w:val="26"/>
        </w:rPr>
        <w:t xml:space="preserve"> </w:t>
      </w:r>
      <w:r>
        <w:rPr>
          <w:sz w:val="26"/>
        </w:rPr>
        <w:t>certifi-</w:t>
      </w:r>
      <w:r>
        <w:rPr>
          <w:spacing w:val="-56"/>
          <w:sz w:val="26"/>
        </w:rPr>
        <w:t xml:space="preserve"> </w:t>
      </w:r>
      <w:r>
        <w:rPr>
          <w:sz w:val="26"/>
        </w:rPr>
        <w:t>care a calificării profesionale a elevilor/studenților, în funcție de locația convenită pen-</w:t>
      </w:r>
      <w:r>
        <w:rPr>
          <w:spacing w:val="-56"/>
          <w:sz w:val="26"/>
        </w:rPr>
        <w:t xml:space="preserve"> </w:t>
      </w:r>
      <w:r>
        <w:rPr>
          <w:sz w:val="26"/>
        </w:rPr>
        <w:t>tru</w:t>
      </w:r>
      <w:r>
        <w:rPr>
          <w:spacing w:val="-2"/>
          <w:sz w:val="26"/>
        </w:rPr>
        <w:t xml:space="preserve"> </w:t>
      </w:r>
      <w:r>
        <w:rPr>
          <w:sz w:val="26"/>
        </w:rPr>
        <w:t>organizarea</w:t>
      </w:r>
      <w:r>
        <w:rPr>
          <w:spacing w:val="1"/>
          <w:sz w:val="26"/>
        </w:rPr>
        <w:t xml:space="preserve"> </w:t>
      </w:r>
      <w:r>
        <w:rPr>
          <w:sz w:val="26"/>
        </w:rPr>
        <w:t>acestora;</w:t>
      </w:r>
    </w:p>
    <w:p w:rsidR="00916EB8" w:rsidRDefault="00FD2DF1">
      <w:pPr>
        <w:pStyle w:val="ListParagraph"/>
        <w:numPr>
          <w:ilvl w:val="0"/>
          <w:numId w:val="3"/>
        </w:numPr>
        <w:tabs>
          <w:tab w:val="left" w:pos="572"/>
        </w:tabs>
        <w:spacing w:before="38"/>
        <w:ind w:hanging="460"/>
        <w:jc w:val="both"/>
        <w:rPr>
          <w:sz w:val="26"/>
        </w:rPr>
      </w:pPr>
      <w:r>
        <w:rPr>
          <w:sz w:val="26"/>
        </w:rPr>
        <w:t>asigurarea</w:t>
      </w:r>
      <w:r>
        <w:rPr>
          <w:spacing w:val="12"/>
          <w:sz w:val="26"/>
        </w:rPr>
        <w:t xml:space="preserve"> </w:t>
      </w:r>
      <w:r>
        <w:rPr>
          <w:sz w:val="26"/>
        </w:rPr>
        <w:t>pentru</w:t>
      </w:r>
      <w:r>
        <w:rPr>
          <w:spacing w:val="12"/>
          <w:sz w:val="26"/>
        </w:rPr>
        <w:t xml:space="preserve"> </w:t>
      </w:r>
      <w:r>
        <w:rPr>
          <w:sz w:val="26"/>
        </w:rPr>
        <w:t>elevi</w:t>
      </w:r>
      <w:r>
        <w:rPr>
          <w:spacing w:val="12"/>
          <w:sz w:val="26"/>
        </w:rPr>
        <w:t xml:space="preserve"> </w:t>
      </w:r>
      <w:r>
        <w:rPr>
          <w:sz w:val="26"/>
        </w:rPr>
        <w:t>și</w:t>
      </w:r>
      <w:r>
        <w:rPr>
          <w:spacing w:val="14"/>
          <w:sz w:val="26"/>
        </w:rPr>
        <w:t xml:space="preserve"> </w:t>
      </w:r>
      <w:r>
        <w:rPr>
          <w:sz w:val="26"/>
        </w:rPr>
        <w:t>studenți</w:t>
      </w:r>
      <w:r>
        <w:rPr>
          <w:spacing w:val="14"/>
          <w:sz w:val="26"/>
        </w:rPr>
        <w:t xml:space="preserve"> </w:t>
      </w:r>
      <w:r>
        <w:rPr>
          <w:sz w:val="26"/>
        </w:rPr>
        <w:t>a</w:t>
      </w:r>
      <w:r>
        <w:rPr>
          <w:spacing w:val="13"/>
          <w:sz w:val="26"/>
        </w:rPr>
        <w:t xml:space="preserve"> </w:t>
      </w:r>
      <w:r>
        <w:rPr>
          <w:sz w:val="26"/>
        </w:rPr>
        <w:t>unei</w:t>
      </w:r>
      <w:r>
        <w:rPr>
          <w:spacing w:val="12"/>
          <w:sz w:val="26"/>
        </w:rPr>
        <w:t xml:space="preserve"> </w:t>
      </w:r>
      <w:r>
        <w:rPr>
          <w:sz w:val="26"/>
        </w:rPr>
        <w:t>burse,</w:t>
      </w:r>
      <w:r>
        <w:rPr>
          <w:spacing w:val="12"/>
          <w:sz w:val="26"/>
        </w:rPr>
        <w:t xml:space="preserve"> </w:t>
      </w:r>
      <w:r>
        <w:rPr>
          <w:sz w:val="26"/>
        </w:rPr>
        <w:t>cel</w:t>
      </w:r>
      <w:r>
        <w:rPr>
          <w:spacing w:val="14"/>
          <w:sz w:val="26"/>
        </w:rPr>
        <w:t xml:space="preserve"> </w:t>
      </w:r>
      <w:r>
        <w:rPr>
          <w:sz w:val="26"/>
        </w:rPr>
        <w:t>puțin</w:t>
      </w:r>
      <w:r>
        <w:rPr>
          <w:spacing w:val="11"/>
          <w:sz w:val="26"/>
        </w:rPr>
        <w:t xml:space="preserve"> </w:t>
      </w:r>
      <w:r>
        <w:rPr>
          <w:sz w:val="26"/>
        </w:rPr>
        <w:t>la</w:t>
      </w:r>
      <w:r>
        <w:rPr>
          <w:spacing w:val="14"/>
          <w:sz w:val="26"/>
        </w:rPr>
        <w:t xml:space="preserve"> </w:t>
      </w:r>
      <w:r>
        <w:rPr>
          <w:sz w:val="26"/>
        </w:rPr>
        <w:t>nivelul</w:t>
      </w:r>
      <w:r>
        <w:rPr>
          <w:spacing w:val="14"/>
          <w:sz w:val="26"/>
        </w:rPr>
        <w:t xml:space="preserve"> </w:t>
      </w:r>
      <w:r>
        <w:rPr>
          <w:sz w:val="26"/>
        </w:rPr>
        <w:t>celor</w:t>
      </w:r>
      <w:r>
        <w:rPr>
          <w:spacing w:val="13"/>
          <w:sz w:val="26"/>
        </w:rPr>
        <w:t xml:space="preserve"> </w:t>
      </w:r>
      <w:r>
        <w:rPr>
          <w:sz w:val="26"/>
        </w:rPr>
        <w:t>acordate</w:t>
      </w:r>
      <w:r>
        <w:rPr>
          <w:spacing w:val="12"/>
          <w:sz w:val="26"/>
        </w:rPr>
        <w:t xml:space="preserve"> </w:t>
      </w:r>
      <w:r>
        <w:rPr>
          <w:sz w:val="26"/>
        </w:rPr>
        <w:t>din</w:t>
      </w:r>
    </w:p>
    <w:p w:rsidR="00916EB8" w:rsidRDefault="00FD2DF1">
      <w:pPr>
        <w:pStyle w:val="BodyText"/>
        <w:spacing w:before="21"/>
        <w:ind w:left="571"/>
      </w:pPr>
      <w:r>
        <w:t>fonduri</w:t>
      </w:r>
      <w:r>
        <w:rPr>
          <w:spacing w:val="-4"/>
        </w:rPr>
        <w:t xml:space="preserve"> </w:t>
      </w:r>
      <w:r>
        <w:t>publice;</w:t>
      </w:r>
    </w:p>
    <w:p w:rsidR="00916EB8" w:rsidRDefault="00FD2DF1">
      <w:pPr>
        <w:pStyle w:val="ListParagraph"/>
        <w:numPr>
          <w:ilvl w:val="0"/>
          <w:numId w:val="3"/>
        </w:numPr>
        <w:tabs>
          <w:tab w:val="left" w:pos="572"/>
        </w:tabs>
        <w:spacing w:before="21" w:line="256" w:lineRule="auto"/>
        <w:ind w:right="271"/>
        <w:jc w:val="both"/>
        <w:rPr>
          <w:sz w:val="26"/>
        </w:rPr>
      </w:pPr>
      <w:r>
        <w:rPr>
          <w:sz w:val="26"/>
        </w:rPr>
        <w:t>acordarea altor forme de sprijin material și stimulente financiare convenite prin Con-</w:t>
      </w:r>
      <w:r>
        <w:rPr>
          <w:spacing w:val="1"/>
          <w:sz w:val="26"/>
        </w:rPr>
        <w:t xml:space="preserve"> </w:t>
      </w:r>
      <w:r>
        <w:rPr>
          <w:sz w:val="26"/>
        </w:rPr>
        <w:t>tractul</w:t>
      </w:r>
      <w:r>
        <w:rPr>
          <w:spacing w:val="-2"/>
          <w:sz w:val="26"/>
        </w:rPr>
        <w:t xml:space="preserve"> </w:t>
      </w:r>
      <w:r>
        <w:rPr>
          <w:sz w:val="26"/>
        </w:rPr>
        <w:t>de</w:t>
      </w:r>
      <w:r>
        <w:rPr>
          <w:spacing w:val="-1"/>
          <w:sz w:val="26"/>
        </w:rPr>
        <w:t xml:space="preserve"> </w:t>
      </w:r>
      <w:r>
        <w:rPr>
          <w:sz w:val="26"/>
        </w:rPr>
        <w:t>parteneriat;</w:t>
      </w:r>
    </w:p>
    <w:p w:rsidR="00916EB8" w:rsidRDefault="00FD2DF1">
      <w:pPr>
        <w:pStyle w:val="ListParagraph"/>
        <w:numPr>
          <w:ilvl w:val="0"/>
          <w:numId w:val="3"/>
        </w:numPr>
        <w:tabs>
          <w:tab w:val="left" w:pos="572"/>
        </w:tabs>
        <w:spacing w:line="256" w:lineRule="auto"/>
        <w:ind w:right="271"/>
        <w:jc w:val="both"/>
        <w:rPr>
          <w:sz w:val="26"/>
        </w:rPr>
      </w:pPr>
      <w:r>
        <w:rPr>
          <w:sz w:val="26"/>
        </w:rPr>
        <w:t>asigurarea condițiilor necesare cu privire la dotări, materii prime, materiale consuma-</w:t>
      </w:r>
      <w:r>
        <w:rPr>
          <w:spacing w:val="1"/>
          <w:sz w:val="26"/>
        </w:rPr>
        <w:t xml:space="preserve"> </w:t>
      </w:r>
      <w:r>
        <w:rPr>
          <w:sz w:val="26"/>
        </w:rPr>
        <w:t>bile, utilități, pentru derularea probelor de admitere și a examenelor de certificare a</w:t>
      </w:r>
      <w:r>
        <w:rPr>
          <w:spacing w:val="1"/>
          <w:sz w:val="26"/>
        </w:rPr>
        <w:t xml:space="preserve"> </w:t>
      </w:r>
      <w:r>
        <w:rPr>
          <w:sz w:val="26"/>
        </w:rPr>
        <w:t>calificării profesionale a elevilor și studenților, în funcție de locația convenită pentru</w:t>
      </w:r>
      <w:r>
        <w:rPr>
          <w:spacing w:val="1"/>
          <w:sz w:val="26"/>
        </w:rPr>
        <w:t xml:space="preserve"> </w:t>
      </w:r>
      <w:r>
        <w:rPr>
          <w:sz w:val="26"/>
        </w:rPr>
        <w:t>organizarea acestora;</w:t>
      </w:r>
    </w:p>
    <w:p w:rsidR="00916EB8" w:rsidRDefault="00FD2DF1">
      <w:pPr>
        <w:pStyle w:val="ListParagraph"/>
        <w:numPr>
          <w:ilvl w:val="0"/>
          <w:numId w:val="3"/>
        </w:numPr>
        <w:tabs>
          <w:tab w:val="left" w:pos="572"/>
        </w:tabs>
        <w:spacing w:line="256" w:lineRule="auto"/>
        <w:ind w:right="270"/>
        <w:jc w:val="both"/>
        <w:rPr>
          <w:sz w:val="26"/>
        </w:rPr>
      </w:pPr>
      <w:r>
        <w:rPr>
          <w:sz w:val="26"/>
        </w:rPr>
        <w:t>asigurarea</w:t>
      </w:r>
      <w:r>
        <w:rPr>
          <w:spacing w:val="-5"/>
          <w:sz w:val="26"/>
        </w:rPr>
        <w:t xml:space="preserve"> </w:t>
      </w:r>
      <w:r>
        <w:rPr>
          <w:sz w:val="26"/>
        </w:rPr>
        <w:t>condițiilor</w:t>
      </w:r>
      <w:r>
        <w:rPr>
          <w:spacing w:val="-7"/>
          <w:sz w:val="26"/>
        </w:rPr>
        <w:t xml:space="preserve"> </w:t>
      </w:r>
      <w:r>
        <w:rPr>
          <w:sz w:val="26"/>
        </w:rPr>
        <w:t>necesare</w:t>
      </w:r>
      <w:r>
        <w:rPr>
          <w:spacing w:val="-8"/>
          <w:sz w:val="26"/>
        </w:rPr>
        <w:t xml:space="preserve"> </w:t>
      </w:r>
      <w:r>
        <w:rPr>
          <w:sz w:val="26"/>
        </w:rPr>
        <w:t>pentru</w:t>
      </w:r>
      <w:r>
        <w:rPr>
          <w:spacing w:val="-4"/>
          <w:sz w:val="26"/>
        </w:rPr>
        <w:t xml:space="preserve"> </w:t>
      </w:r>
      <w:r>
        <w:rPr>
          <w:sz w:val="26"/>
        </w:rPr>
        <w:t>evaluarea</w:t>
      </w:r>
      <w:r>
        <w:rPr>
          <w:spacing w:val="-5"/>
          <w:sz w:val="26"/>
        </w:rPr>
        <w:t xml:space="preserve"> </w:t>
      </w:r>
      <w:r>
        <w:rPr>
          <w:sz w:val="26"/>
        </w:rPr>
        <w:t>continuă</w:t>
      </w:r>
      <w:r>
        <w:rPr>
          <w:spacing w:val="-6"/>
          <w:sz w:val="26"/>
        </w:rPr>
        <w:t xml:space="preserve"> </w:t>
      </w:r>
      <w:r>
        <w:rPr>
          <w:sz w:val="26"/>
        </w:rPr>
        <w:t>a</w:t>
      </w:r>
      <w:r>
        <w:rPr>
          <w:spacing w:val="-6"/>
          <w:sz w:val="26"/>
        </w:rPr>
        <w:t xml:space="preserve"> </w:t>
      </w:r>
      <w:r>
        <w:rPr>
          <w:sz w:val="26"/>
        </w:rPr>
        <w:t>elevilor</w:t>
      </w:r>
      <w:r>
        <w:rPr>
          <w:spacing w:val="-5"/>
          <w:sz w:val="26"/>
        </w:rPr>
        <w:t xml:space="preserve"> </w:t>
      </w:r>
      <w:r>
        <w:rPr>
          <w:sz w:val="26"/>
        </w:rPr>
        <w:t>și</w:t>
      </w:r>
      <w:r>
        <w:rPr>
          <w:spacing w:val="-7"/>
          <w:sz w:val="26"/>
        </w:rPr>
        <w:t xml:space="preserve"> </w:t>
      </w:r>
      <w:r>
        <w:rPr>
          <w:sz w:val="26"/>
        </w:rPr>
        <w:t>studenților</w:t>
      </w:r>
      <w:r>
        <w:rPr>
          <w:spacing w:val="-7"/>
          <w:sz w:val="26"/>
        </w:rPr>
        <w:t xml:space="preserve"> </w:t>
      </w:r>
      <w:r>
        <w:rPr>
          <w:sz w:val="26"/>
        </w:rPr>
        <w:t>în</w:t>
      </w:r>
      <w:r>
        <w:rPr>
          <w:spacing w:val="-6"/>
          <w:sz w:val="26"/>
        </w:rPr>
        <w:t xml:space="preserve"> </w:t>
      </w:r>
      <w:r>
        <w:rPr>
          <w:sz w:val="26"/>
        </w:rPr>
        <w:t>ca-</w:t>
      </w:r>
      <w:r>
        <w:rPr>
          <w:spacing w:val="-56"/>
          <w:sz w:val="26"/>
        </w:rPr>
        <w:t xml:space="preserve"> </w:t>
      </w:r>
      <w:r>
        <w:rPr>
          <w:sz w:val="26"/>
        </w:rPr>
        <w:t>drul</w:t>
      </w:r>
      <w:r>
        <w:rPr>
          <w:spacing w:val="-2"/>
          <w:sz w:val="26"/>
        </w:rPr>
        <w:t xml:space="preserve"> </w:t>
      </w:r>
      <w:r>
        <w:rPr>
          <w:sz w:val="26"/>
        </w:rPr>
        <w:t>pregătirii</w:t>
      </w:r>
      <w:r>
        <w:rPr>
          <w:spacing w:val="-1"/>
          <w:sz w:val="26"/>
        </w:rPr>
        <w:t xml:space="preserve"> </w:t>
      </w:r>
      <w:r>
        <w:rPr>
          <w:sz w:val="26"/>
        </w:rPr>
        <w:t>practice</w:t>
      </w:r>
      <w:r>
        <w:rPr>
          <w:spacing w:val="-1"/>
          <w:sz w:val="26"/>
        </w:rPr>
        <w:t xml:space="preserve"> </w:t>
      </w:r>
      <w:r>
        <w:rPr>
          <w:sz w:val="26"/>
        </w:rPr>
        <w:t>la</w:t>
      </w:r>
      <w:r>
        <w:rPr>
          <w:spacing w:val="-1"/>
          <w:sz w:val="26"/>
        </w:rPr>
        <w:t xml:space="preserve"> </w:t>
      </w:r>
      <w:r>
        <w:rPr>
          <w:sz w:val="26"/>
        </w:rPr>
        <w:t>operatorul economic;</w:t>
      </w:r>
    </w:p>
    <w:p w:rsidR="00916EB8" w:rsidRDefault="00FD2DF1">
      <w:pPr>
        <w:pStyle w:val="ListParagraph"/>
        <w:numPr>
          <w:ilvl w:val="0"/>
          <w:numId w:val="3"/>
        </w:numPr>
        <w:tabs>
          <w:tab w:val="left" w:pos="572"/>
        </w:tabs>
        <w:spacing w:line="315" w:lineRule="exact"/>
        <w:ind w:hanging="460"/>
        <w:jc w:val="both"/>
        <w:rPr>
          <w:sz w:val="26"/>
        </w:rPr>
      </w:pPr>
      <w:r>
        <w:rPr>
          <w:sz w:val="26"/>
        </w:rPr>
        <w:t>angajarea</w:t>
      </w:r>
      <w:r>
        <w:rPr>
          <w:spacing w:val="-3"/>
          <w:sz w:val="26"/>
        </w:rPr>
        <w:t xml:space="preserve"> </w:t>
      </w:r>
      <w:r>
        <w:rPr>
          <w:sz w:val="26"/>
        </w:rPr>
        <w:t>altor</w:t>
      </w:r>
      <w:r>
        <w:rPr>
          <w:spacing w:val="-3"/>
          <w:sz w:val="26"/>
        </w:rPr>
        <w:t xml:space="preserve"> </w:t>
      </w:r>
      <w:r>
        <w:rPr>
          <w:sz w:val="26"/>
        </w:rPr>
        <w:t>cheltuieli</w:t>
      </w:r>
      <w:r>
        <w:rPr>
          <w:spacing w:val="-2"/>
          <w:sz w:val="26"/>
        </w:rPr>
        <w:t xml:space="preserve"> </w:t>
      </w:r>
      <w:r>
        <w:rPr>
          <w:sz w:val="26"/>
        </w:rPr>
        <w:t>necesare</w:t>
      </w:r>
      <w:r>
        <w:rPr>
          <w:spacing w:val="-2"/>
          <w:sz w:val="26"/>
        </w:rPr>
        <w:t xml:space="preserve"> </w:t>
      </w:r>
      <w:r>
        <w:rPr>
          <w:sz w:val="26"/>
        </w:rPr>
        <w:t>pentru</w:t>
      </w:r>
      <w:r>
        <w:rPr>
          <w:spacing w:val="-3"/>
          <w:sz w:val="26"/>
        </w:rPr>
        <w:t xml:space="preserve"> </w:t>
      </w:r>
      <w:r>
        <w:rPr>
          <w:sz w:val="26"/>
        </w:rPr>
        <w:t>formarea</w:t>
      </w:r>
      <w:r>
        <w:rPr>
          <w:spacing w:val="-3"/>
          <w:sz w:val="26"/>
        </w:rPr>
        <w:t xml:space="preserve"> </w:t>
      </w:r>
      <w:r>
        <w:rPr>
          <w:sz w:val="26"/>
        </w:rPr>
        <w:t>de</w:t>
      </w:r>
      <w:r>
        <w:rPr>
          <w:spacing w:val="-3"/>
          <w:sz w:val="26"/>
        </w:rPr>
        <w:t xml:space="preserve"> </w:t>
      </w:r>
      <w:r>
        <w:rPr>
          <w:sz w:val="26"/>
        </w:rPr>
        <w:t>calitate</w:t>
      </w:r>
      <w:r>
        <w:rPr>
          <w:spacing w:val="-4"/>
          <w:sz w:val="26"/>
        </w:rPr>
        <w:t xml:space="preserve"> </w:t>
      </w:r>
      <w:r>
        <w:rPr>
          <w:sz w:val="26"/>
        </w:rPr>
        <w:t>a</w:t>
      </w:r>
      <w:r>
        <w:rPr>
          <w:spacing w:val="-1"/>
          <w:sz w:val="26"/>
        </w:rPr>
        <w:t xml:space="preserve"> </w:t>
      </w:r>
      <w:r>
        <w:rPr>
          <w:sz w:val="26"/>
        </w:rPr>
        <w:t>elevilor</w:t>
      </w:r>
      <w:r>
        <w:rPr>
          <w:spacing w:val="-2"/>
          <w:sz w:val="26"/>
        </w:rPr>
        <w:t xml:space="preserve"> </w:t>
      </w:r>
      <w:r>
        <w:rPr>
          <w:sz w:val="26"/>
        </w:rPr>
        <w:t>și</w:t>
      </w:r>
      <w:r>
        <w:rPr>
          <w:spacing w:val="-3"/>
          <w:sz w:val="26"/>
        </w:rPr>
        <w:t xml:space="preserve"> </w:t>
      </w:r>
      <w:r>
        <w:rPr>
          <w:sz w:val="26"/>
        </w:rPr>
        <w:t>studenților.</w:t>
      </w:r>
    </w:p>
    <w:p w:rsidR="00916EB8" w:rsidRDefault="00916EB8">
      <w:pPr>
        <w:spacing w:line="315" w:lineRule="exact"/>
        <w:jc w:val="both"/>
        <w:rPr>
          <w:sz w:val="26"/>
        </w:rPr>
      </w:pPr>
    </w:p>
    <w:p w:rsidR="00AF0151" w:rsidRDefault="00AF0151">
      <w:pPr>
        <w:spacing w:line="315" w:lineRule="exact"/>
        <w:jc w:val="both"/>
        <w:rPr>
          <w:sz w:val="26"/>
        </w:rPr>
      </w:pPr>
    </w:p>
    <w:p w:rsidR="00AF0151" w:rsidRDefault="00AF0151">
      <w:pPr>
        <w:spacing w:line="315" w:lineRule="exact"/>
        <w:jc w:val="both"/>
        <w:rPr>
          <w:sz w:val="26"/>
        </w:rPr>
      </w:pPr>
    </w:p>
    <w:p w:rsidR="00AF0151" w:rsidRDefault="00AF0151" w:rsidP="00AF0151">
      <w:pPr>
        <w:pStyle w:val="ListParagraph"/>
        <w:numPr>
          <w:ilvl w:val="0"/>
          <w:numId w:val="6"/>
        </w:numPr>
        <w:tabs>
          <w:tab w:val="left" w:pos="373"/>
        </w:tabs>
        <w:spacing w:before="31"/>
        <w:ind w:hanging="261"/>
        <w:jc w:val="both"/>
        <w:rPr>
          <w:b/>
          <w:sz w:val="26"/>
        </w:rPr>
      </w:pPr>
      <w:r>
        <w:rPr>
          <w:b/>
          <w:sz w:val="26"/>
        </w:rPr>
        <w:t>Condiții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eligibilitate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partenerilor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privați</w:t>
      </w:r>
    </w:p>
    <w:p w:rsidR="00AF0151" w:rsidRDefault="00AF0151" w:rsidP="00AF0151">
      <w:pPr>
        <w:pStyle w:val="BodyText"/>
        <w:spacing w:before="8"/>
        <w:jc w:val="left"/>
        <w:rPr>
          <w:b/>
          <w:sz w:val="21"/>
        </w:rPr>
      </w:pPr>
    </w:p>
    <w:p w:rsidR="00916EB8" w:rsidRDefault="00FD2DF1">
      <w:pPr>
        <w:pStyle w:val="ListParagraph"/>
        <w:numPr>
          <w:ilvl w:val="0"/>
          <w:numId w:val="2"/>
        </w:numPr>
        <w:tabs>
          <w:tab w:val="left" w:pos="539"/>
        </w:tabs>
        <w:ind w:hanging="427"/>
        <w:jc w:val="both"/>
        <w:rPr>
          <w:b/>
          <w:sz w:val="26"/>
        </w:rPr>
      </w:pPr>
      <w:r>
        <w:rPr>
          <w:b/>
          <w:sz w:val="26"/>
        </w:rPr>
        <w:t>Condițiile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generale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eligibilitate</w:t>
      </w:r>
    </w:p>
    <w:p w:rsidR="00916EB8" w:rsidRDefault="00FD2DF1">
      <w:pPr>
        <w:pStyle w:val="ListParagraph"/>
        <w:numPr>
          <w:ilvl w:val="1"/>
          <w:numId w:val="2"/>
        </w:numPr>
        <w:tabs>
          <w:tab w:val="left" w:pos="539"/>
        </w:tabs>
        <w:spacing w:before="21" w:line="256" w:lineRule="auto"/>
        <w:ind w:right="268"/>
        <w:jc w:val="both"/>
        <w:rPr>
          <w:sz w:val="26"/>
        </w:rPr>
      </w:pPr>
      <w:r>
        <w:rPr>
          <w:sz w:val="26"/>
        </w:rPr>
        <w:t>desfășoară activități în domeniul vizat de Consorțiu, pentru proiect și are rolul de anga-</w:t>
      </w:r>
      <w:r>
        <w:rPr>
          <w:spacing w:val="-56"/>
          <w:sz w:val="26"/>
        </w:rPr>
        <w:t xml:space="preserve"> </w:t>
      </w:r>
      <w:r>
        <w:rPr>
          <w:sz w:val="26"/>
        </w:rPr>
        <w:t>jator, respectiv poate angaja elevi/studenți formați/calificați în domeniul/domeniile</w:t>
      </w:r>
      <w:r>
        <w:rPr>
          <w:spacing w:val="1"/>
          <w:sz w:val="26"/>
        </w:rPr>
        <w:t xml:space="preserve"> </w:t>
      </w:r>
      <w:r>
        <w:rPr>
          <w:sz w:val="26"/>
        </w:rPr>
        <w:t>său/sale</w:t>
      </w:r>
      <w:r>
        <w:rPr>
          <w:spacing w:val="-1"/>
          <w:sz w:val="26"/>
        </w:rPr>
        <w:t xml:space="preserve"> </w:t>
      </w:r>
      <w:r>
        <w:rPr>
          <w:sz w:val="26"/>
        </w:rPr>
        <w:t>de</w:t>
      </w:r>
      <w:r>
        <w:rPr>
          <w:spacing w:val="-1"/>
          <w:sz w:val="26"/>
        </w:rPr>
        <w:t xml:space="preserve"> </w:t>
      </w:r>
      <w:r>
        <w:rPr>
          <w:sz w:val="26"/>
        </w:rPr>
        <w:t>activitate;</w:t>
      </w:r>
    </w:p>
    <w:p w:rsidR="00916EB8" w:rsidRDefault="00FD2DF1">
      <w:pPr>
        <w:pStyle w:val="ListParagraph"/>
        <w:numPr>
          <w:ilvl w:val="1"/>
          <w:numId w:val="2"/>
        </w:numPr>
        <w:tabs>
          <w:tab w:val="left" w:pos="596"/>
        </w:tabs>
        <w:spacing w:line="256" w:lineRule="auto"/>
        <w:ind w:right="270"/>
        <w:jc w:val="both"/>
        <w:rPr>
          <w:sz w:val="26"/>
        </w:rPr>
      </w:pPr>
      <w:r>
        <w:tab/>
      </w:r>
      <w:r>
        <w:rPr>
          <w:sz w:val="26"/>
        </w:rPr>
        <w:t>întreprinderea este înregistrată în Registrul Comerțului, prezentându-se în acest sens</w:t>
      </w:r>
      <w:r>
        <w:rPr>
          <w:spacing w:val="1"/>
          <w:sz w:val="26"/>
        </w:rPr>
        <w:t xml:space="preserve"> </w:t>
      </w:r>
      <w:r>
        <w:rPr>
          <w:sz w:val="26"/>
        </w:rPr>
        <w:t>certificatul constatator emis de Oficiul Registrului Comerțului și activitățile pentru care</w:t>
      </w:r>
      <w:r>
        <w:rPr>
          <w:spacing w:val="1"/>
          <w:sz w:val="26"/>
        </w:rPr>
        <w:t xml:space="preserve"> </w:t>
      </w:r>
      <w:r>
        <w:rPr>
          <w:sz w:val="26"/>
        </w:rPr>
        <w:t>primește</w:t>
      </w:r>
      <w:r>
        <w:rPr>
          <w:spacing w:val="-2"/>
          <w:sz w:val="26"/>
        </w:rPr>
        <w:t xml:space="preserve"> </w:t>
      </w:r>
      <w:r>
        <w:rPr>
          <w:sz w:val="26"/>
        </w:rPr>
        <w:t>finanțare sunt</w:t>
      </w:r>
      <w:r>
        <w:rPr>
          <w:spacing w:val="-1"/>
          <w:sz w:val="26"/>
        </w:rPr>
        <w:t xml:space="preserve"> </w:t>
      </w:r>
      <w:r>
        <w:rPr>
          <w:sz w:val="26"/>
        </w:rPr>
        <w:t>realizate pe</w:t>
      </w:r>
      <w:r>
        <w:rPr>
          <w:spacing w:val="-2"/>
          <w:sz w:val="26"/>
        </w:rPr>
        <w:t xml:space="preserve"> </w:t>
      </w:r>
      <w:r>
        <w:rPr>
          <w:sz w:val="26"/>
        </w:rPr>
        <w:t>teritoriul</w:t>
      </w:r>
      <w:r>
        <w:rPr>
          <w:spacing w:val="2"/>
          <w:sz w:val="26"/>
        </w:rPr>
        <w:t xml:space="preserve"> </w:t>
      </w:r>
      <w:r>
        <w:rPr>
          <w:sz w:val="26"/>
        </w:rPr>
        <w:t>României;</w:t>
      </w:r>
    </w:p>
    <w:p w:rsidR="00916EB8" w:rsidRDefault="00FD2DF1">
      <w:pPr>
        <w:pStyle w:val="ListParagraph"/>
        <w:numPr>
          <w:ilvl w:val="1"/>
          <w:numId w:val="2"/>
        </w:numPr>
        <w:tabs>
          <w:tab w:val="left" w:pos="539"/>
        </w:tabs>
        <w:spacing w:line="314" w:lineRule="exact"/>
        <w:ind w:hanging="427"/>
        <w:jc w:val="both"/>
        <w:rPr>
          <w:sz w:val="26"/>
        </w:rPr>
      </w:pPr>
      <w:r>
        <w:rPr>
          <w:sz w:val="26"/>
        </w:rPr>
        <w:t>nu</w:t>
      </w:r>
      <w:r>
        <w:rPr>
          <w:spacing w:val="-3"/>
          <w:sz w:val="26"/>
        </w:rPr>
        <w:t xml:space="preserve"> </w:t>
      </w:r>
      <w:r>
        <w:rPr>
          <w:sz w:val="26"/>
        </w:rPr>
        <w:t>se</w:t>
      </w:r>
      <w:r>
        <w:rPr>
          <w:spacing w:val="-2"/>
          <w:sz w:val="26"/>
        </w:rPr>
        <w:t xml:space="preserve"> </w:t>
      </w:r>
      <w:r>
        <w:rPr>
          <w:sz w:val="26"/>
        </w:rPr>
        <w:t>află</w:t>
      </w:r>
      <w:r>
        <w:rPr>
          <w:spacing w:val="-3"/>
          <w:sz w:val="26"/>
        </w:rPr>
        <w:t xml:space="preserve"> </w:t>
      </w:r>
      <w:r>
        <w:rPr>
          <w:sz w:val="26"/>
        </w:rPr>
        <w:t>în niciuna</w:t>
      </w:r>
      <w:r>
        <w:rPr>
          <w:spacing w:val="-3"/>
          <w:sz w:val="26"/>
        </w:rPr>
        <w:t xml:space="preserve"> </w:t>
      </w:r>
      <w:r>
        <w:rPr>
          <w:sz w:val="26"/>
        </w:rPr>
        <w:t>dintre</w:t>
      </w:r>
      <w:r>
        <w:rPr>
          <w:spacing w:val="-1"/>
          <w:sz w:val="26"/>
        </w:rPr>
        <w:t xml:space="preserve"> </w:t>
      </w:r>
      <w:r>
        <w:rPr>
          <w:sz w:val="26"/>
        </w:rPr>
        <w:t>următoarele</w:t>
      </w:r>
      <w:r>
        <w:rPr>
          <w:spacing w:val="-3"/>
          <w:sz w:val="26"/>
        </w:rPr>
        <w:t xml:space="preserve"> </w:t>
      </w:r>
      <w:r>
        <w:rPr>
          <w:sz w:val="26"/>
        </w:rPr>
        <w:t>situații:</w:t>
      </w:r>
    </w:p>
    <w:p w:rsidR="00916EB8" w:rsidRDefault="00FD2DF1">
      <w:pPr>
        <w:pStyle w:val="ListParagraph"/>
        <w:numPr>
          <w:ilvl w:val="2"/>
          <w:numId w:val="2"/>
        </w:numPr>
        <w:tabs>
          <w:tab w:val="left" w:pos="1911"/>
        </w:tabs>
        <w:spacing w:before="18" w:line="256" w:lineRule="auto"/>
        <w:ind w:right="265" w:firstLine="0"/>
        <w:jc w:val="both"/>
        <w:rPr>
          <w:sz w:val="26"/>
        </w:rPr>
      </w:pPr>
      <w:r>
        <w:rPr>
          <w:sz w:val="26"/>
        </w:rPr>
        <w:t>în stare de insolvență, faliment, reorganizare judiciară, dizolvare, lichidare</w:t>
      </w:r>
      <w:r>
        <w:rPr>
          <w:spacing w:val="-56"/>
          <w:sz w:val="26"/>
        </w:rPr>
        <w:t xml:space="preserve"> </w:t>
      </w:r>
      <w:r>
        <w:rPr>
          <w:sz w:val="26"/>
        </w:rPr>
        <w:t>sau suspendare temporară a activității sau nu se află în situații similare în</w:t>
      </w:r>
      <w:r>
        <w:rPr>
          <w:spacing w:val="1"/>
          <w:sz w:val="26"/>
        </w:rPr>
        <w:t xml:space="preserve"> </w:t>
      </w:r>
      <w:r>
        <w:rPr>
          <w:sz w:val="26"/>
        </w:rPr>
        <w:t>urma unei proceduri de aceeași natură prevăzute de legislația sau de regle-</w:t>
      </w:r>
      <w:r>
        <w:rPr>
          <w:spacing w:val="1"/>
          <w:sz w:val="26"/>
        </w:rPr>
        <w:t xml:space="preserve"> </w:t>
      </w:r>
      <w:r>
        <w:rPr>
          <w:sz w:val="26"/>
        </w:rPr>
        <w:t>mentările</w:t>
      </w:r>
      <w:r>
        <w:rPr>
          <w:spacing w:val="-9"/>
          <w:sz w:val="26"/>
        </w:rPr>
        <w:t xml:space="preserve"> </w:t>
      </w:r>
      <w:r>
        <w:rPr>
          <w:sz w:val="26"/>
        </w:rPr>
        <w:t>naționale,</w:t>
      </w:r>
      <w:r>
        <w:rPr>
          <w:spacing w:val="-7"/>
          <w:sz w:val="26"/>
        </w:rPr>
        <w:t xml:space="preserve"> </w:t>
      </w:r>
      <w:r>
        <w:rPr>
          <w:sz w:val="26"/>
        </w:rPr>
        <w:t>să</w:t>
      </w:r>
      <w:r>
        <w:rPr>
          <w:spacing w:val="-5"/>
          <w:sz w:val="26"/>
        </w:rPr>
        <w:t xml:space="preserve"> </w:t>
      </w:r>
      <w:r>
        <w:rPr>
          <w:sz w:val="26"/>
        </w:rPr>
        <w:t>aibă</w:t>
      </w:r>
      <w:r>
        <w:rPr>
          <w:spacing w:val="-7"/>
          <w:sz w:val="26"/>
        </w:rPr>
        <w:t xml:space="preserve"> </w:t>
      </w:r>
      <w:r>
        <w:rPr>
          <w:sz w:val="26"/>
        </w:rPr>
        <w:t>afacerile</w:t>
      </w:r>
      <w:r>
        <w:rPr>
          <w:spacing w:val="-6"/>
          <w:sz w:val="26"/>
        </w:rPr>
        <w:t xml:space="preserve"> </w:t>
      </w:r>
      <w:r>
        <w:rPr>
          <w:sz w:val="26"/>
        </w:rPr>
        <w:t>administrate</w:t>
      </w:r>
      <w:r>
        <w:rPr>
          <w:spacing w:val="-7"/>
          <w:sz w:val="26"/>
        </w:rPr>
        <w:t xml:space="preserve"> </w:t>
      </w:r>
      <w:r>
        <w:rPr>
          <w:sz w:val="26"/>
        </w:rPr>
        <w:t>de</w:t>
      </w:r>
      <w:r>
        <w:rPr>
          <w:spacing w:val="-8"/>
          <w:sz w:val="26"/>
        </w:rPr>
        <w:t xml:space="preserve"> </w:t>
      </w:r>
      <w:r>
        <w:rPr>
          <w:sz w:val="26"/>
        </w:rPr>
        <w:t>un</w:t>
      </w:r>
      <w:r>
        <w:rPr>
          <w:spacing w:val="-5"/>
          <w:sz w:val="26"/>
        </w:rPr>
        <w:t xml:space="preserve"> </w:t>
      </w:r>
      <w:r>
        <w:rPr>
          <w:sz w:val="26"/>
        </w:rPr>
        <w:t>judecător-sindic</w:t>
      </w:r>
      <w:r>
        <w:rPr>
          <w:spacing w:val="-8"/>
          <w:sz w:val="26"/>
        </w:rPr>
        <w:t xml:space="preserve"> </w:t>
      </w:r>
      <w:r>
        <w:rPr>
          <w:sz w:val="26"/>
        </w:rPr>
        <w:t>sau</w:t>
      </w:r>
      <w:r>
        <w:rPr>
          <w:spacing w:val="-56"/>
          <w:sz w:val="26"/>
        </w:rPr>
        <w:t xml:space="preserve"> </w:t>
      </w:r>
      <w:r>
        <w:rPr>
          <w:sz w:val="26"/>
        </w:rPr>
        <w:t>activitățile sale comerciale să fie suspendate ori să facă obiectul unui aranja-</w:t>
      </w:r>
      <w:r>
        <w:rPr>
          <w:spacing w:val="-56"/>
          <w:sz w:val="26"/>
        </w:rPr>
        <w:t xml:space="preserve"> </w:t>
      </w:r>
      <w:r>
        <w:rPr>
          <w:sz w:val="26"/>
        </w:rPr>
        <w:t>ment cu creditorii sau să fie într-o situație similară cu cele anterioare, regle-</w:t>
      </w:r>
      <w:r>
        <w:rPr>
          <w:spacing w:val="1"/>
          <w:sz w:val="26"/>
        </w:rPr>
        <w:t xml:space="preserve"> </w:t>
      </w:r>
      <w:r>
        <w:rPr>
          <w:sz w:val="26"/>
        </w:rPr>
        <w:t>mentată</w:t>
      </w:r>
      <w:r>
        <w:rPr>
          <w:spacing w:val="-2"/>
          <w:sz w:val="26"/>
        </w:rPr>
        <w:t xml:space="preserve"> </w:t>
      </w:r>
      <w:r>
        <w:rPr>
          <w:sz w:val="26"/>
        </w:rPr>
        <w:t>prin lege,</w:t>
      </w:r>
    </w:p>
    <w:p w:rsidR="00916EB8" w:rsidRDefault="00FD2DF1">
      <w:pPr>
        <w:pStyle w:val="ListParagraph"/>
        <w:numPr>
          <w:ilvl w:val="2"/>
          <w:numId w:val="2"/>
        </w:numPr>
        <w:tabs>
          <w:tab w:val="left" w:pos="1926"/>
        </w:tabs>
        <w:spacing w:line="256" w:lineRule="auto"/>
        <w:ind w:right="270" w:firstLine="0"/>
        <w:jc w:val="both"/>
        <w:rPr>
          <w:sz w:val="26"/>
        </w:rPr>
      </w:pPr>
      <w:r>
        <w:rPr>
          <w:sz w:val="26"/>
        </w:rPr>
        <w:lastRenderedPageBreak/>
        <w:t>nu și-a îndeplinit obligațiile de plată a impozitelor, taxelor și contribuțiilor</w:t>
      </w:r>
      <w:r>
        <w:rPr>
          <w:spacing w:val="1"/>
          <w:sz w:val="26"/>
        </w:rPr>
        <w:t xml:space="preserve"> </w:t>
      </w:r>
      <w:r>
        <w:rPr>
          <w:sz w:val="26"/>
        </w:rPr>
        <w:t>de asigurări sociale către bugetele componente ale bugetului general conso-</w:t>
      </w:r>
      <w:r>
        <w:rPr>
          <w:spacing w:val="-56"/>
          <w:sz w:val="26"/>
        </w:rPr>
        <w:t xml:space="preserve"> </w:t>
      </w:r>
      <w:r>
        <w:rPr>
          <w:sz w:val="26"/>
        </w:rPr>
        <w:t>lidat, cum ar fi, de exemplu buget de stat, bugete speciale, bugete locale, în</w:t>
      </w:r>
      <w:r>
        <w:rPr>
          <w:spacing w:val="1"/>
          <w:sz w:val="26"/>
        </w:rPr>
        <w:t xml:space="preserve"> </w:t>
      </w:r>
      <w:r>
        <w:rPr>
          <w:sz w:val="26"/>
        </w:rPr>
        <w:t>conformitate</w:t>
      </w:r>
      <w:r>
        <w:rPr>
          <w:spacing w:val="-1"/>
          <w:sz w:val="26"/>
        </w:rPr>
        <w:t xml:space="preserve"> </w:t>
      </w:r>
      <w:r>
        <w:rPr>
          <w:sz w:val="26"/>
        </w:rPr>
        <w:t>cu</w:t>
      </w:r>
      <w:r>
        <w:rPr>
          <w:spacing w:val="-1"/>
          <w:sz w:val="26"/>
        </w:rPr>
        <w:t xml:space="preserve"> </w:t>
      </w:r>
      <w:r>
        <w:rPr>
          <w:sz w:val="26"/>
        </w:rPr>
        <w:t>prevederile</w:t>
      </w:r>
      <w:r>
        <w:rPr>
          <w:spacing w:val="-1"/>
          <w:sz w:val="26"/>
        </w:rPr>
        <w:t xml:space="preserve"> </w:t>
      </w:r>
      <w:r>
        <w:rPr>
          <w:sz w:val="26"/>
        </w:rPr>
        <w:t>legale în</w:t>
      </w:r>
      <w:r>
        <w:rPr>
          <w:spacing w:val="-1"/>
          <w:sz w:val="26"/>
        </w:rPr>
        <w:t xml:space="preserve"> </w:t>
      </w:r>
      <w:r>
        <w:rPr>
          <w:sz w:val="26"/>
        </w:rPr>
        <w:t>vigoare,</w:t>
      </w:r>
    </w:p>
    <w:p w:rsidR="00916EB8" w:rsidRDefault="00FD2DF1">
      <w:pPr>
        <w:pStyle w:val="ListParagraph"/>
        <w:numPr>
          <w:ilvl w:val="2"/>
          <w:numId w:val="2"/>
        </w:numPr>
        <w:tabs>
          <w:tab w:val="left" w:pos="1902"/>
        </w:tabs>
        <w:spacing w:line="256" w:lineRule="auto"/>
        <w:ind w:right="268" w:firstLine="0"/>
        <w:jc w:val="both"/>
        <w:rPr>
          <w:sz w:val="26"/>
        </w:rPr>
      </w:pPr>
      <w:r>
        <w:rPr>
          <w:sz w:val="26"/>
        </w:rPr>
        <w:t>nu a fost subiectul unei decizii de recuperare a Comisiei Europene, a unui</w:t>
      </w:r>
      <w:r>
        <w:rPr>
          <w:spacing w:val="1"/>
          <w:sz w:val="26"/>
        </w:rPr>
        <w:t xml:space="preserve"> </w:t>
      </w:r>
      <w:r>
        <w:rPr>
          <w:sz w:val="26"/>
        </w:rPr>
        <w:t>furnizor de ajutor de stat/de minimis sau a Consiliului Concurenței sau, în</w:t>
      </w:r>
      <w:r>
        <w:rPr>
          <w:spacing w:val="1"/>
          <w:sz w:val="26"/>
        </w:rPr>
        <w:t xml:space="preserve"> </w:t>
      </w:r>
      <w:r>
        <w:rPr>
          <w:sz w:val="26"/>
        </w:rPr>
        <w:t>cazul în care a făcut obiectul unei astfel de decizii, aceasta a fost deja execu-</w:t>
      </w:r>
      <w:r>
        <w:rPr>
          <w:spacing w:val="1"/>
          <w:sz w:val="26"/>
        </w:rPr>
        <w:t xml:space="preserve"> </w:t>
      </w:r>
      <w:r>
        <w:rPr>
          <w:sz w:val="26"/>
        </w:rPr>
        <w:t>tată</w:t>
      </w:r>
      <w:r>
        <w:rPr>
          <w:spacing w:val="-3"/>
          <w:sz w:val="26"/>
        </w:rPr>
        <w:t xml:space="preserve"> </w:t>
      </w:r>
      <w:r>
        <w:rPr>
          <w:sz w:val="26"/>
        </w:rPr>
        <w:t>și creanța</w:t>
      </w:r>
      <w:r>
        <w:rPr>
          <w:spacing w:val="-2"/>
          <w:sz w:val="26"/>
        </w:rPr>
        <w:t xml:space="preserve"> </w:t>
      </w:r>
      <w:r>
        <w:rPr>
          <w:sz w:val="26"/>
        </w:rPr>
        <w:t>integral</w:t>
      </w:r>
      <w:r>
        <w:rPr>
          <w:spacing w:val="2"/>
          <w:sz w:val="26"/>
        </w:rPr>
        <w:t xml:space="preserve"> </w:t>
      </w:r>
      <w:r>
        <w:rPr>
          <w:sz w:val="26"/>
        </w:rPr>
        <w:t>recuperată,</w:t>
      </w:r>
      <w:r>
        <w:rPr>
          <w:spacing w:val="-2"/>
          <w:sz w:val="26"/>
        </w:rPr>
        <w:t xml:space="preserve"> </w:t>
      </w:r>
      <w:r>
        <w:rPr>
          <w:sz w:val="26"/>
        </w:rPr>
        <w:t>cu</w:t>
      </w:r>
      <w:r>
        <w:rPr>
          <w:spacing w:val="-2"/>
          <w:sz w:val="26"/>
        </w:rPr>
        <w:t xml:space="preserve"> </w:t>
      </w:r>
      <w:r>
        <w:rPr>
          <w:sz w:val="26"/>
        </w:rPr>
        <w:t>dobânzile</w:t>
      </w:r>
      <w:r>
        <w:rPr>
          <w:spacing w:val="-1"/>
          <w:sz w:val="26"/>
        </w:rPr>
        <w:t xml:space="preserve"> </w:t>
      </w:r>
      <w:r>
        <w:rPr>
          <w:sz w:val="26"/>
        </w:rPr>
        <w:t>și</w:t>
      </w:r>
      <w:r>
        <w:rPr>
          <w:spacing w:val="-3"/>
          <w:sz w:val="26"/>
        </w:rPr>
        <w:t xml:space="preserve"> </w:t>
      </w:r>
      <w:r>
        <w:rPr>
          <w:sz w:val="26"/>
        </w:rPr>
        <w:t>penalitățile aferente,</w:t>
      </w:r>
    </w:p>
    <w:p w:rsidR="00916EB8" w:rsidRDefault="00FD2DF1">
      <w:pPr>
        <w:pStyle w:val="ListParagraph"/>
        <w:numPr>
          <w:ilvl w:val="2"/>
          <w:numId w:val="2"/>
        </w:numPr>
        <w:tabs>
          <w:tab w:val="left" w:pos="1962"/>
        </w:tabs>
        <w:spacing w:line="256" w:lineRule="auto"/>
        <w:ind w:right="270" w:firstLine="0"/>
        <w:jc w:val="both"/>
        <w:rPr>
          <w:sz w:val="26"/>
        </w:rPr>
      </w:pPr>
      <w:r>
        <w:rPr>
          <w:sz w:val="26"/>
        </w:rPr>
        <w:t>reprezentantul legal al liderului a fost condamnat în ultimii 3 ani, prin</w:t>
      </w:r>
      <w:r>
        <w:rPr>
          <w:spacing w:val="1"/>
          <w:sz w:val="26"/>
        </w:rPr>
        <w:t xml:space="preserve"> </w:t>
      </w:r>
      <w:r>
        <w:rPr>
          <w:sz w:val="26"/>
        </w:rPr>
        <w:t>hotărâre definitivă a unei instanțe judecătorești, pentru o faptă care a adus</w:t>
      </w:r>
      <w:r>
        <w:rPr>
          <w:spacing w:val="1"/>
          <w:sz w:val="26"/>
        </w:rPr>
        <w:t xml:space="preserve"> </w:t>
      </w:r>
      <w:r>
        <w:rPr>
          <w:sz w:val="26"/>
        </w:rPr>
        <w:t>atingere eticii profesionale sau pentru comiterea unei greșeli în materie pro-</w:t>
      </w:r>
      <w:r>
        <w:rPr>
          <w:spacing w:val="-56"/>
          <w:sz w:val="26"/>
        </w:rPr>
        <w:t xml:space="preserve"> </w:t>
      </w:r>
      <w:r>
        <w:rPr>
          <w:sz w:val="26"/>
        </w:rPr>
        <w:t>fesională,</w:t>
      </w:r>
    </w:p>
    <w:p w:rsidR="00916EB8" w:rsidRDefault="00FD2DF1">
      <w:pPr>
        <w:pStyle w:val="ListParagraph"/>
        <w:numPr>
          <w:ilvl w:val="2"/>
          <w:numId w:val="2"/>
        </w:numPr>
        <w:tabs>
          <w:tab w:val="left" w:pos="1911"/>
        </w:tabs>
        <w:spacing w:line="313" w:lineRule="exact"/>
        <w:ind w:left="1910"/>
        <w:jc w:val="both"/>
        <w:rPr>
          <w:sz w:val="26"/>
        </w:rPr>
      </w:pPr>
      <w:r>
        <w:rPr>
          <w:sz w:val="26"/>
        </w:rPr>
        <w:t>sunt</w:t>
      </w:r>
      <w:r>
        <w:rPr>
          <w:spacing w:val="-6"/>
          <w:sz w:val="26"/>
        </w:rPr>
        <w:t xml:space="preserve"> </w:t>
      </w:r>
      <w:r>
        <w:rPr>
          <w:sz w:val="26"/>
        </w:rPr>
        <w:t>considerate</w:t>
      </w:r>
      <w:r>
        <w:rPr>
          <w:spacing w:val="-1"/>
          <w:sz w:val="26"/>
        </w:rPr>
        <w:t xml:space="preserve"> </w:t>
      </w:r>
      <w:r>
        <w:rPr>
          <w:sz w:val="26"/>
        </w:rPr>
        <w:t>întreprinderi</w:t>
      </w:r>
      <w:r>
        <w:rPr>
          <w:spacing w:val="-2"/>
          <w:sz w:val="26"/>
        </w:rPr>
        <w:t xml:space="preserve"> </w:t>
      </w:r>
      <w:r>
        <w:rPr>
          <w:sz w:val="26"/>
        </w:rPr>
        <w:t>„în</w:t>
      </w:r>
      <w:r>
        <w:rPr>
          <w:spacing w:val="-5"/>
          <w:sz w:val="26"/>
        </w:rPr>
        <w:t xml:space="preserve"> </w:t>
      </w:r>
      <w:r>
        <w:rPr>
          <w:sz w:val="26"/>
        </w:rPr>
        <w:t>dificultate”,</w:t>
      </w:r>
    </w:p>
    <w:p w:rsidR="00916EB8" w:rsidRDefault="00FD2DF1">
      <w:pPr>
        <w:pStyle w:val="ListParagraph"/>
        <w:numPr>
          <w:ilvl w:val="2"/>
          <w:numId w:val="2"/>
        </w:numPr>
        <w:tabs>
          <w:tab w:val="left" w:pos="1846"/>
        </w:tabs>
        <w:spacing w:before="6" w:line="256" w:lineRule="auto"/>
        <w:ind w:right="268" w:firstLine="0"/>
        <w:jc w:val="both"/>
        <w:rPr>
          <w:sz w:val="26"/>
        </w:rPr>
      </w:pPr>
      <w:r>
        <w:rPr>
          <w:w w:val="95"/>
          <w:sz w:val="26"/>
        </w:rPr>
        <w:t>prezintă informații false sau nu prezintă informațiile cerute mai sus în cadrul</w:t>
      </w:r>
      <w:r>
        <w:rPr>
          <w:spacing w:val="1"/>
          <w:w w:val="95"/>
          <w:sz w:val="26"/>
        </w:rPr>
        <w:t xml:space="preserve"> </w:t>
      </w:r>
      <w:r>
        <w:rPr>
          <w:sz w:val="26"/>
        </w:rPr>
        <w:t>procedurii</w:t>
      </w:r>
      <w:r>
        <w:rPr>
          <w:spacing w:val="-1"/>
          <w:sz w:val="26"/>
        </w:rPr>
        <w:t xml:space="preserve"> </w:t>
      </w:r>
      <w:r>
        <w:rPr>
          <w:sz w:val="26"/>
        </w:rPr>
        <w:t>de</w:t>
      </w:r>
      <w:r>
        <w:rPr>
          <w:spacing w:val="-1"/>
          <w:sz w:val="26"/>
        </w:rPr>
        <w:t xml:space="preserve"> </w:t>
      </w:r>
      <w:r w:rsidR="00AF0151">
        <w:rPr>
          <w:sz w:val="26"/>
        </w:rPr>
        <w:t>selecție.</w:t>
      </w:r>
    </w:p>
    <w:p w:rsidR="00AF0151" w:rsidRDefault="00AF0151" w:rsidP="00AF0151">
      <w:pPr>
        <w:tabs>
          <w:tab w:val="left" w:pos="1846"/>
        </w:tabs>
        <w:spacing w:before="6" w:line="256" w:lineRule="auto"/>
        <w:ind w:right="268"/>
        <w:rPr>
          <w:sz w:val="26"/>
        </w:rPr>
      </w:pPr>
    </w:p>
    <w:p w:rsidR="00AF0151" w:rsidRDefault="00AF0151" w:rsidP="00AF0151">
      <w:pPr>
        <w:pStyle w:val="ListParagraph"/>
        <w:numPr>
          <w:ilvl w:val="1"/>
          <w:numId w:val="2"/>
        </w:numPr>
        <w:tabs>
          <w:tab w:val="left" w:pos="539"/>
        </w:tabs>
        <w:spacing w:before="31"/>
        <w:ind w:hanging="427"/>
        <w:jc w:val="both"/>
        <w:rPr>
          <w:sz w:val="26"/>
        </w:rPr>
      </w:pPr>
      <w:r>
        <w:rPr>
          <w:sz w:val="26"/>
        </w:rPr>
        <w:t>nu</w:t>
      </w:r>
      <w:r>
        <w:rPr>
          <w:spacing w:val="-4"/>
          <w:sz w:val="26"/>
        </w:rPr>
        <w:t xml:space="preserve"> </w:t>
      </w:r>
      <w:r>
        <w:rPr>
          <w:sz w:val="26"/>
        </w:rPr>
        <w:t>sunt</w:t>
      </w:r>
      <w:r>
        <w:rPr>
          <w:spacing w:val="-5"/>
          <w:sz w:val="26"/>
        </w:rPr>
        <w:t xml:space="preserve"> </w:t>
      </w:r>
      <w:r>
        <w:rPr>
          <w:sz w:val="26"/>
        </w:rPr>
        <w:t>rezidenți</w:t>
      </w:r>
      <w:r>
        <w:rPr>
          <w:spacing w:val="-3"/>
          <w:sz w:val="26"/>
        </w:rPr>
        <w:t xml:space="preserve"> </w:t>
      </w:r>
      <w:r>
        <w:rPr>
          <w:sz w:val="26"/>
        </w:rPr>
        <w:t>în</w:t>
      </w:r>
      <w:r>
        <w:rPr>
          <w:spacing w:val="-2"/>
          <w:sz w:val="26"/>
        </w:rPr>
        <w:t xml:space="preserve"> </w:t>
      </w:r>
      <w:r>
        <w:rPr>
          <w:sz w:val="26"/>
        </w:rPr>
        <w:t>scopuri</w:t>
      </w:r>
      <w:r>
        <w:rPr>
          <w:spacing w:val="-2"/>
          <w:sz w:val="26"/>
        </w:rPr>
        <w:t xml:space="preserve"> </w:t>
      </w:r>
      <w:r>
        <w:rPr>
          <w:sz w:val="26"/>
        </w:rPr>
        <w:t>fiscale</w:t>
      </w:r>
      <w:r>
        <w:rPr>
          <w:spacing w:val="-4"/>
          <w:sz w:val="26"/>
        </w:rPr>
        <w:t xml:space="preserve"> </w:t>
      </w:r>
      <w:r>
        <w:rPr>
          <w:sz w:val="26"/>
        </w:rPr>
        <w:t>sau</w:t>
      </w:r>
      <w:r>
        <w:rPr>
          <w:spacing w:val="-5"/>
          <w:sz w:val="26"/>
        </w:rPr>
        <w:t xml:space="preserve"> </w:t>
      </w:r>
      <w:r>
        <w:rPr>
          <w:sz w:val="26"/>
        </w:rPr>
        <w:t>sunt</w:t>
      </w:r>
      <w:r>
        <w:rPr>
          <w:spacing w:val="-2"/>
          <w:sz w:val="26"/>
        </w:rPr>
        <w:t xml:space="preserve"> </w:t>
      </w:r>
      <w:r>
        <w:rPr>
          <w:sz w:val="26"/>
        </w:rPr>
        <w:t>încorporați</w:t>
      </w:r>
      <w:r>
        <w:rPr>
          <w:spacing w:val="-4"/>
          <w:sz w:val="26"/>
        </w:rPr>
        <w:t xml:space="preserve"> </w:t>
      </w:r>
      <w:r>
        <w:rPr>
          <w:sz w:val="26"/>
        </w:rPr>
        <w:t>în</w:t>
      </w:r>
      <w:r>
        <w:rPr>
          <w:spacing w:val="-3"/>
          <w:sz w:val="26"/>
        </w:rPr>
        <w:t xml:space="preserve"> </w:t>
      </w:r>
      <w:r>
        <w:rPr>
          <w:sz w:val="26"/>
        </w:rPr>
        <w:t>temeiul</w:t>
      </w:r>
      <w:r>
        <w:rPr>
          <w:spacing w:val="-4"/>
          <w:sz w:val="26"/>
        </w:rPr>
        <w:t xml:space="preserve"> </w:t>
      </w:r>
      <w:r>
        <w:rPr>
          <w:sz w:val="26"/>
        </w:rPr>
        <w:t>legilor</w:t>
      </w:r>
      <w:r>
        <w:rPr>
          <w:spacing w:val="-2"/>
          <w:sz w:val="26"/>
        </w:rPr>
        <w:t xml:space="preserve"> </w:t>
      </w:r>
      <w:r>
        <w:rPr>
          <w:sz w:val="26"/>
        </w:rPr>
        <w:t>din</w:t>
      </w:r>
      <w:r>
        <w:rPr>
          <w:spacing w:val="-4"/>
          <w:sz w:val="26"/>
        </w:rPr>
        <w:t xml:space="preserve"> </w:t>
      </w:r>
      <w:r>
        <w:rPr>
          <w:sz w:val="26"/>
        </w:rPr>
        <w:t>jurisdicțiile</w:t>
      </w:r>
    </w:p>
    <w:p w:rsidR="00AF0151" w:rsidRDefault="00AF0151" w:rsidP="00AF0151">
      <w:pPr>
        <w:pStyle w:val="BodyText"/>
        <w:spacing w:before="24"/>
        <w:ind w:left="538"/>
      </w:pPr>
      <w:r>
        <w:t>care</w:t>
      </w:r>
      <w:r>
        <w:rPr>
          <w:spacing w:val="-4"/>
        </w:rPr>
        <w:t xml:space="preserve"> </w:t>
      </w:r>
      <w:r>
        <w:t>figurează</w:t>
      </w:r>
      <w:r>
        <w:rPr>
          <w:spacing w:val="-1"/>
        </w:rPr>
        <w:t xml:space="preserve"> </w:t>
      </w:r>
      <w:r>
        <w:t>pe</w:t>
      </w:r>
      <w:r>
        <w:rPr>
          <w:spacing w:val="-3"/>
        </w:rPr>
        <w:t xml:space="preserve"> </w:t>
      </w:r>
      <w:r>
        <w:t>lista</w:t>
      </w:r>
      <w:r>
        <w:rPr>
          <w:spacing w:val="-2"/>
        </w:rPr>
        <w:t xml:space="preserve"> </w:t>
      </w:r>
      <w:r>
        <w:t>UE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jurisdicțiilor</w:t>
      </w:r>
      <w:r>
        <w:rPr>
          <w:spacing w:val="-3"/>
        </w:rPr>
        <w:t xml:space="preserve"> </w:t>
      </w:r>
      <w:r>
        <w:t>necooperante;</w:t>
      </w:r>
    </w:p>
    <w:p w:rsidR="00916EB8" w:rsidRDefault="00FD2DF1">
      <w:pPr>
        <w:pStyle w:val="ListParagraph"/>
        <w:numPr>
          <w:ilvl w:val="1"/>
          <w:numId w:val="2"/>
        </w:numPr>
        <w:tabs>
          <w:tab w:val="left" w:pos="539"/>
        </w:tabs>
        <w:spacing w:before="21" w:line="256" w:lineRule="auto"/>
        <w:ind w:right="268"/>
        <w:jc w:val="both"/>
        <w:rPr>
          <w:sz w:val="26"/>
        </w:rPr>
      </w:pPr>
      <w:r>
        <w:rPr>
          <w:sz w:val="26"/>
        </w:rPr>
        <w:t>nu sunt controlați, direct sau indirect, de către acționarii din jurisdicțiile care aparțin de</w:t>
      </w:r>
      <w:r>
        <w:rPr>
          <w:spacing w:val="-56"/>
          <w:sz w:val="26"/>
        </w:rPr>
        <w:t xml:space="preserve"> </w:t>
      </w:r>
      <w:r>
        <w:rPr>
          <w:sz w:val="26"/>
        </w:rPr>
        <w:t>lista UE a jurisdicțiilor necooperante, în funcție de proprietarul beneficiar, astfel cum</w:t>
      </w:r>
      <w:r>
        <w:rPr>
          <w:spacing w:val="1"/>
          <w:sz w:val="26"/>
        </w:rPr>
        <w:t xml:space="preserve"> </w:t>
      </w:r>
      <w:r>
        <w:rPr>
          <w:sz w:val="26"/>
        </w:rPr>
        <w:t>sunt</w:t>
      </w:r>
      <w:r>
        <w:rPr>
          <w:spacing w:val="-6"/>
          <w:sz w:val="26"/>
        </w:rPr>
        <w:t xml:space="preserve"> </w:t>
      </w:r>
      <w:r>
        <w:rPr>
          <w:sz w:val="26"/>
        </w:rPr>
        <w:t>definite</w:t>
      </w:r>
      <w:r>
        <w:rPr>
          <w:spacing w:val="-5"/>
          <w:sz w:val="26"/>
        </w:rPr>
        <w:t xml:space="preserve"> </w:t>
      </w:r>
      <w:r>
        <w:rPr>
          <w:sz w:val="26"/>
        </w:rPr>
        <w:t>în</w:t>
      </w:r>
      <w:r>
        <w:rPr>
          <w:spacing w:val="-5"/>
          <w:sz w:val="26"/>
        </w:rPr>
        <w:t xml:space="preserve"> </w:t>
      </w:r>
      <w:r>
        <w:rPr>
          <w:sz w:val="26"/>
        </w:rPr>
        <w:t>art.</w:t>
      </w:r>
      <w:r>
        <w:rPr>
          <w:spacing w:val="-7"/>
          <w:sz w:val="26"/>
        </w:rPr>
        <w:t xml:space="preserve"> </w:t>
      </w:r>
      <w:r>
        <w:rPr>
          <w:sz w:val="26"/>
        </w:rPr>
        <w:t>3</w:t>
      </w:r>
      <w:r>
        <w:rPr>
          <w:spacing w:val="-3"/>
          <w:sz w:val="26"/>
        </w:rPr>
        <w:t xml:space="preserve"> </w:t>
      </w:r>
      <w:r>
        <w:rPr>
          <w:sz w:val="26"/>
        </w:rPr>
        <w:t>pct.</w:t>
      </w:r>
      <w:r>
        <w:rPr>
          <w:spacing w:val="-7"/>
          <w:sz w:val="26"/>
        </w:rPr>
        <w:t xml:space="preserve"> </w:t>
      </w:r>
      <w:r>
        <w:rPr>
          <w:sz w:val="26"/>
        </w:rPr>
        <w:t>6</w:t>
      </w:r>
      <w:r>
        <w:rPr>
          <w:spacing w:val="-5"/>
          <w:sz w:val="26"/>
        </w:rPr>
        <w:t xml:space="preserve"> </w:t>
      </w:r>
      <w:r>
        <w:rPr>
          <w:sz w:val="26"/>
        </w:rPr>
        <w:t>din</w:t>
      </w:r>
      <w:r>
        <w:rPr>
          <w:spacing w:val="-5"/>
          <w:sz w:val="26"/>
        </w:rPr>
        <w:t xml:space="preserve"> </w:t>
      </w:r>
      <w:r>
        <w:rPr>
          <w:sz w:val="26"/>
        </w:rPr>
        <w:t>Directiva</w:t>
      </w:r>
      <w:r>
        <w:rPr>
          <w:spacing w:val="-4"/>
          <w:sz w:val="26"/>
        </w:rPr>
        <w:t xml:space="preserve"> </w:t>
      </w:r>
      <w:r>
        <w:rPr>
          <w:sz w:val="26"/>
        </w:rPr>
        <w:t>2015/849</w:t>
      </w:r>
      <w:r>
        <w:rPr>
          <w:spacing w:val="-4"/>
          <w:sz w:val="26"/>
        </w:rPr>
        <w:t xml:space="preserve"> </w:t>
      </w:r>
      <w:r>
        <w:rPr>
          <w:sz w:val="26"/>
        </w:rPr>
        <w:t>a</w:t>
      </w:r>
      <w:r>
        <w:rPr>
          <w:spacing w:val="-5"/>
          <w:sz w:val="26"/>
        </w:rPr>
        <w:t xml:space="preserve"> </w:t>
      </w:r>
      <w:r>
        <w:rPr>
          <w:sz w:val="26"/>
        </w:rPr>
        <w:t>Parlamentului</w:t>
      </w:r>
      <w:r>
        <w:rPr>
          <w:spacing w:val="-5"/>
          <w:sz w:val="26"/>
        </w:rPr>
        <w:t xml:space="preserve"> </w:t>
      </w:r>
      <w:r>
        <w:rPr>
          <w:sz w:val="26"/>
        </w:rPr>
        <w:t>European</w:t>
      </w:r>
      <w:r>
        <w:rPr>
          <w:spacing w:val="-4"/>
          <w:sz w:val="26"/>
        </w:rPr>
        <w:t xml:space="preserve"> </w:t>
      </w:r>
      <w:r>
        <w:rPr>
          <w:sz w:val="26"/>
        </w:rPr>
        <w:t>și</w:t>
      </w:r>
      <w:r>
        <w:rPr>
          <w:spacing w:val="-6"/>
          <w:sz w:val="26"/>
        </w:rPr>
        <w:t xml:space="preserve"> </w:t>
      </w:r>
      <w:r>
        <w:rPr>
          <w:sz w:val="26"/>
        </w:rPr>
        <w:t>a</w:t>
      </w:r>
      <w:r>
        <w:rPr>
          <w:spacing w:val="-5"/>
          <w:sz w:val="26"/>
        </w:rPr>
        <w:t xml:space="preserve"> </w:t>
      </w:r>
      <w:r>
        <w:rPr>
          <w:sz w:val="26"/>
        </w:rPr>
        <w:t>Consi-</w:t>
      </w:r>
      <w:r>
        <w:rPr>
          <w:spacing w:val="-56"/>
          <w:sz w:val="26"/>
        </w:rPr>
        <w:t xml:space="preserve"> </w:t>
      </w:r>
      <w:r>
        <w:rPr>
          <w:sz w:val="26"/>
        </w:rPr>
        <w:t>liului din 20 mai 2015 privind prevenirea utilizării sistemului financiar în scopul spălării</w:t>
      </w:r>
      <w:r>
        <w:rPr>
          <w:spacing w:val="1"/>
          <w:sz w:val="26"/>
        </w:rPr>
        <w:t xml:space="preserve"> </w:t>
      </w:r>
      <w:r>
        <w:rPr>
          <w:sz w:val="26"/>
        </w:rPr>
        <w:t>banilor</w:t>
      </w:r>
      <w:r>
        <w:rPr>
          <w:spacing w:val="-3"/>
          <w:sz w:val="26"/>
        </w:rPr>
        <w:t xml:space="preserve"> </w:t>
      </w:r>
      <w:r>
        <w:rPr>
          <w:sz w:val="26"/>
        </w:rPr>
        <w:t>sau</w:t>
      </w:r>
      <w:r>
        <w:rPr>
          <w:spacing w:val="-3"/>
          <w:sz w:val="26"/>
        </w:rPr>
        <w:t xml:space="preserve"> </w:t>
      </w:r>
      <w:r>
        <w:rPr>
          <w:sz w:val="26"/>
        </w:rPr>
        <w:t>finanțării</w:t>
      </w:r>
      <w:r>
        <w:rPr>
          <w:spacing w:val="-3"/>
          <w:sz w:val="26"/>
        </w:rPr>
        <w:t xml:space="preserve"> </w:t>
      </w:r>
      <w:r>
        <w:rPr>
          <w:sz w:val="26"/>
        </w:rPr>
        <w:t>terorismului,</w:t>
      </w:r>
      <w:r>
        <w:rPr>
          <w:spacing w:val="-6"/>
          <w:sz w:val="26"/>
        </w:rPr>
        <w:t xml:space="preserve"> </w:t>
      </w:r>
      <w:r>
        <w:rPr>
          <w:sz w:val="26"/>
        </w:rPr>
        <w:t>de</w:t>
      </w:r>
      <w:r>
        <w:rPr>
          <w:spacing w:val="-3"/>
          <w:sz w:val="26"/>
        </w:rPr>
        <w:t xml:space="preserve"> </w:t>
      </w:r>
      <w:r>
        <w:rPr>
          <w:sz w:val="26"/>
        </w:rPr>
        <w:t>modificare</w:t>
      </w:r>
      <w:r>
        <w:rPr>
          <w:spacing w:val="-2"/>
          <w:sz w:val="26"/>
        </w:rPr>
        <w:t xml:space="preserve"> </w:t>
      </w:r>
      <w:r>
        <w:rPr>
          <w:sz w:val="26"/>
        </w:rPr>
        <w:t>a</w:t>
      </w:r>
      <w:r>
        <w:rPr>
          <w:spacing w:val="-3"/>
          <w:sz w:val="26"/>
        </w:rPr>
        <w:t xml:space="preserve"> </w:t>
      </w:r>
      <w:r>
        <w:rPr>
          <w:sz w:val="26"/>
        </w:rPr>
        <w:t>Regulamentului</w:t>
      </w:r>
      <w:r>
        <w:rPr>
          <w:spacing w:val="-2"/>
          <w:sz w:val="26"/>
        </w:rPr>
        <w:t xml:space="preserve"> </w:t>
      </w:r>
      <w:r>
        <w:rPr>
          <w:sz w:val="26"/>
        </w:rPr>
        <w:t>(UE)</w:t>
      </w:r>
      <w:r>
        <w:rPr>
          <w:spacing w:val="-3"/>
          <w:sz w:val="26"/>
        </w:rPr>
        <w:t xml:space="preserve"> </w:t>
      </w:r>
      <w:r>
        <w:rPr>
          <w:sz w:val="26"/>
        </w:rPr>
        <w:t>nr.</w:t>
      </w:r>
      <w:r>
        <w:rPr>
          <w:spacing w:val="-4"/>
          <w:sz w:val="26"/>
        </w:rPr>
        <w:t xml:space="preserve"> </w:t>
      </w:r>
      <w:r>
        <w:rPr>
          <w:sz w:val="26"/>
        </w:rPr>
        <w:t>648/2012</w:t>
      </w:r>
      <w:r>
        <w:rPr>
          <w:spacing w:val="-4"/>
          <w:sz w:val="26"/>
        </w:rPr>
        <w:t xml:space="preserve"> </w:t>
      </w:r>
      <w:r>
        <w:rPr>
          <w:sz w:val="26"/>
        </w:rPr>
        <w:t>al</w:t>
      </w:r>
      <w:r>
        <w:rPr>
          <w:spacing w:val="-56"/>
          <w:sz w:val="26"/>
        </w:rPr>
        <w:t xml:space="preserve"> </w:t>
      </w:r>
      <w:r>
        <w:rPr>
          <w:sz w:val="26"/>
        </w:rPr>
        <w:t>Parlamentului European și al Consiliului și de abrogare a Directivei 2005/60/CE a Parla-</w:t>
      </w:r>
      <w:r>
        <w:rPr>
          <w:spacing w:val="1"/>
          <w:sz w:val="26"/>
        </w:rPr>
        <w:t xml:space="preserve"> </w:t>
      </w:r>
      <w:r>
        <w:rPr>
          <w:sz w:val="26"/>
        </w:rPr>
        <w:t>mentului</w:t>
      </w:r>
      <w:r>
        <w:rPr>
          <w:spacing w:val="-2"/>
          <w:sz w:val="26"/>
        </w:rPr>
        <w:t xml:space="preserve"> </w:t>
      </w:r>
      <w:r>
        <w:rPr>
          <w:sz w:val="26"/>
        </w:rPr>
        <w:t>European</w:t>
      </w:r>
      <w:r>
        <w:rPr>
          <w:spacing w:val="-1"/>
          <w:sz w:val="26"/>
        </w:rPr>
        <w:t xml:space="preserve"> </w:t>
      </w:r>
      <w:r>
        <w:rPr>
          <w:sz w:val="26"/>
        </w:rPr>
        <w:t>și</w:t>
      </w:r>
      <w:r>
        <w:rPr>
          <w:spacing w:val="-2"/>
          <w:sz w:val="26"/>
        </w:rPr>
        <w:t xml:space="preserve"> </w:t>
      </w:r>
      <w:r>
        <w:rPr>
          <w:sz w:val="26"/>
        </w:rPr>
        <w:t>a</w:t>
      </w:r>
      <w:r>
        <w:rPr>
          <w:spacing w:val="1"/>
          <w:sz w:val="26"/>
        </w:rPr>
        <w:t xml:space="preserve"> </w:t>
      </w:r>
      <w:r>
        <w:rPr>
          <w:sz w:val="26"/>
        </w:rPr>
        <w:t>Consiliului și</w:t>
      </w:r>
      <w:r>
        <w:rPr>
          <w:spacing w:val="-2"/>
          <w:sz w:val="26"/>
        </w:rPr>
        <w:t xml:space="preserve"> </w:t>
      </w:r>
      <w:r>
        <w:rPr>
          <w:sz w:val="26"/>
        </w:rPr>
        <w:t>a Directivei 2006/70/CE</w:t>
      </w:r>
      <w:r>
        <w:rPr>
          <w:spacing w:val="-1"/>
          <w:sz w:val="26"/>
        </w:rPr>
        <w:t xml:space="preserve"> </w:t>
      </w:r>
      <w:r>
        <w:rPr>
          <w:sz w:val="26"/>
        </w:rPr>
        <w:t>a</w:t>
      </w:r>
      <w:r>
        <w:rPr>
          <w:spacing w:val="-2"/>
          <w:sz w:val="26"/>
        </w:rPr>
        <w:t xml:space="preserve"> </w:t>
      </w:r>
      <w:r>
        <w:rPr>
          <w:sz w:val="26"/>
        </w:rPr>
        <w:t>Comisiei;</w:t>
      </w:r>
    </w:p>
    <w:p w:rsidR="00916EB8" w:rsidRDefault="00FD2DF1">
      <w:pPr>
        <w:pStyle w:val="ListParagraph"/>
        <w:numPr>
          <w:ilvl w:val="1"/>
          <w:numId w:val="2"/>
        </w:numPr>
        <w:tabs>
          <w:tab w:val="left" w:pos="539"/>
        </w:tabs>
        <w:spacing w:line="309" w:lineRule="exact"/>
        <w:ind w:hanging="427"/>
        <w:jc w:val="both"/>
        <w:rPr>
          <w:sz w:val="26"/>
        </w:rPr>
      </w:pPr>
      <w:r>
        <w:rPr>
          <w:sz w:val="26"/>
        </w:rPr>
        <w:t>nu</w:t>
      </w:r>
      <w:r>
        <w:rPr>
          <w:spacing w:val="18"/>
          <w:sz w:val="26"/>
        </w:rPr>
        <w:t xml:space="preserve"> </w:t>
      </w:r>
      <w:r>
        <w:rPr>
          <w:sz w:val="26"/>
        </w:rPr>
        <w:t>controlează,</w:t>
      </w:r>
      <w:r>
        <w:rPr>
          <w:spacing w:val="19"/>
          <w:sz w:val="26"/>
        </w:rPr>
        <w:t xml:space="preserve"> </w:t>
      </w:r>
      <w:r>
        <w:rPr>
          <w:sz w:val="26"/>
        </w:rPr>
        <w:t>direct</w:t>
      </w:r>
      <w:r>
        <w:rPr>
          <w:spacing w:val="21"/>
          <w:sz w:val="26"/>
        </w:rPr>
        <w:t xml:space="preserve"> </w:t>
      </w:r>
      <w:r>
        <w:rPr>
          <w:sz w:val="26"/>
        </w:rPr>
        <w:t>sau</w:t>
      </w:r>
      <w:r>
        <w:rPr>
          <w:spacing w:val="19"/>
          <w:sz w:val="26"/>
        </w:rPr>
        <w:t xml:space="preserve"> </w:t>
      </w:r>
      <w:r>
        <w:rPr>
          <w:sz w:val="26"/>
        </w:rPr>
        <w:t>indirect,</w:t>
      </w:r>
      <w:r>
        <w:rPr>
          <w:spacing w:val="18"/>
          <w:sz w:val="26"/>
        </w:rPr>
        <w:t xml:space="preserve"> </w:t>
      </w:r>
      <w:r>
        <w:rPr>
          <w:sz w:val="26"/>
        </w:rPr>
        <w:t>filialele</w:t>
      </w:r>
      <w:r>
        <w:rPr>
          <w:spacing w:val="22"/>
          <w:sz w:val="26"/>
        </w:rPr>
        <w:t xml:space="preserve"> </w:t>
      </w:r>
      <w:r>
        <w:rPr>
          <w:sz w:val="26"/>
        </w:rPr>
        <w:t>sau</w:t>
      </w:r>
      <w:r>
        <w:rPr>
          <w:spacing w:val="19"/>
          <w:sz w:val="26"/>
        </w:rPr>
        <w:t xml:space="preserve"> </w:t>
      </w:r>
      <w:r>
        <w:rPr>
          <w:sz w:val="26"/>
        </w:rPr>
        <w:t>unitățile</w:t>
      </w:r>
      <w:r>
        <w:rPr>
          <w:spacing w:val="18"/>
          <w:sz w:val="26"/>
        </w:rPr>
        <w:t xml:space="preserve"> </w:t>
      </w:r>
      <w:r>
        <w:rPr>
          <w:sz w:val="26"/>
        </w:rPr>
        <w:t>permanente</w:t>
      </w:r>
      <w:r>
        <w:rPr>
          <w:spacing w:val="20"/>
          <w:sz w:val="26"/>
        </w:rPr>
        <w:t xml:space="preserve"> </w:t>
      </w:r>
      <w:r>
        <w:rPr>
          <w:sz w:val="26"/>
        </w:rPr>
        <w:t>proprii</w:t>
      </w:r>
      <w:r>
        <w:rPr>
          <w:spacing w:val="20"/>
          <w:sz w:val="26"/>
        </w:rPr>
        <w:t xml:space="preserve"> </w:t>
      </w:r>
      <w:r>
        <w:rPr>
          <w:sz w:val="26"/>
        </w:rPr>
        <w:t>din</w:t>
      </w:r>
      <w:r>
        <w:rPr>
          <w:spacing w:val="21"/>
          <w:sz w:val="26"/>
        </w:rPr>
        <w:t xml:space="preserve"> </w:t>
      </w:r>
      <w:r>
        <w:rPr>
          <w:sz w:val="26"/>
        </w:rPr>
        <w:t>juris-</w:t>
      </w:r>
    </w:p>
    <w:p w:rsidR="00916EB8" w:rsidRDefault="00FD2DF1">
      <w:pPr>
        <w:pStyle w:val="BodyText"/>
        <w:spacing w:before="22"/>
        <w:ind w:left="538"/>
      </w:pPr>
      <w:r>
        <w:t>dicțiile</w:t>
      </w:r>
      <w:r>
        <w:rPr>
          <w:spacing w:val="-3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figurează</w:t>
      </w:r>
      <w:r>
        <w:rPr>
          <w:spacing w:val="-2"/>
        </w:rPr>
        <w:t xml:space="preserve"> </w:t>
      </w:r>
      <w:r>
        <w:t>pe</w:t>
      </w:r>
      <w:r>
        <w:rPr>
          <w:spacing w:val="-3"/>
        </w:rPr>
        <w:t xml:space="preserve"> </w:t>
      </w:r>
      <w:r>
        <w:t>lista</w:t>
      </w:r>
      <w:r>
        <w:rPr>
          <w:spacing w:val="-2"/>
        </w:rPr>
        <w:t xml:space="preserve"> </w:t>
      </w:r>
      <w:r>
        <w:t>UE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jurisdicțiilor</w:t>
      </w:r>
      <w:r>
        <w:rPr>
          <w:spacing w:val="-1"/>
        </w:rPr>
        <w:t xml:space="preserve"> </w:t>
      </w:r>
      <w:r>
        <w:t>necooperante;</w:t>
      </w:r>
    </w:p>
    <w:p w:rsidR="00916EB8" w:rsidRDefault="00FD2DF1">
      <w:pPr>
        <w:pStyle w:val="ListParagraph"/>
        <w:numPr>
          <w:ilvl w:val="1"/>
          <w:numId w:val="2"/>
        </w:numPr>
        <w:tabs>
          <w:tab w:val="left" w:pos="539"/>
        </w:tabs>
        <w:spacing w:before="21" w:line="256" w:lineRule="auto"/>
        <w:ind w:right="271"/>
        <w:jc w:val="both"/>
        <w:rPr>
          <w:sz w:val="26"/>
        </w:rPr>
      </w:pPr>
      <w:r>
        <w:rPr>
          <w:spacing w:val="-1"/>
          <w:sz w:val="26"/>
        </w:rPr>
        <w:t>nu</w:t>
      </w:r>
      <w:r>
        <w:rPr>
          <w:spacing w:val="-13"/>
          <w:sz w:val="26"/>
        </w:rPr>
        <w:t xml:space="preserve"> </w:t>
      </w:r>
      <w:r>
        <w:rPr>
          <w:sz w:val="26"/>
        </w:rPr>
        <w:t>împart</w:t>
      </w:r>
      <w:r>
        <w:rPr>
          <w:spacing w:val="-14"/>
          <w:sz w:val="26"/>
        </w:rPr>
        <w:t xml:space="preserve"> </w:t>
      </w:r>
      <w:r>
        <w:rPr>
          <w:sz w:val="26"/>
        </w:rPr>
        <w:t>dreptul</w:t>
      </w:r>
      <w:r>
        <w:rPr>
          <w:spacing w:val="-12"/>
          <w:sz w:val="26"/>
        </w:rPr>
        <w:t xml:space="preserve"> </w:t>
      </w:r>
      <w:r>
        <w:rPr>
          <w:sz w:val="26"/>
        </w:rPr>
        <w:t>de</w:t>
      </w:r>
      <w:r>
        <w:rPr>
          <w:spacing w:val="-12"/>
          <w:sz w:val="26"/>
        </w:rPr>
        <w:t xml:space="preserve"> </w:t>
      </w:r>
      <w:r>
        <w:rPr>
          <w:sz w:val="26"/>
        </w:rPr>
        <w:t>proprietate</w:t>
      </w:r>
      <w:r>
        <w:rPr>
          <w:spacing w:val="-15"/>
          <w:sz w:val="26"/>
        </w:rPr>
        <w:t xml:space="preserve"> </w:t>
      </w:r>
      <w:r>
        <w:rPr>
          <w:sz w:val="26"/>
        </w:rPr>
        <w:t>cu</w:t>
      </w:r>
      <w:r>
        <w:rPr>
          <w:spacing w:val="-13"/>
          <w:sz w:val="26"/>
        </w:rPr>
        <w:t xml:space="preserve"> </w:t>
      </w:r>
      <w:r>
        <w:rPr>
          <w:sz w:val="26"/>
        </w:rPr>
        <w:t>întreprinderile</w:t>
      </w:r>
      <w:r>
        <w:rPr>
          <w:spacing w:val="-10"/>
          <w:sz w:val="26"/>
        </w:rPr>
        <w:t xml:space="preserve"> </w:t>
      </w:r>
      <w:r>
        <w:rPr>
          <w:sz w:val="26"/>
        </w:rPr>
        <w:t>din</w:t>
      </w:r>
      <w:r>
        <w:rPr>
          <w:spacing w:val="-12"/>
          <w:sz w:val="26"/>
        </w:rPr>
        <w:t xml:space="preserve"> </w:t>
      </w:r>
      <w:r>
        <w:rPr>
          <w:sz w:val="26"/>
        </w:rPr>
        <w:t>jurisdicțiile</w:t>
      </w:r>
      <w:r>
        <w:rPr>
          <w:spacing w:val="-12"/>
          <w:sz w:val="26"/>
        </w:rPr>
        <w:t xml:space="preserve"> </w:t>
      </w:r>
      <w:r>
        <w:rPr>
          <w:sz w:val="26"/>
        </w:rPr>
        <w:t>care</w:t>
      </w:r>
      <w:r>
        <w:rPr>
          <w:spacing w:val="-12"/>
          <w:sz w:val="26"/>
        </w:rPr>
        <w:t xml:space="preserve"> </w:t>
      </w:r>
      <w:r>
        <w:rPr>
          <w:sz w:val="26"/>
        </w:rPr>
        <w:t>figurează</w:t>
      </w:r>
      <w:r>
        <w:rPr>
          <w:spacing w:val="-13"/>
          <w:sz w:val="26"/>
        </w:rPr>
        <w:t xml:space="preserve"> </w:t>
      </w:r>
      <w:r>
        <w:rPr>
          <w:sz w:val="26"/>
        </w:rPr>
        <w:t>pe</w:t>
      </w:r>
      <w:r>
        <w:rPr>
          <w:spacing w:val="-13"/>
          <w:sz w:val="26"/>
        </w:rPr>
        <w:t xml:space="preserve"> </w:t>
      </w:r>
      <w:r>
        <w:rPr>
          <w:sz w:val="26"/>
        </w:rPr>
        <w:t>lista</w:t>
      </w:r>
      <w:r>
        <w:rPr>
          <w:spacing w:val="-56"/>
          <w:sz w:val="26"/>
        </w:rPr>
        <w:t xml:space="preserve"> </w:t>
      </w:r>
      <w:r>
        <w:rPr>
          <w:sz w:val="26"/>
        </w:rPr>
        <w:t>UE</w:t>
      </w:r>
      <w:r>
        <w:rPr>
          <w:spacing w:val="-2"/>
          <w:sz w:val="26"/>
        </w:rPr>
        <w:t xml:space="preserve"> </w:t>
      </w:r>
      <w:r>
        <w:rPr>
          <w:sz w:val="26"/>
        </w:rPr>
        <w:t>a</w:t>
      </w:r>
      <w:r>
        <w:rPr>
          <w:spacing w:val="-1"/>
          <w:sz w:val="26"/>
        </w:rPr>
        <w:t xml:space="preserve"> </w:t>
      </w:r>
      <w:r>
        <w:rPr>
          <w:sz w:val="26"/>
        </w:rPr>
        <w:t>jurisdicțiilor</w:t>
      </w:r>
      <w:r>
        <w:rPr>
          <w:spacing w:val="-1"/>
          <w:sz w:val="26"/>
        </w:rPr>
        <w:t xml:space="preserve"> </w:t>
      </w:r>
      <w:r>
        <w:rPr>
          <w:sz w:val="26"/>
        </w:rPr>
        <w:t>necooperante.</w:t>
      </w:r>
    </w:p>
    <w:p w:rsidR="00916EB8" w:rsidRDefault="00916EB8">
      <w:pPr>
        <w:pStyle w:val="BodyText"/>
        <w:spacing w:before="6"/>
        <w:jc w:val="left"/>
        <w:rPr>
          <w:sz w:val="27"/>
        </w:rPr>
      </w:pPr>
    </w:p>
    <w:p w:rsidR="00916EB8" w:rsidRDefault="00FD2DF1">
      <w:pPr>
        <w:pStyle w:val="ListParagraph"/>
        <w:numPr>
          <w:ilvl w:val="0"/>
          <w:numId w:val="2"/>
        </w:numPr>
        <w:tabs>
          <w:tab w:val="left" w:pos="539"/>
        </w:tabs>
        <w:ind w:hanging="427"/>
        <w:jc w:val="both"/>
        <w:rPr>
          <w:b/>
          <w:sz w:val="26"/>
        </w:rPr>
      </w:pPr>
      <w:r>
        <w:rPr>
          <w:b/>
          <w:sz w:val="26"/>
        </w:rPr>
        <w:t>Condițiile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specifice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eligibilitate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în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Metodologia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privind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constituirea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consorțiilor</w:t>
      </w:r>
    </w:p>
    <w:p w:rsidR="00916EB8" w:rsidRDefault="00FD2DF1">
      <w:pPr>
        <w:spacing w:before="21"/>
        <w:ind w:left="538"/>
        <w:jc w:val="both"/>
        <w:rPr>
          <w:b/>
          <w:sz w:val="26"/>
        </w:rPr>
      </w:pPr>
      <w:r>
        <w:rPr>
          <w:b/>
          <w:sz w:val="26"/>
        </w:rPr>
        <w:t>pentru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învățământ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dual</w:t>
      </w:r>
    </w:p>
    <w:p w:rsidR="00916EB8" w:rsidRDefault="00FD2DF1">
      <w:pPr>
        <w:spacing w:before="21" w:line="256" w:lineRule="auto"/>
        <w:ind w:left="924" w:right="271"/>
        <w:jc w:val="both"/>
        <w:rPr>
          <w:b/>
          <w:sz w:val="26"/>
        </w:rPr>
      </w:pPr>
      <w:r>
        <w:rPr>
          <w:b/>
          <w:sz w:val="26"/>
        </w:rPr>
        <w:t>Operatorii economici fac dovada desfășurării de activități economice în domeniul</w:t>
      </w:r>
      <w:r>
        <w:rPr>
          <w:b/>
          <w:spacing w:val="-56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pregătire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în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vor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fi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formați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elevii/studenții,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conform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scopului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și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obiectivelor</w:t>
      </w:r>
      <w:r>
        <w:rPr>
          <w:b/>
          <w:spacing w:val="-57"/>
          <w:sz w:val="26"/>
        </w:rPr>
        <w:t xml:space="preserve"> </w:t>
      </w:r>
      <w:r>
        <w:rPr>
          <w:b/>
          <w:sz w:val="26"/>
        </w:rPr>
        <w:t>pentru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care Consorțiul</w:t>
      </w:r>
      <w:r>
        <w:rPr>
          <w:b/>
          <w:spacing w:val="3"/>
          <w:sz w:val="26"/>
        </w:rPr>
        <w:t xml:space="preserve"> </w:t>
      </w:r>
      <w:r>
        <w:rPr>
          <w:b/>
          <w:sz w:val="26"/>
        </w:rPr>
        <w:t>este constituit.</w:t>
      </w:r>
    </w:p>
    <w:p w:rsidR="00916EB8" w:rsidRDefault="00FD2DF1">
      <w:pPr>
        <w:spacing w:before="160" w:line="256" w:lineRule="auto"/>
        <w:ind w:left="965" w:right="271"/>
        <w:jc w:val="both"/>
        <w:rPr>
          <w:i/>
          <w:sz w:val="26"/>
        </w:rPr>
      </w:pPr>
      <w:r>
        <w:rPr>
          <w:i/>
          <w:spacing w:val="-1"/>
          <w:sz w:val="26"/>
        </w:rPr>
        <w:t>Operatorii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economici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parteneri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în</w:t>
      </w:r>
      <w:r>
        <w:rPr>
          <w:i/>
          <w:spacing w:val="-15"/>
          <w:sz w:val="26"/>
        </w:rPr>
        <w:t xml:space="preserve"> </w:t>
      </w:r>
      <w:r>
        <w:rPr>
          <w:i/>
          <w:sz w:val="26"/>
        </w:rPr>
        <w:t>Consorţiu</w:t>
      </w:r>
      <w:r>
        <w:rPr>
          <w:i/>
          <w:spacing w:val="-12"/>
          <w:sz w:val="26"/>
        </w:rPr>
        <w:t xml:space="preserve"> </w:t>
      </w:r>
      <w:r>
        <w:rPr>
          <w:i/>
          <w:sz w:val="26"/>
        </w:rPr>
        <w:t>fac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dovada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activităţii</w:t>
      </w:r>
      <w:r>
        <w:rPr>
          <w:i/>
          <w:spacing w:val="-12"/>
          <w:sz w:val="26"/>
        </w:rPr>
        <w:t xml:space="preserve"> </w:t>
      </w:r>
      <w:r>
        <w:rPr>
          <w:i/>
          <w:sz w:val="26"/>
        </w:rPr>
        <w:t>desfăşurate</w:t>
      </w:r>
      <w:r>
        <w:rPr>
          <w:i/>
          <w:spacing w:val="-12"/>
          <w:sz w:val="26"/>
        </w:rPr>
        <w:t xml:space="preserve"> </w:t>
      </w:r>
      <w:r>
        <w:rPr>
          <w:i/>
          <w:sz w:val="26"/>
        </w:rPr>
        <w:t>efectiv</w:t>
      </w:r>
      <w:r>
        <w:rPr>
          <w:i/>
          <w:spacing w:val="-57"/>
          <w:sz w:val="26"/>
        </w:rPr>
        <w:t xml:space="preserve"> </w:t>
      </w:r>
      <w:r>
        <w:rPr>
          <w:i/>
          <w:sz w:val="26"/>
        </w:rPr>
        <w:t>de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minimum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3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ani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în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domeniul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de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pregătire a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elevilor/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studenţilor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(profil tehnic).</w:t>
      </w:r>
    </w:p>
    <w:p w:rsidR="00916EB8" w:rsidRDefault="00FD2DF1">
      <w:pPr>
        <w:pStyle w:val="ListParagraph"/>
        <w:numPr>
          <w:ilvl w:val="0"/>
          <w:numId w:val="6"/>
        </w:numPr>
        <w:tabs>
          <w:tab w:val="left" w:pos="373"/>
        </w:tabs>
        <w:spacing w:before="163"/>
        <w:ind w:hanging="261"/>
        <w:jc w:val="both"/>
        <w:rPr>
          <w:b/>
          <w:sz w:val="26"/>
        </w:rPr>
      </w:pPr>
      <w:r>
        <w:rPr>
          <w:b/>
          <w:sz w:val="26"/>
        </w:rPr>
        <w:t>Etapele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și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calendarul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procesului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evaluare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și selecție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propunerilor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parteneriat</w:t>
      </w:r>
    </w:p>
    <w:p w:rsidR="00916EB8" w:rsidRDefault="00FD2DF1">
      <w:pPr>
        <w:pStyle w:val="BodyText"/>
        <w:spacing w:before="189" w:line="259" w:lineRule="auto"/>
        <w:ind w:left="112" w:right="269" w:firstLine="720"/>
      </w:pPr>
      <w:r>
        <w:t>Sesiunea de depunere a propunerilor de parteneriat pentru constituirea Consorțiul</w:t>
      </w:r>
      <w:r>
        <w:rPr>
          <w:spacing w:val="1"/>
        </w:rPr>
        <w:t xml:space="preserve"> </w:t>
      </w:r>
      <w:r>
        <w:t>regional</w:t>
      </w:r>
      <w:r>
        <w:rPr>
          <w:spacing w:val="1"/>
        </w:rPr>
        <w:t xml:space="preserve"> </w:t>
      </w:r>
      <w:r>
        <w:t>integrat</w:t>
      </w:r>
      <w:r>
        <w:rPr>
          <w:spacing w:val="1"/>
        </w:rPr>
        <w:t xml:space="preserve"> </w:t>
      </w:r>
      <w:r>
        <w:t>pentru</w:t>
      </w:r>
      <w:r>
        <w:rPr>
          <w:spacing w:val="1"/>
        </w:rPr>
        <w:t xml:space="preserve"> </w:t>
      </w:r>
      <w:r>
        <w:t>învățământ</w:t>
      </w:r>
      <w:r>
        <w:rPr>
          <w:spacing w:val="1"/>
        </w:rPr>
        <w:t xml:space="preserve"> </w:t>
      </w:r>
      <w:r>
        <w:t>dual</w:t>
      </w:r>
      <w:r>
        <w:rPr>
          <w:spacing w:val="1"/>
        </w:rPr>
        <w:t xml:space="preserve"> </w:t>
      </w:r>
      <w:r w:rsidR="00AF0151">
        <w:t>H</w:t>
      </w:r>
      <w:r w:rsidR="00F668A8">
        <w:t>unedoara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va</w:t>
      </w:r>
      <w:r>
        <w:rPr>
          <w:spacing w:val="1"/>
        </w:rPr>
        <w:t xml:space="preserve"> </w:t>
      </w:r>
      <w:r>
        <w:t>desfășura</w:t>
      </w:r>
      <w:r>
        <w:rPr>
          <w:spacing w:val="1"/>
        </w:rPr>
        <w:t xml:space="preserve"> </w:t>
      </w:r>
      <w:r>
        <w:t>conform</w:t>
      </w:r>
      <w:r>
        <w:rPr>
          <w:spacing w:val="1"/>
        </w:rPr>
        <w:t xml:space="preserve"> </w:t>
      </w:r>
      <w:r>
        <w:rPr>
          <w:i/>
        </w:rPr>
        <w:t>Calendarului</w:t>
      </w:r>
      <w:r>
        <w:rPr>
          <w:i/>
          <w:spacing w:val="1"/>
        </w:rPr>
        <w:t xml:space="preserve"> </w:t>
      </w:r>
      <w:r>
        <w:rPr>
          <w:i/>
        </w:rPr>
        <w:t xml:space="preserve">procedurii pentru selecția partenerilor privați. </w:t>
      </w:r>
      <w:r>
        <w:t>Pentru asigurarea transparentei, calendarul</w:t>
      </w:r>
      <w:r>
        <w:rPr>
          <w:spacing w:val="1"/>
        </w:rPr>
        <w:t xml:space="preserve"> </w:t>
      </w:r>
      <w:r>
        <w:t>va</w:t>
      </w:r>
      <w:r>
        <w:rPr>
          <w:spacing w:val="-2"/>
        </w:rPr>
        <w:t xml:space="preserve"> </w:t>
      </w:r>
      <w:r>
        <w:t>fi</w:t>
      </w:r>
      <w:r>
        <w:rPr>
          <w:spacing w:val="-1"/>
        </w:rPr>
        <w:t xml:space="preserve"> </w:t>
      </w:r>
      <w:r>
        <w:t>afișat</w:t>
      </w:r>
      <w:r>
        <w:rPr>
          <w:spacing w:val="-1"/>
        </w:rPr>
        <w:t xml:space="preserve"> </w:t>
      </w:r>
      <w:r>
        <w:t>atât</w:t>
      </w:r>
      <w:r>
        <w:rPr>
          <w:spacing w:val="-2"/>
        </w:rPr>
        <w:t xml:space="preserve"> </w:t>
      </w:r>
      <w:r>
        <w:t>la sediul,</w:t>
      </w:r>
      <w:r>
        <w:rPr>
          <w:spacing w:val="-2"/>
        </w:rPr>
        <w:t xml:space="preserve"> </w:t>
      </w:r>
      <w:r>
        <w:t>cât</w:t>
      </w:r>
      <w:r>
        <w:rPr>
          <w:spacing w:val="-3"/>
        </w:rPr>
        <w:t xml:space="preserve"> </w:t>
      </w:r>
      <w:r>
        <w:t>și pe</w:t>
      </w:r>
      <w:r>
        <w:rPr>
          <w:spacing w:val="-1"/>
        </w:rPr>
        <w:t xml:space="preserve"> </w:t>
      </w:r>
      <w:r>
        <w:t>pagina</w:t>
      </w:r>
      <w:r>
        <w:rPr>
          <w:spacing w:val="-2"/>
        </w:rPr>
        <w:t xml:space="preserve"> </w:t>
      </w:r>
      <w:r>
        <w:t>web</w:t>
      </w:r>
      <w:r>
        <w:rPr>
          <w:spacing w:val="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Primăriei Municipiului</w:t>
      </w:r>
      <w:r>
        <w:rPr>
          <w:spacing w:val="-1"/>
        </w:rPr>
        <w:t xml:space="preserve"> </w:t>
      </w:r>
      <w:r w:rsidR="00AF0151">
        <w:t>H</w:t>
      </w:r>
      <w:r w:rsidR="00F668A8">
        <w:t>unedoara.</w:t>
      </w:r>
    </w:p>
    <w:p w:rsidR="00916EB8" w:rsidRDefault="00FD2DF1">
      <w:pPr>
        <w:pStyle w:val="BodyText"/>
        <w:spacing w:before="159" w:line="259" w:lineRule="auto"/>
        <w:ind w:left="112" w:right="269" w:firstLine="720"/>
      </w:pPr>
      <w:r>
        <w:rPr>
          <w:spacing w:val="-1"/>
        </w:rPr>
        <w:lastRenderedPageBreak/>
        <w:t>Apelurile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5"/>
        </w:rPr>
        <w:t xml:space="preserve"> </w:t>
      </w:r>
      <w:r>
        <w:rPr>
          <w:spacing w:val="-1"/>
        </w:rPr>
        <w:t>propuneri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parteneriat</w:t>
      </w:r>
      <w:r>
        <w:rPr>
          <w:spacing w:val="-14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adresează</w:t>
      </w:r>
      <w:r>
        <w:rPr>
          <w:spacing w:val="-15"/>
        </w:rPr>
        <w:t xml:space="preserve"> </w:t>
      </w:r>
      <w:r>
        <w:t>tuturor</w:t>
      </w:r>
      <w:r>
        <w:rPr>
          <w:spacing w:val="-14"/>
        </w:rPr>
        <w:t xml:space="preserve"> </w:t>
      </w:r>
      <w:r>
        <w:t>beneficiarilor</w:t>
      </w:r>
      <w:r>
        <w:rPr>
          <w:spacing w:val="-12"/>
        </w:rPr>
        <w:t xml:space="preserve"> </w:t>
      </w:r>
      <w:r>
        <w:t>eligibili,</w:t>
      </w:r>
      <w:r>
        <w:rPr>
          <w:spacing w:val="-14"/>
        </w:rPr>
        <w:t xml:space="preserve"> </w:t>
      </w:r>
      <w:r>
        <w:t>care</w:t>
      </w:r>
      <w:r>
        <w:rPr>
          <w:spacing w:val="-56"/>
        </w:rPr>
        <w:t xml:space="preserve"> </w:t>
      </w:r>
      <w:r>
        <w:t>sunt</w:t>
      </w:r>
      <w:r>
        <w:rPr>
          <w:spacing w:val="1"/>
        </w:rPr>
        <w:t xml:space="preserve"> </w:t>
      </w:r>
      <w:r>
        <w:t>interesați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implementarea</w:t>
      </w:r>
      <w:r>
        <w:rPr>
          <w:spacing w:val="1"/>
        </w:rPr>
        <w:t xml:space="preserve"> </w:t>
      </w:r>
      <w:r>
        <w:t>activităților</w:t>
      </w:r>
      <w:r>
        <w:rPr>
          <w:spacing w:val="1"/>
        </w:rPr>
        <w:t xml:space="preserve"> </w:t>
      </w:r>
      <w:r>
        <w:t>Consorțiului</w:t>
      </w:r>
      <w:r>
        <w:rPr>
          <w:spacing w:val="1"/>
        </w:rPr>
        <w:t xml:space="preserve"> </w:t>
      </w:r>
      <w:r>
        <w:t>regional</w:t>
      </w:r>
      <w:r>
        <w:rPr>
          <w:spacing w:val="1"/>
        </w:rPr>
        <w:t xml:space="preserve"> </w:t>
      </w:r>
      <w:r>
        <w:t>integrat</w:t>
      </w:r>
      <w:r>
        <w:rPr>
          <w:spacing w:val="1"/>
        </w:rPr>
        <w:t xml:space="preserve"> </w:t>
      </w:r>
      <w:r>
        <w:t>pentru</w:t>
      </w:r>
      <w:r>
        <w:rPr>
          <w:spacing w:val="1"/>
        </w:rPr>
        <w:t xml:space="preserve"> </w:t>
      </w:r>
      <w:r>
        <w:t>învățământ</w:t>
      </w:r>
      <w:r>
        <w:rPr>
          <w:spacing w:val="-5"/>
        </w:rPr>
        <w:t xml:space="preserve"> </w:t>
      </w:r>
      <w:r>
        <w:t>dual</w:t>
      </w:r>
      <w:r>
        <w:rPr>
          <w:spacing w:val="1"/>
        </w:rPr>
        <w:t xml:space="preserve"> </w:t>
      </w:r>
      <w:r w:rsidR="00F668A8">
        <w:t>Hunedoara</w:t>
      </w:r>
      <w:r>
        <w:t>.</w:t>
      </w:r>
    </w:p>
    <w:p w:rsidR="00916EB8" w:rsidRDefault="00916EB8">
      <w:pPr>
        <w:pStyle w:val="BodyText"/>
        <w:spacing w:before="10"/>
        <w:jc w:val="left"/>
        <w:rPr>
          <w:sz w:val="38"/>
        </w:rPr>
      </w:pPr>
    </w:p>
    <w:p w:rsidR="00F668A8" w:rsidRDefault="00F668A8" w:rsidP="00F668A8">
      <w:pPr>
        <w:tabs>
          <w:tab w:val="left" w:pos="3365"/>
          <w:tab w:val="left" w:pos="6565"/>
          <w:tab w:val="left" w:pos="8925"/>
        </w:tabs>
        <w:ind w:left="112" w:right="268"/>
        <w:jc w:val="both"/>
        <w:rPr>
          <w:b/>
          <w:spacing w:val="-1"/>
          <w:sz w:val="26"/>
        </w:rPr>
      </w:pPr>
      <w:r>
        <w:rPr>
          <w:b/>
          <w:sz w:val="26"/>
        </w:rPr>
        <w:t xml:space="preserve">Calendarul </w:t>
      </w:r>
      <w:r w:rsidR="00FD2DF1">
        <w:rPr>
          <w:b/>
          <w:sz w:val="26"/>
        </w:rPr>
        <w:t>procedurii</w:t>
      </w:r>
      <w:r>
        <w:rPr>
          <w:b/>
          <w:sz w:val="26"/>
        </w:rPr>
        <w:t xml:space="preserve"> de </w:t>
      </w:r>
      <w:r w:rsidR="00FD2DF1">
        <w:rPr>
          <w:b/>
          <w:spacing w:val="-1"/>
          <w:sz w:val="26"/>
        </w:rPr>
        <w:t>selecție</w:t>
      </w:r>
    </w:p>
    <w:p w:rsidR="00B8630F" w:rsidRPr="003147E4" w:rsidRDefault="00FD2DF1" w:rsidP="00B8630F">
      <w:pPr>
        <w:tabs>
          <w:tab w:val="left" w:pos="3365"/>
          <w:tab w:val="left" w:pos="6565"/>
          <w:tab w:val="left" w:pos="8925"/>
        </w:tabs>
        <w:ind w:left="112" w:right="268"/>
        <w:jc w:val="both"/>
        <w:rPr>
          <w:b/>
          <w:spacing w:val="1"/>
          <w:sz w:val="26"/>
        </w:rPr>
      </w:pPr>
      <w:r>
        <w:rPr>
          <w:b/>
          <w:spacing w:val="-56"/>
          <w:sz w:val="26"/>
        </w:rPr>
        <w:t xml:space="preserve"> </w:t>
      </w:r>
      <w:r w:rsidR="00B8630F" w:rsidRPr="003147E4">
        <w:rPr>
          <w:b/>
          <w:sz w:val="26"/>
        </w:rPr>
        <w:t xml:space="preserve">Depunerea documentație: </w:t>
      </w:r>
      <w:r w:rsidR="00B8630F" w:rsidRPr="00937416">
        <w:rPr>
          <w:b/>
          <w:sz w:val="26"/>
        </w:rPr>
        <w:t>31 ianuarie – 6 februarie 2023, ora 10.00</w:t>
      </w:r>
      <w:r w:rsidR="00B8630F" w:rsidRPr="003147E4">
        <w:rPr>
          <w:sz w:val="26"/>
        </w:rPr>
        <w:t xml:space="preserve"> - </w:t>
      </w:r>
      <w:r w:rsidR="00B8630F" w:rsidRPr="003147E4">
        <w:rPr>
          <w:b/>
          <w:sz w:val="26"/>
        </w:rPr>
        <w:t>termen limită</w:t>
      </w:r>
      <w:r w:rsidR="00B8630F" w:rsidRPr="003147E4">
        <w:rPr>
          <w:b/>
          <w:spacing w:val="1"/>
          <w:sz w:val="26"/>
        </w:rPr>
        <w:t xml:space="preserve"> </w:t>
      </w:r>
    </w:p>
    <w:p w:rsidR="00B8630F" w:rsidRPr="003147E4" w:rsidRDefault="00B8630F" w:rsidP="00B8630F">
      <w:pPr>
        <w:tabs>
          <w:tab w:val="left" w:pos="3365"/>
          <w:tab w:val="left" w:pos="6565"/>
          <w:tab w:val="left" w:pos="8925"/>
        </w:tabs>
        <w:ind w:left="112" w:right="268"/>
        <w:jc w:val="both"/>
        <w:rPr>
          <w:sz w:val="26"/>
        </w:rPr>
      </w:pPr>
      <w:r w:rsidRPr="003147E4">
        <w:rPr>
          <w:b/>
          <w:sz w:val="26"/>
        </w:rPr>
        <w:t xml:space="preserve">Solicitări de clarificări </w:t>
      </w:r>
      <w:r w:rsidRPr="003147E4">
        <w:rPr>
          <w:sz w:val="26"/>
        </w:rPr>
        <w:t xml:space="preserve">cu privire la procedura de selecție a partenerului: </w:t>
      </w:r>
    </w:p>
    <w:p w:rsidR="00B8630F" w:rsidRPr="003147E4" w:rsidRDefault="00B8630F" w:rsidP="00937416">
      <w:pPr>
        <w:tabs>
          <w:tab w:val="left" w:pos="3365"/>
          <w:tab w:val="left" w:pos="6565"/>
          <w:tab w:val="left" w:pos="8925"/>
        </w:tabs>
        <w:ind w:left="112" w:right="268"/>
        <w:rPr>
          <w:sz w:val="26"/>
        </w:rPr>
      </w:pPr>
      <w:r w:rsidRPr="00937416">
        <w:rPr>
          <w:b/>
          <w:sz w:val="26"/>
        </w:rPr>
        <w:t>27 ianuarie – 02 februarie</w:t>
      </w:r>
      <w:r w:rsidRPr="00937416">
        <w:rPr>
          <w:b/>
          <w:spacing w:val="-5"/>
          <w:sz w:val="26"/>
        </w:rPr>
        <w:t xml:space="preserve"> </w:t>
      </w:r>
      <w:r w:rsidRPr="00937416">
        <w:rPr>
          <w:b/>
          <w:sz w:val="26"/>
        </w:rPr>
        <w:t>2023</w:t>
      </w:r>
      <w:r w:rsidRPr="00937416">
        <w:rPr>
          <w:b/>
          <w:spacing w:val="-2"/>
          <w:sz w:val="26"/>
        </w:rPr>
        <w:t xml:space="preserve"> </w:t>
      </w:r>
      <w:r w:rsidRPr="00937416">
        <w:rPr>
          <w:b/>
          <w:sz w:val="26"/>
        </w:rPr>
        <w:t>ora</w:t>
      </w:r>
      <w:r w:rsidRPr="00937416">
        <w:rPr>
          <w:b/>
          <w:spacing w:val="-2"/>
          <w:sz w:val="26"/>
        </w:rPr>
        <w:t xml:space="preserve"> </w:t>
      </w:r>
      <w:r w:rsidRPr="00937416">
        <w:rPr>
          <w:b/>
          <w:sz w:val="26"/>
        </w:rPr>
        <w:t>14:00</w:t>
      </w:r>
      <w:r w:rsidRPr="003147E4">
        <w:rPr>
          <w:spacing w:val="-2"/>
          <w:sz w:val="26"/>
        </w:rPr>
        <w:t xml:space="preserve"> </w:t>
      </w:r>
      <w:r w:rsidRPr="003147E4">
        <w:rPr>
          <w:sz w:val="26"/>
        </w:rPr>
        <w:t>la</w:t>
      </w:r>
      <w:r w:rsidRPr="003147E4">
        <w:rPr>
          <w:spacing w:val="-2"/>
          <w:sz w:val="26"/>
        </w:rPr>
        <w:t xml:space="preserve"> </w:t>
      </w:r>
      <w:r w:rsidRPr="003147E4">
        <w:rPr>
          <w:sz w:val="26"/>
        </w:rPr>
        <w:t>adresa</w:t>
      </w:r>
      <w:r w:rsidRPr="003147E4">
        <w:rPr>
          <w:spacing w:val="-2"/>
          <w:sz w:val="26"/>
        </w:rPr>
        <w:t xml:space="preserve"> </w:t>
      </w:r>
      <w:r w:rsidRPr="003147E4">
        <w:rPr>
          <w:sz w:val="26"/>
        </w:rPr>
        <w:t>de</w:t>
      </w:r>
      <w:r w:rsidRPr="003147E4">
        <w:rPr>
          <w:spacing w:val="-2"/>
          <w:sz w:val="26"/>
        </w:rPr>
        <w:t xml:space="preserve"> </w:t>
      </w:r>
      <w:r w:rsidRPr="003147E4">
        <w:rPr>
          <w:sz w:val="26"/>
        </w:rPr>
        <w:t>e-mail:</w:t>
      </w:r>
      <w:r w:rsidR="00937416" w:rsidRPr="00937416">
        <w:rPr>
          <w:sz w:val="26"/>
        </w:rPr>
        <w:t xml:space="preserve"> </w:t>
      </w:r>
      <w:r w:rsidR="00937416">
        <w:rPr>
          <w:sz w:val="26"/>
        </w:rPr>
        <w:t>proiecte@primariahunedoara.ro</w:t>
      </w:r>
    </w:p>
    <w:p w:rsidR="00B8630F" w:rsidRDefault="00B8630F" w:rsidP="00B8630F">
      <w:pPr>
        <w:pStyle w:val="BodyText"/>
        <w:ind w:left="112" w:right="268"/>
      </w:pPr>
      <w:r>
        <w:t>Transmitere</w:t>
      </w:r>
      <w:r>
        <w:rPr>
          <w:spacing w:val="-13"/>
        </w:rPr>
        <w:t xml:space="preserve"> </w:t>
      </w:r>
      <w:r>
        <w:t>răspuns</w:t>
      </w:r>
      <w:r>
        <w:rPr>
          <w:spacing w:val="-11"/>
        </w:rPr>
        <w:t xml:space="preserve"> </w:t>
      </w:r>
      <w:r>
        <w:t>solicitări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clarificări</w:t>
      </w:r>
      <w:r>
        <w:rPr>
          <w:spacing w:val="-12"/>
        </w:rPr>
        <w:t xml:space="preserve"> </w:t>
      </w:r>
      <w:r>
        <w:t>cu</w:t>
      </w:r>
      <w:r>
        <w:rPr>
          <w:spacing w:val="-13"/>
        </w:rPr>
        <w:t xml:space="preserve"> </w:t>
      </w:r>
      <w:r>
        <w:t>privire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procedura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selecție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partenerului:</w:t>
      </w:r>
      <w:r>
        <w:rPr>
          <w:spacing w:val="-55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zile lucrătoare 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primirea</w:t>
      </w:r>
      <w:r>
        <w:rPr>
          <w:spacing w:val="1"/>
        </w:rPr>
        <w:t xml:space="preserve"> </w:t>
      </w:r>
      <w:r>
        <w:t>solicitării.</w:t>
      </w:r>
    </w:p>
    <w:p w:rsidR="00B8630F" w:rsidRPr="003147E4" w:rsidRDefault="00B8630F" w:rsidP="00B8630F">
      <w:pPr>
        <w:spacing w:before="2" w:line="317" w:lineRule="exact"/>
        <w:ind w:left="112"/>
        <w:rPr>
          <w:b/>
          <w:sz w:val="26"/>
        </w:rPr>
      </w:pPr>
      <w:r w:rsidRPr="003147E4">
        <w:rPr>
          <w:b/>
          <w:sz w:val="26"/>
        </w:rPr>
        <w:t>Evaluarea</w:t>
      </w:r>
      <w:r w:rsidRPr="003147E4">
        <w:rPr>
          <w:b/>
          <w:spacing w:val="-6"/>
          <w:sz w:val="26"/>
        </w:rPr>
        <w:t xml:space="preserve"> </w:t>
      </w:r>
      <w:r w:rsidRPr="003147E4">
        <w:rPr>
          <w:b/>
          <w:sz w:val="26"/>
        </w:rPr>
        <w:t>documentației:</w:t>
      </w:r>
      <w:r w:rsidRPr="003147E4">
        <w:rPr>
          <w:b/>
          <w:spacing w:val="-2"/>
          <w:sz w:val="26"/>
        </w:rPr>
        <w:t xml:space="preserve"> 7 februarie </w:t>
      </w:r>
      <w:r w:rsidRPr="003147E4">
        <w:rPr>
          <w:b/>
          <w:spacing w:val="-5"/>
          <w:sz w:val="26"/>
        </w:rPr>
        <w:t xml:space="preserve"> </w:t>
      </w:r>
      <w:r w:rsidRPr="003147E4">
        <w:rPr>
          <w:b/>
          <w:sz w:val="26"/>
        </w:rPr>
        <w:t>2023</w:t>
      </w:r>
    </w:p>
    <w:p w:rsidR="00B8630F" w:rsidRPr="003147E4" w:rsidRDefault="00B8630F" w:rsidP="00B8630F">
      <w:pPr>
        <w:spacing w:line="317" w:lineRule="exact"/>
        <w:ind w:left="112"/>
        <w:rPr>
          <w:b/>
          <w:sz w:val="26"/>
        </w:rPr>
      </w:pPr>
      <w:r w:rsidRPr="003147E4">
        <w:rPr>
          <w:b/>
          <w:sz w:val="26"/>
        </w:rPr>
        <w:t>Anunțarea</w:t>
      </w:r>
      <w:r w:rsidRPr="003147E4">
        <w:rPr>
          <w:b/>
          <w:spacing w:val="-5"/>
          <w:sz w:val="26"/>
        </w:rPr>
        <w:t xml:space="preserve"> </w:t>
      </w:r>
      <w:r w:rsidRPr="003147E4">
        <w:rPr>
          <w:b/>
          <w:sz w:val="26"/>
        </w:rPr>
        <w:t>rezultatelor</w:t>
      </w:r>
      <w:r w:rsidRPr="003147E4">
        <w:rPr>
          <w:b/>
          <w:spacing w:val="-4"/>
          <w:sz w:val="26"/>
        </w:rPr>
        <w:t xml:space="preserve"> </w:t>
      </w:r>
      <w:r w:rsidRPr="003147E4">
        <w:rPr>
          <w:b/>
          <w:sz w:val="26"/>
        </w:rPr>
        <w:t>intermediare:</w:t>
      </w:r>
      <w:r w:rsidRPr="003147E4">
        <w:rPr>
          <w:b/>
          <w:spacing w:val="-1"/>
          <w:sz w:val="26"/>
        </w:rPr>
        <w:t xml:space="preserve"> </w:t>
      </w:r>
      <w:r w:rsidRPr="003147E4">
        <w:rPr>
          <w:b/>
          <w:spacing w:val="-2"/>
          <w:sz w:val="26"/>
        </w:rPr>
        <w:t xml:space="preserve">8 februarie </w:t>
      </w:r>
      <w:r w:rsidRPr="003147E4">
        <w:rPr>
          <w:b/>
          <w:spacing w:val="-5"/>
          <w:sz w:val="26"/>
        </w:rPr>
        <w:t xml:space="preserve"> </w:t>
      </w:r>
      <w:r w:rsidRPr="003147E4">
        <w:rPr>
          <w:b/>
          <w:sz w:val="26"/>
        </w:rPr>
        <w:t>2023</w:t>
      </w:r>
    </w:p>
    <w:p w:rsidR="00B8630F" w:rsidRPr="003147E4" w:rsidRDefault="00B8630F" w:rsidP="00B8630F">
      <w:pPr>
        <w:spacing w:line="317" w:lineRule="exact"/>
        <w:ind w:left="112"/>
        <w:rPr>
          <w:b/>
          <w:sz w:val="26"/>
        </w:rPr>
      </w:pPr>
      <w:r w:rsidRPr="003147E4">
        <w:rPr>
          <w:b/>
          <w:sz w:val="26"/>
        </w:rPr>
        <w:t>Depunere</w:t>
      </w:r>
      <w:r w:rsidRPr="003147E4">
        <w:rPr>
          <w:b/>
          <w:spacing w:val="-6"/>
          <w:sz w:val="26"/>
        </w:rPr>
        <w:t xml:space="preserve"> </w:t>
      </w:r>
      <w:r w:rsidRPr="003147E4">
        <w:rPr>
          <w:b/>
          <w:sz w:val="26"/>
        </w:rPr>
        <w:t>contestații:</w:t>
      </w:r>
      <w:r w:rsidRPr="003147E4">
        <w:rPr>
          <w:b/>
          <w:spacing w:val="55"/>
          <w:sz w:val="26"/>
        </w:rPr>
        <w:t xml:space="preserve"> 9</w:t>
      </w:r>
      <w:r w:rsidRPr="003147E4">
        <w:rPr>
          <w:b/>
          <w:spacing w:val="-2"/>
          <w:sz w:val="26"/>
        </w:rPr>
        <w:t xml:space="preserve"> februarie </w:t>
      </w:r>
      <w:r w:rsidRPr="003147E4">
        <w:rPr>
          <w:b/>
          <w:spacing w:val="-5"/>
          <w:sz w:val="26"/>
        </w:rPr>
        <w:t xml:space="preserve"> </w:t>
      </w:r>
      <w:r w:rsidRPr="003147E4">
        <w:rPr>
          <w:b/>
          <w:sz w:val="26"/>
        </w:rPr>
        <w:t>2023</w:t>
      </w:r>
    </w:p>
    <w:p w:rsidR="00B8630F" w:rsidRPr="003147E4" w:rsidRDefault="00B8630F" w:rsidP="00B8630F">
      <w:pPr>
        <w:spacing w:line="317" w:lineRule="exact"/>
        <w:ind w:left="112"/>
        <w:rPr>
          <w:b/>
          <w:sz w:val="26"/>
        </w:rPr>
      </w:pPr>
      <w:r w:rsidRPr="003147E4">
        <w:rPr>
          <w:b/>
          <w:sz w:val="26"/>
        </w:rPr>
        <w:t>Soluționarea</w:t>
      </w:r>
      <w:r w:rsidRPr="003147E4">
        <w:rPr>
          <w:b/>
          <w:spacing w:val="-2"/>
          <w:sz w:val="26"/>
        </w:rPr>
        <w:t xml:space="preserve"> </w:t>
      </w:r>
      <w:r w:rsidRPr="003147E4">
        <w:rPr>
          <w:b/>
          <w:sz w:val="26"/>
        </w:rPr>
        <w:t>contestațiilor:</w:t>
      </w:r>
      <w:r w:rsidRPr="003147E4">
        <w:rPr>
          <w:b/>
          <w:spacing w:val="-1"/>
          <w:sz w:val="26"/>
        </w:rPr>
        <w:t xml:space="preserve"> 10</w:t>
      </w:r>
      <w:r w:rsidRPr="003147E4">
        <w:rPr>
          <w:b/>
          <w:spacing w:val="-2"/>
          <w:sz w:val="26"/>
        </w:rPr>
        <w:t xml:space="preserve"> februarie </w:t>
      </w:r>
      <w:r w:rsidRPr="003147E4">
        <w:rPr>
          <w:b/>
          <w:spacing w:val="-5"/>
          <w:sz w:val="26"/>
        </w:rPr>
        <w:t xml:space="preserve"> </w:t>
      </w:r>
      <w:r w:rsidRPr="003147E4">
        <w:rPr>
          <w:b/>
          <w:sz w:val="26"/>
        </w:rPr>
        <w:t>2023</w:t>
      </w:r>
    </w:p>
    <w:p w:rsidR="00B8630F" w:rsidRDefault="00B8630F" w:rsidP="00B8630F">
      <w:pPr>
        <w:pStyle w:val="Heading1"/>
        <w:spacing w:line="317" w:lineRule="exact"/>
      </w:pPr>
      <w:r w:rsidRPr="00887A95">
        <w:t xml:space="preserve">Afișarea rezultatelor finale: </w:t>
      </w:r>
      <w:r>
        <w:rPr>
          <w:spacing w:val="-1"/>
        </w:rPr>
        <w:t>10</w:t>
      </w:r>
      <w:r>
        <w:rPr>
          <w:spacing w:val="-2"/>
        </w:rPr>
        <w:t xml:space="preserve"> februarie </w:t>
      </w:r>
      <w:r>
        <w:rPr>
          <w:spacing w:val="-5"/>
        </w:rPr>
        <w:t xml:space="preserve"> </w:t>
      </w:r>
      <w:r>
        <w:t>2023</w:t>
      </w:r>
    </w:p>
    <w:p w:rsidR="00916EB8" w:rsidRPr="00887A95" w:rsidRDefault="00916EB8" w:rsidP="00B8630F">
      <w:pPr>
        <w:tabs>
          <w:tab w:val="left" w:pos="3365"/>
          <w:tab w:val="left" w:pos="6565"/>
          <w:tab w:val="left" w:pos="8925"/>
        </w:tabs>
        <w:ind w:left="112" w:right="268"/>
        <w:jc w:val="both"/>
        <w:rPr>
          <w:b/>
          <w:sz w:val="26"/>
        </w:rPr>
      </w:pPr>
    </w:p>
    <w:p w:rsidR="00916EB8" w:rsidRDefault="00916EB8">
      <w:pPr>
        <w:rPr>
          <w:rFonts w:ascii="Arial" w:hAnsi="Arial"/>
          <w:sz w:val="26"/>
        </w:rPr>
        <w:sectPr w:rsidR="00916EB8">
          <w:pgSz w:w="11900" w:h="16850"/>
          <w:pgMar w:top="1100" w:right="860" w:bottom="1040" w:left="1020" w:header="0" w:footer="849" w:gutter="0"/>
          <w:cols w:space="708"/>
        </w:sectPr>
      </w:pPr>
    </w:p>
    <w:p w:rsidR="00916EB8" w:rsidRDefault="00FD2DF1">
      <w:pPr>
        <w:pStyle w:val="ListParagraph"/>
        <w:numPr>
          <w:ilvl w:val="0"/>
          <w:numId w:val="6"/>
        </w:numPr>
        <w:tabs>
          <w:tab w:val="left" w:pos="373"/>
        </w:tabs>
        <w:spacing w:before="33"/>
        <w:ind w:hanging="261"/>
        <w:rPr>
          <w:b/>
          <w:sz w:val="26"/>
        </w:rPr>
      </w:pPr>
      <w:r>
        <w:rPr>
          <w:b/>
          <w:sz w:val="26"/>
        </w:rPr>
        <w:lastRenderedPageBreak/>
        <w:t>Procedura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evaluare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partenerilor</w:t>
      </w:r>
    </w:p>
    <w:p w:rsidR="00916EB8" w:rsidRDefault="00FD2DF1">
      <w:pPr>
        <w:pStyle w:val="BodyText"/>
        <w:spacing w:before="177" w:line="256" w:lineRule="auto"/>
        <w:ind w:left="112" w:right="269" w:firstLine="720"/>
      </w:pPr>
      <w:r>
        <w:t>Pentru evaluarea partenerilor se va constitui o comisie la nivelul Primăriei Munici-</w:t>
      </w:r>
      <w:r>
        <w:rPr>
          <w:spacing w:val="1"/>
        </w:rPr>
        <w:t xml:space="preserve"> </w:t>
      </w:r>
      <w:r>
        <w:t xml:space="preserve">piului </w:t>
      </w:r>
      <w:r w:rsidR="00AF0151">
        <w:t>H</w:t>
      </w:r>
      <w:r w:rsidR="00DD7CF1">
        <w:t>unedoara</w:t>
      </w:r>
      <w:r>
        <w:t>. Comisia va analiza informațiile din cadrul scrisorilor de intenție depuse de</w:t>
      </w:r>
      <w:r>
        <w:rPr>
          <w:spacing w:val="1"/>
        </w:rPr>
        <w:t xml:space="preserve"> </w:t>
      </w:r>
      <w:r>
        <w:t>agenții economici, va evalua ofertele și va stabili partenerii selectați. Scrisorile de intenție</w:t>
      </w:r>
      <w:r>
        <w:rPr>
          <w:spacing w:val="1"/>
        </w:rPr>
        <w:t xml:space="preserve"> </w:t>
      </w:r>
      <w:r>
        <w:t>vor fi analizate în ordinea primirii lor, dar fără a depăși termenul limită stabilit prin anunțul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selecție.</w:t>
      </w:r>
    </w:p>
    <w:p w:rsidR="00916EB8" w:rsidRDefault="00FD2DF1">
      <w:pPr>
        <w:pStyle w:val="BodyText"/>
        <w:spacing w:before="155"/>
        <w:ind w:left="833"/>
      </w:pPr>
      <w:r>
        <w:t>Etapele</w:t>
      </w:r>
      <w:r>
        <w:rPr>
          <w:spacing w:val="-4"/>
        </w:rPr>
        <w:t xml:space="preserve"> </w:t>
      </w:r>
      <w:r>
        <w:t>procedurii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selecție:</w:t>
      </w:r>
    </w:p>
    <w:p w:rsidR="00916EB8" w:rsidRDefault="00FD2DF1">
      <w:pPr>
        <w:pStyle w:val="ListParagraph"/>
        <w:numPr>
          <w:ilvl w:val="1"/>
          <w:numId w:val="6"/>
        </w:numPr>
        <w:tabs>
          <w:tab w:val="left" w:pos="1194"/>
        </w:tabs>
        <w:spacing w:before="24"/>
        <w:ind w:hanging="361"/>
        <w:jc w:val="both"/>
        <w:rPr>
          <w:sz w:val="26"/>
        </w:rPr>
      </w:pPr>
      <w:r>
        <w:rPr>
          <w:sz w:val="26"/>
        </w:rPr>
        <w:t>Verificarea</w:t>
      </w:r>
      <w:r>
        <w:rPr>
          <w:spacing w:val="-4"/>
          <w:sz w:val="26"/>
        </w:rPr>
        <w:t xml:space="preserve"> </w:t>
      </w:r>
      <w:r>
        <w:rPr>
          <w:sz w:val="26"/>
        </w:rPr>
        <w:t>eligibilității,</w:t>
      </w:r>
      <w:r>
        <w:rPr>
          <w:spacing w:val="-6"/>
          <w:sz w:val="26"/>
        </w:rPr>
        <w:t xml:space="preserve"> </w:t>
      </w:r>
      <w:r>
        <w:rPr>
          <w:sz w:val="26"/>
        </w:rPr>
        <w:t>conform</w:t>
      </w:r>
      <w:r>
        <w:rPr>
          <w:spacing w:val="-5"/>
          <w:sz w:val="26"/>
        </w:rPr>
        <w:t xml:space="preserve"> </w:t>
      </w:r>
      <w:r>
        <w:rPr>
          <w:sz w:val="26"/>
        </w:rPr>
        <w:t>condițiilor</w:t>
      </w:r>
      <w:r>
        <w:rPr>
          <w:spacing w:val="-4"/>
          <w:sz w:val="26"/>
        </w:rPr>
        <w:t xml:space="preserve"> </w:t>
      </w:r>
      <w:r>
        <w:rPr>
          <w:sz w:val="26"/>
        </w:rPr>
        <w:t>de</w:t>
      </w:r>
      <w:r>
        <w:rPr>
          <w:spacing w:val="-4"/>
          <w:sz w:val="26"/>
        </w:rPr>
        <w:t xml:space="preserve"> </w:t>
      </w:r>
      <w:r>
        <w:rPr>
          <w:sz w:val="26"/>
        </w:rPr>
        <w:t>eligibilitate.</w:t>
      </w:r>
    </w:p>
    <w:p w:rsidR="00916EB8" w:rsidRDefault="00FD2DF1">
      <w:pPr>
        <w:pStyle w:val="ListParagraph"/>
        <w:numPr>
          <w:ilvl w:val="1"/>
          <w:numId w:val="6"/>
        </w:numPr>
        <w:tabs>
          <w:tab w:val="left" w:pos="1194"/>
        </w:tabs>
        <w:spacing w:before="26" w:line="259" w:lineRule="auto"/>
        <w:ind w:right="353"/>
        <w:jc w:val="both"/>
        <w:rPr>
          <w:sz w:val="26"/>
        </w:rPr>
      </w:pPr>
      <w:r>
        <w:rPr>
          <w:sz w:val="26"/>
        </w:rPr>
        <w:t>Evaluarea calitativă a dosarelor de candidatură având în vedere următoarele cri-</w:t>
      </w:r>
      <w:r>
        <w:rPr>
          <w:spacing w:val="-56"/>
          <w:sz w:val="26"/>
        </w:rPr>
        <w:t xml:space="preserve"> </w:t>
      </w:r>
      <w:r>
        <w:rPr>
          <w:sz w:val="26"/>
        </w:rPr>
        <w:t>terii:</w:t>
      </w:r>
    </w:p>
    <w:p w:rsidR="00916EB8" w:rsidRDefault="00FD2DF1">
      <w:pPr>
        <w:pStyle w:val="ListParagraph"/>
        <w:numPr>
          <w:ilvl w:val="2"/>
          <w:numId w:val="6"/>
        </w:numPr>
        <w:tabs>
          <w:tab w:val="left" w:pos="1914"/>
        </w:tabs>
        <w:spacing w:before="1"/>
        <w:ind w:hanging="361"/>
        <w:rPr>
          <w:sz w:val="26"/>
        </w:rPr>
      </w:pPr>
      <w:r>
        <w:rPr>
          <w:sz w:val="26"/>
        </w:rPr>
        <w:t>Cifra</w:t>
      </w:r>
      <w:r>
        <w:rPr>
          <w:spacing w:val="-2"/>
          <w:sz w:val="26"/>
        </w:rPr>
        <w:t xml:space="preserve"> </w:t>
      </w:r>
      <w:r>
        <w:rPr>
          <w:sz w:val="26"/>
        </w:rPr>
        <w:t>de</w:t>
      </w:r>
      <w:r>
        <w:rPr>
          <w:spacing w:val="-1"/>
          <w:sz w:val="26"/>
        </w:rPr>
        <w:t xml:space="preserve"> </w:t>
      </w:r>
      <w:r>
        <w:rPr>
          <w:sz w:val="26"/>
        </w:rPr>
        <w:t>afaceri</w:t>
      </w:r>
    </w:p>
    <w:p w:rsidR="00916EB8" w:rsidRDefault="00FD2DF1">
      <w:pPr>
        <w:pStyle w:val="ListParagraph"/>
        <w:numPr>
          <w:ilvl w:val="2"/>
          <w:numId w:val="6"/>
        </w:numPr>
        <w:tabs>
          <w:tab w:val="left" w:pos="1914"/>
        </w:tabs>
        <w:spacing w:before="23" w:line="259" w:lineRule="auto"/>
        <w:ind w:right="440"/>
        <w:rPr>
          <w:sz w:val="26"/>
        </w:rPr>
      </w:pPr>
      <w:r>
        <w:rPr>
          <w:sz w:val="26"/>
        </w:rPr>
        <w:t>Experiența relevantă în desfășurarea de activități în domeniul în care vor</w:t>
      </w:r>
      <w:r>
        <w:rPr>
          <w:spacing w:val="-57"/>
          <w:sz w:val="26"/>
        </w:rPr>
        <w:t xml:space="preserve"> </w:t>
      </w:r>
      <w:r>
        <w:rPr>
          <w:sz w:val="26"/>
        </w:rPr>
        <w:t>fi</w:t>
      </w:r>
      <w:r>
        <w:rPr>
          <w:spacing w:val="-2"/>
          <w:sz w:val="26"/>
        </w:rPr>
        <w:t xml:space="preserve"> </w:t>
      </w:r>
      <w:r>
        <w:rPr>
          <w:sz w:val="26"/>
        </w:rPr>
        <w:t>formați</w:t>
      </w:r>
      <w:r>
        <w:rPr>
          <w:spacing w:val="-1"/>
          <w:sz w:val="26"/>
        </w:rPr>
        <w:t xml:space="preserve"> </w:t>
      </w:r>
      <w:r>
        <w:rPr>
          <w:sz w:val="26"/>
        </w:rPr>
        <w:t>elevii/studenți</w:t>
      </w:r>
    </w:p>
    <w:p w:rsidR="00916EB8" w:rsidRDefault="00FD2DF1">
      <w:pPr>
        <w:pStyle w:val="ListParagraph"/>
        <w:numPr>
          <w:ilvl w:val="2"/>
          <w:numId w:val="6"/>
        </w:numPr>
        <w:tabs>
          <w:tab w:val="left" w:pos="1914"/>
        </w:tabs>
        <w:spacing w:before="1" w:line="256" w:lineRule="auto"/>
        <w:ind w:right="735"/>
        <w:rPr>
          <w:sz w:val="26"/>
        </w:rPr>
      </w:pPr>
      <w:r>
        <w:rPr>
          <w:sz w:val="26"/>
        </w:rPr>
        <w:t>Susținerea parteneriatului pentru întreaga rută integrată profesională</w:t>
      </w:r>
      <w:r>
        <w:rPr>
          <w:spacing w:val="-56"/>
          <w:sz w:val="26"/>
        </w:rPr>
        <w:t xml:space="preserve"> </w:t>
      </w:r>
      <w:r>
        <w:rPr>
          <w:sz w:val="26"/>
        </w:rPr>
        <w:t>duală</w:t>
      </w:r>
    </w:p>
    <w:p w:rsidR="00916EB8" w:rsidRDefault="00FD2DF1">
      <w:pPr>
        <w:spacing w:before="166"/>
        <w:ind w:left="112"/>
        <w:rPr>
          <w:b/>
          <w:sz w:val="26"/>
        </w:rPr>
      </w:pPr>
      <w:r>
        <w:rPr>
          <w:b/>
          <w:sz w:val="26"/>
        </w:rPr>
        <w:t>Grilă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evaluare</w:t>
      </w:r>
    </w:p>
    <w:p w:rsidR="00916EB8" w:rsidRDefault="00916EB8">
      <w:pPr>
        <w:pStyle w:val="BodyText"/>
        <w:spacing w:before="9"/>
        <w:jc w:val="left"/>
        <w:rPr>
          <w:b/>
          <w:sz w:val="14"/>
        </w:rPr>
      </w:pPr>
    </w:p>
    <w:tbl>
      <w:tblPr>
        <w:tblW w:w="0" w:type="auto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47"/>
        <w:gridCol w:w="2700"/>
      </w:tblGrid>
      <w:tr w:rsidR="00916EB8">
        <w:trPr>
          <w:trHeight w:val="840"/>
        </w:trPr>
        <w:tc>
          <w:tcPr>
            <w:tcW w:w="6747" w:type="dxa"/>
            <w:tcBorders>
              <w:bottom w:val="single" w:sz="6" w:space="0" w:color="000000"/>
            </w:tcBorders>
            <w:shd w:val="clear" w:color="auto" w:fill="B4C5E7"/>
          </w:tcPr>
          <w:p w:rsidR="00916EB8" w:rsidRDefault="00FD2DF1">
            <w:pPr>
              <w:pStyle w:val="TableParagraph"/>
              <w:spacing w:before="78"/>
              <w:ind w:left="81"/>
              <w:rPr>
                <w:b/>
              </w:rPr>
            </w:pPr>
            <w:r>
              <w:rPr>
                <w:b/>
              </w:rPr>
              <w:t>Cifra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afaceri</w:t>
            </w:r>
          </w:p>
        </w:tc>
        <w:tc>
          <w:tcPr>
            <w:tcW w:w="2700" w:type="dxa"/>
            <w:tcBorders>
              <w:bottom w:val="single" w:sz="6" w:space="0" w:color="000000"/>
            </w:tcBorders>
            <w:shd w:val="clear" w:color="auto" w:fill="B4C5E7"/>
          </w:tcPr>
          <w:p w:rsidR="00916EB8" w:rsidRDefault="00FD2DF1">
            <w:pPr>
              <w:pStyle w:val="TableParagraph"/>
              <w:spacing w:before="78"/>
              <w:ind w:right="65"/>
              <w:jc w:val="right"/>
              <w:rPr>
                <w:b/>
              </w:rPr>
            </w:pPr>
            <w:r>
              <w:rPr>
                <w:b/>
              </w:rPr>
              <w:t>Punctaj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maxim: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30 puncte</w:t>
            </w:r>
          </w:p>
        </w:tc>
      </w:tr>
      <w:tr w:rsidR="00916EB8">
        <w:trPr>
          <w:trHeight w:val="440"/>
        </w:trPr>
        <w:tc>
          <w:tcPr>
            <w:tcW w:w="674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7EAF4"/>
          </w:tcPr>
          <w:p w:rsidR="00916EB8" w:rsidRDefault="00FD2DF1">
            <w:pPr>
              <w:pStyle w:val="TableParagraph"/>
              <w:spacing w:before="79"/>
              <w:ind w:left="81"/>
            </w:pPr>
            <w:r>
              <w:t>mai</w:t>
            </w:r>
            <w:r>
              <w:rPr>
                <w:spacing w:val="-3"/>
              </w:rPr>
              <w:t xml:space="preserve"> </w:t>
            </w:r>
            <w:r>
              <w:t>mică de 50.000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euro</w:t>
            </w:r>
          </w:p>
        </w:tc>
        <w:tc>
          <w:tcPr>
            <w:tcW w:w="2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7EAF4"/>
          </w:tcPr>
          <w:p w:rsidR="00916EB8" w:rsidRDefault="00FD2DF1">
            <w:pPr>
              <w:pStyle w:val="TableParagraph"/>
              <w:spacing w:before="79"/>
              <w:ind w:right="66"/>
              <w:jc w:val="right"/>
            </w:pPr>
            <w:r>
              <w:t>10 puncte</w:t>
            </w:r>
          </w:p>
        </w:tc>
      </w:tr>
      <w:tr w:rsidR="00916EB8">
        <w:trPr>
          <w:trHeight w:val="443"/>
        </w:trPr>
        <w:tc>
          <w:tcPr>
            <w:tcW w:w="6747" w:type="dxa"/>
            <w:tcBorders>
              <w:top w:val="single" w:sz="6" w:space="0" w:color="000000"/>
              <w:bottom w:val="single" w:sz="6" w:space="0" w:color="000000"/>
            </w:tcBorders>
          </w:tcPr>
          <w:p w:rsidR="00916EB8" w:rsidRDefault="00FD2DF1">
            <w:pPr>
              <w:pStyle w:val="TableParagraph"/>
              <w:spacing w:before="79"/>
              <w:ind w:left="81"/>
            </w:pPr>
            <w:r>
              <w:t>între</w:t>
            </w:r>
            <w:r>
              <w:rPr>
                <w:spacing w:val="-1"/>
              </w:rPr>
              <w:t xml:space="preserve"> </w:t>
            </w:r>
            <w:r>
              <w:t>50.000</w:t>
            </w:r>
            <w:r>
              <w:rPr>
                <w:spacing w:val="-2"/>
              </w:rPr>
              <w:t xml:space="preserve"> </w:t>
            </w:r>
            <w:r>
              <w:t>și</w:t>
            </w:r>
            <w:r>
              <w:rPr>
                <w:spacing w:val="-3"/>
              </w:rPr>
              <w:t xml:space="preserve"> </w:t>
            </w:r>
            <w:r>
              <w:t>250.000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euro</w:t>
            </w:r>
          </w:p>
        </w:tc>
        <w:tc>
          <w:tcPr>
            <w:tcW w:w="2700" w:type="dxa"/>
            <w:tcBorders>
              <w:top w:val="single" w:sz="6" w:space="0" w:color="000000"/>
              <w:bottom w:val="single" w:sz="6" w:space="0" w:color="000000"/>
            </w:tcBorders>
          </w:tcPr>
          <w:p w:rsidR="00916EB8" w:rsidRDefault="00FD2DF1">
            <w:pPr>
              <w:pStyle w:val="TableParagraph"/>
              <w:spacing w:before="79"/>
              <w:ind w:right="66"/>
              <w:jc w:val="right"/>
            </w:pPr>
            <w:r>
              <w:t>20 puncte</w:t>
            </w:r>
          </w:p>
        </w:tc>
      </w:tr>
      <w:tr w:rsidR="00916EB8">
        <w:trPr>
          <w:trHeight w:val="604"/>
        </w:trPr>
        <w:tc>
          <w:tcPr>
            <w:tcW w:w="674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7EAF4"/>
          </w:tcPr>
          <w:p w:rsidR="00916EB8" w:rsidRDefault="00FD2DF1">
            <w:pPr>
              <w:pStyle w:val="TableParagraph"/>
              <w:ind w:left="81"/>
            </w:pPr>
            <w:r>
              <w:t>peste</w:t>
            </w:r>
            <w:r>
              <w:rPr>
                <w:spacing w:val="-3"/>
              </w:rPr>
              <w:t xml:space="preserve"> </w:t>
            </w:r>
            <w:r>
              <w:t>250.000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euro</w:t>
            </w:r>
          </w:p>
        </w:tc>
        <w:tc>
          <w:tcPr>
            <w:tcW w:w="2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7EAF4"/>
          </w:tcPr>
          <w:p w:rsidR="00916EB8" w:rsidRDefault="00FD2DF1">
            <w:pPr>
              <w:pStyle w:val="TableParagraph"/>
              <w:ind w:right="64"/>
              <w:jc w:val="right"/>
            </w:pPr>
            <w:r>
              <w:t>30 puncte</w:t>
            </w:r>
          </w:p>
        </w:tc>
      </w:tr>
      <w:tr w:rsidR="00916EB8">
        <w:trPr>
          <w:trHeight w:val="938"/>
        </w:trPr>
        <w:tc>
          <w:tcPr>
            <w:tcW w:w="674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4C5E7"/>
          </w:tcPr>
          <w:p w:rsidR="00916EB8" w:rsidRDefault="00FD2DF1">
            <w:pPr>
              <w:pStyle w:val="TableParagraph"/>
              <w:ind w:left="225"/>
              <w:rPr>
                <w:b/>
              </w:rPr>
            </w:pPr>
            <w:r>
              <w:rPr>
                <w:b/>
              </w:rPr>
              <w:t>Experiența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relevantă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în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desfășurarea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activități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în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domeniul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în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care</w:t>
            </w:r>
          </w:p>
          <w:p w:rsidR="00916EB8" w:rsidRDefault="00FD2DF1">
            <w:pPr>
              <w:pStyle w:val="TableParagraph"/>
              <w:spacing w:before="20"/>
              <w:ind w:left="225"/>
              <w:rPr>
                <w:b/>
              </w:rPr>
            </w:pPr>
            <w:r>
              <w:rPr>
                <w:b/>
              </w:rPr>
              <w:t>vor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formați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elevii/studenții</w:t>
            </w:r>
          </w:p>
        </w:tc>
        <w:tc>
          <w:tcPr>
            <w:tcW w:w="2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4C5E7"/>
          </w:tcPr>
          <w:p w:rsidR="00916EB8" w:rsidRDefault="00FD2DF1">
            <w:pPr>
              <w:pStyle w:val="TableParagraph"/>
              <w:ind w:right="65"/>
              <w:jc w:val="right"/>
              <w:rPr>
                <w:b/>
              </w:rPr>
            </w:pPr>
            <w:r>
              <w:rPr>
                <w:b/>
              </w:rPr>
              <w:t>Punctaj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maxim: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40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puncte</w:t>
            </w:r>
          </w:p>
        </w:tc>
      </w:tr>
      <w:tr w:rsidR="00916EB8">
        <w:trPr>
          <w:trHeight w:val="604"/>
        </w:trPr>
        <w:tc>
          <w:tcPr>
            <w:tcW w:w="674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7EAF4"/>
          </w:tcPr>
          <w:p w:rsidR="00916EB8" w:rsidRDefault="00FD2DF1">
            <w:pPr>
              <w:pStyle w:val="TableParagraph"/>
              <w:ind w:left="1665"/>
            </w:pPr>
            <w:r>
              <w:t>3-5</w:t>
            </w:r>
            <w:r>
              <w:rPr>
                <w:spacing w:val="1"/>
              </w:rPr>
              <w:t xml:space="preserve"> </w:t>
            </w:r>
            <w:r>
              <w:t>ani</w:t>
            </w:r>
          </w:p>
        </w:tc>
        <w:tc>
          <w:tcPr>
            <w:tcW w:w="2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7EAF4"/>
          </w:tcPr>
          <w:p w:rsidR="00916EB8" w:rsidRDefault="00FD2DF1">
            <w:pPr>
              <w:pStyle w:val="TableParagraph"/>
              <w:ind w:right="66"/>
              <w:jc w:val="right"/>
            </w:pPr>
            <w:r>
              <w:t>20 puncte</w:t>
            </w:r>
          </w:p>
        </w:tc>
      </w:tr>
      <w:tr w:rsidR="00916EB8">
        <w:trPr>
          <w:trHeight w:val="604"/>
        </w:trPr>
        <w:tc>
          <w:tcPr>
            <w:tcW w:w="6747" w:type="dxa"/>
            <w:tcBorders>
              <w:top w:val="single" w:sz="6" w:space="0" w:color="000000"/>
              <w:bottom w:val="single" w:sz="6" w:space="0" w:color="000000"/>
            </w:tcBorders>
          </w:tcPr>
          <w:p w:rsidR="00916EB8" w:rsidRDefault="00FD2DF1">
            <w:pPr>
              <w:pStyle w:val="TableParagraph"/>
              <w:ind w:left="1665"/>
            </w:pPr>
            <w:r>
              <w:t>&gt;</w:t>
            </w:r>
            <w:r>
              <w:rPr>
                <w:spacing w:val="1"/>
              </w:rPr>
              <w:t xml:space="preserve"> </w:t>
            </w:r>
            <w:r>
              <w:t>5</w:t>
            </w:r>
            <w:r>
              <w:rPr>
                <w:spacing w:val="-1"/>
              </w:rPr>
              <w:t xml:space="preserve"> </w:t>
            </w:r>
            <w:r>
              <w:t>ani</w:t>
            </w:r>
          </w:p>
        </w:tc>
        <w:tc>
          <w:tcPr>
            <w:tcW w:w="2700" w:type="dxa"/>
            <w:tcBorders>
              <w:top w:val="single" w:sz="6" w:space="0" w:color="000000"/>
              <w:bottom w:val="single" w:sz="6" w:space="0" w:color="000000"/>
            </w:tcBorders>
          </w:tcPr>
          <w:p w:rsidR="00916EB8" w:rsidRDefault="00FD2DF1">
            <w:pPr>
              <w:pStyle w:val="TableParagraph"/>
              <w:ind w:right="66"/>
              <w:jc w:val="right"/>
            </w:pPr>
            <w:r>
              <w:t>40 puncte</w:t>
            </w:r>
          </w:p>
        </w:tc>
      </w:tr>
      <w:tr w:rsidR="00916EB8">
        <w:trPr>
          <w:trHeight w:val="728"/>
        </w:trPr>
        <w:tc>
          <w:tcPr>
            <w:tcW w:w="674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4C5E7"/>
          </w:tcPr>
          <w:p w:rsidR="00916EB8" w:rsidRDefault="00FD2DF1">
            <w:pPr>
              <w:pStyle w:val="TableParagraph"/>
              <w:spacing w:before="79" w:line="254" w:lineRule="auto"/>
              <w:ind w:left="81"/>
              <w:rPr>
                <w:b/>
              </w:rPr>
            </w:pPr>
            <w:r>
              <w:rPr>
                <w:b/>
              </w:rPr>
              <w:t>Susținerea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parteneriatului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pentru întreaga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rută integrată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profesională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duală</w:t>
            </w:r>
          </w:p>
        </w:tc>
        <w:tc>
          <w:tcPr>
            <w:tcW w:w="2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4C5E7"/>
          </w:tcPr>
          <w:p w:rsidR="00916EB8" w:rsidRDefault="00FD2DF1">
            <w:pPr>
              <w:pStyle w:val="TableParagraph"/>
              <w:spacing w:before="79"/>
              <w:ind w:right="67"/>
              <w:jc w:val="right"/>
              <w:rPr>
                <w:b/>
              </w:rPr>
            </w:pPr>
            <w:r>
              <w:rPr>
                <w:b/>
              </w:rPr>
              <w:t>30 puncte</w:t>
            </w:r>
          </w:p>
        </w:tc>
      </w:tr>
      <w:tr w:rsidR="00916EB8">
        <w:trPr>
          <w:trHeight w:val="727"/>
        </w:trPr>
        <w:tc>
          <w:tcPr>
            <w:tcW w:w="6747" w:type="dxa"/>
            <w:tcBorders>
              <w:top w:val="single" w:sz="6" w:space="0" w:color="000000"/>
              <w:bottom w:val="single" w:sz="6" w:space="0" w:color="000000"/>
            </w:tcBorders>
          </w:tcPr>
          <w:p w:rsidR="00916EB8" w:rsidRDefault="00FD2DF1">
            <w:pPr>
              <w:pStyle w:val="TableParagraph"/>
              <w:spacing w:line="254" w:lineRule="auto"/>
              <w:ind w:left="1665" w:right="70"/>
            </w:pPr>
            <w:r>
              <w:t>Susținerea parteneriatului pentru nivelurile de calificare</w:t>
            </w:r>
            <w:r>
              <w:rPr>
                <w:spacing w:val="-47"/>
              </w:rPr>
              <w:t xml:space="preserve"> </w:t>
            </w:r>
            <w:r>
              <w:t>3-4/5,</w:t>
            </w:r>
            <w:r>
              <w:rPr>
                <w:spacing w:val="-3"/>
              </w:rPr>
              <w:t xml:space="preserve"> </w:t>
            </w:r>
            <w:r>
              <w:t>sau 6-7/8</w:t>
            </w:r>
          </w:p>
        </w:tc>
        <w:tc>
          <w:tcPr>
            <w:tcW w:w="2700" w:type="dxa"/>
            <w:tcBorders>
              <w:top w:val="single" w:sz="6" w:space="0" w:color="000000"/>
              <w:bottom w:val="single" w:sz="6" w:space="0" w:color="000000"/>
            </w:tcBorders>
          </w:tcPr>
          <w:p w:rsidR="00916EB8" w:rsidRDefault="00FD2DF1">
            <w:pPr>
              <w:pStyle w:val="TableParagraph"/>
              <w:ind w:right="66"/>
              <w:jc w:val="right"/>
            </w:pPr>
            <w:r>
              <w:t>15 puncte</w:t>
            </w:r>
          </w:p>
        </w:tc>
      </w:tr>
      <w:tr w:rsidR="00916EB8">
        <w:trPr>
          <w:trHeight w:val="728"/>
        </w:trPr>
        <w:tc>
          <w:tcPr>
            <w:tcW w:w="674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7EAF4"/>
          </w:tcPr>
          <w:p w:rsidR="00916EB8" w:rsidRDefault="00FD2DF1">
            <w:pPr>
              <w:pStyle w:val="TableParagraph"/>
              <w:spacing w:before="79" w:line="254" w:lineRule="auto"/>
              <w:ind w:left="1665" w:right="70"/>
            </w:pPr>
            <w:r>
              <w:t>Susținerea parteneriatului pentru nivelurile de calificare</w:t>
            </w:r>
            <w:r>
              <w:rPr>
                <w:spacing w:val="-47"/>
              </w:rPr>
              <w:t xml:space="preserve"> </w:t>
            </w:r>
            <w:r>
              <w:t>3-8</w:t>
            </w:r>
          </w:p>
        </w:tc>
        <w:tc>
          <w:tcPr>
            <w:tcW w:w="2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7EAF4"/>
          </w:tcPr>
          <w:p w:rsidR="00916EB8" w:rsidRDefault="00FD2DF1">
            <w:pPr>
              <w:pStyle w:val="TableParagraph"/>
              <w:spacing w:before="79"/>
              <w:ind w:right="66"/>
              <w:jc w:val="right"/>
            </w:pPr>
            <w:r>
              <w:t>30 puncte</w:t>
            </w:r>
          </w:p>
        </w:tc>
      </w:tr>
    </w:tbl>
    <w:p w:rsidR="00916EB8" w:rsidRDefault="00916EB8">
      <w:pPr>
        <w:pStyle w:val="BodyText"/>
        <w:jc w:val="left"/>
        <w:rPr>
          <w:b/>
        </w:rPr>
      </w:pPr>
    </w:p>
    <w:p w:rsidR="00916EB8" w:rsidRDefault="00FD2DF1">
      <w:pPr>
        <w:spacing w:before="162"/>
        <w:ind w:left="112"/>
        <w:rPr>
          <w:b/>
          <w:sz w:val="26"/>
        </w:rPr>
      </w:pPr>
      <w:r>
        <w:rPr>
          <w:b/>
          <w:sz w:val="26"/>
        </w:rPr>
        <w:t>Punctajul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minim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pentru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un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operator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economic: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50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puncte</w:t>
      </w:r>
    </w:p>
    <w:p w:rsidR="00916EB8" w:rsidRDefault="00916EB8">
      <w:pPr>
        <w:rPr>
          <w:sz w:val="26"/>
        </w:rPr>
        <w:sectPr w:rsidR="00916EB8">
          <w:pgSz w:w="11900" w:h="16850"/>
          <w:pgMar w:top="1540" w:right="860" w:bottom="1040" w:left="1020" w:header="0" w:footer="849" w:gutter="0"/>
          <w:cols w:space="708"/>
        </w:sectPr>
      </w:pPr>
    </w:p>
    <w:p w:rsidR="00916EB8" w:rsidRDefault="00FD2DF1">
      <w:pPr>
        <w:pStyle w:val="BodyText"/>
        <w:spacing w:before="31" w:line="256" w:lineRule="auto"/>
        <w:ind w:left="112" w:right="270" w:firstLine="720"/>
      </w:pPr>
      <w:r>
        <w:lastRenderedPageBreak/>
        <w:t>Operatorii economici care au depus o scrisoare de intenție vor fi anunțați după pro-</w:t>
      </w:r>
      <w:r>
        <w:rPr>
          <w:spacing w:val="1"/>
        </w:rPr>
        <w:t xml:space="preserve"> </w:t>
      </w:r>
      <w:r>
        <w:t>cesul de evaluare printr-o scrisoare oficială. Rezultatul evaluării poate fi contestat și va fi</w:t>
      </w:r>
      <w:r>
        <w:rPr>
          <w:spacing w:val="1"/>
        </w:rPr>
        <w:t xml:space="preserve"> </w:t>
      </w:r>
      <w:r>
        <w:t>analizat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către o</w:t>
      </w:r>
      <w:r>
        <w:rPr>
          <w:spacing w:val="-3"/>
        </w:rPr>
        <w:t xml:space="preserve"> </w:t>
      </w:r>
      <w:r>
        <w:t>comisie de</w:t>
      </w:r>
      <w:r>
        <w:rPr>
          <w:spacing w:val="-1"/>
        </w:rPr>
        <w:t xml:space="preserve"> </w:t>
      </w:r>
      <w:r>
        <w:t>contestații conform</w:t>
      </w:r>
      <w:r>
        <w:rPr>
          <w:spacing w:val="-3"/>
        </w:rPr>
        <w:t xml:space="preserve"> </w:t>
      </w:r>
      <w:r>
        <w:t>calendarului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selecție.</w:t>
      </w:r>
    </w:p>
    <w:p w:rsidR="00916EB8" w:rsidRPr="009718FB" w:rsidRDefault="00FD2DF1">
      <w:pPr>
        <w:pStyle w:val="BodyText"/>
        <w:spacing w:line="256" w:lineRule="auto"/>
        <w:ind w:left="112" w:right="274" w:firstLine="720"/>
      </w:pPr>
      <w:r w:rsidRPr="009718FB">
        <w:t>După acceptarea intenției de parteneriat operatorii economici vor fi invitați la nego-</w:t>
      </w:r>
      <w:r w:rsidRPr="009718FB">
        <w:rPr>
          <w:spacing w:val="-56"/>
        </w:rPr>
        <w:t xml:space="preserve"> </w:t>
      </w:r>
      <w:r w:rsidRPr="009718FB">
        <w:t>cierea</w:t>
      </w:r>
      <w:r w:rsidRPr="009718FB">
        <w:rPr>
          <w:spacing w:val="-3"/>
        </w:rPr>
        <w:t xml:space="preserve"> </w:t>
      </w:r>
      <w:r w:rsidRPr="009718FB">
        <w:t>și</w:t>
      </w:r>
      <w:r w:rsidRPr="009718FB">
        <w:rPr>
          <w:spacing w:val="-1"/>
        </w:rPr>
        <w:t xml:space="preserve"> </w:t>
      </w:r>
      <w:r w:rsidRPr="009718FB">
        <w:t>completarea clauzelor contractului de</w:t>
      </w:r>
      <w:r w:rsidRPr="009718FB">
        <w:rPr>
          <w:spacing w:val="-1"/>
        </w:rPr>
        <w:t xml:space="preserve"> </w:t>
      </w:r>
      <w:r w:rsidRPr="009718FB">
        <w:t>parteneriat.</w:t>
      </w:r>
      <w:r w:rsidR="00DD7CF1" w:rsidRPr="009718FB">
        <w:t xml:space="preserve"> </w:t>
      </w:r>
    </w:p>
    <w:p w:rsidR="00916EB8" w:rsidRDefault="00916EB8">
      <w:pPr>
        <w:pStyle w:val="BodyText"/>
        <w:jc w:val="left"/>
      </w:pPr>
    </w:p>
    <w:p w:rsidR="00916EB8" w:rsidRDefault="00916EB8">
      <w:pPr>
        <w:pStyle w:val="BodyText"/>
        <w:spacing w:before="1"/>
        <w:jc w:val="left"/>
        <w:rPr>
          <w:sz w:val="34"/>
        </w:rPr>
      </w:pPr>
    </w:p>
    <w:p w:rsidR="00916EB8" w:rsidRDefault="00FD2DF1">
      <w:pPr>
        <w:pStyle w:val="ListParagraph"/>
        <w:numPr>
          <w:ilvl w:val="0"/>
          <w:numId w:val="6"/>
        </w:numPr>
        <w:tabs>
          <w:tab w:val="left" w:pos="373"/>
        </w:tabs>
        <w:spacing w:before="1"/>
        <w:ind w:hanging="261"/>
        <w:jc w:val="both"/>
        <w:rPr>
          <w:b/>
          <w:sz w:val="26"/>
        </w:rPr>
      </w:pPr>
      <w:r>
        <w:rPr>
          <w:b/>
          <w:sz w:val="26"/>
        </w:rPr>
        <w:t>Documente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necesare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pentru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participarea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la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procedură</w:t>
      </w:r>
    </w:p>
    <w:p w:rsidR="00916EB8" w:rsidRDefault="00916EB8">
      <w:pPr>
        <w:pStyle w:val="BodyText"/>
        <w:jc w:val="left"/>
        <w:rPr>
          <w:b/>
        </w:rPr>
      </w:pPr>
    </w:p>
    <w:p w:rsidR="00916EB8" w:rsidRDefault="00FD2DF1">
      <w:pPr>
        <w:spacing w:before="205" w:line="348" w:lineRule="auto"/>
        <w:ind w:left="1733" w:right="4665"/>
        <w:rPr>
          <w:b/>
          <w:sz w:val="26"/>
        </w:rPr>
      </w:pPr>
      <w:r>
        <w:rPr>
          <w:b/>
          <w:sz w:val="26"/>
        </w:rPr>
        <w:t>Scrisoare de intenție – ANEXA 2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Fișa partenerului – ANEXA 3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Declarație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fidelitate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ANEXA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4</w:t>
      </w:r>
    </w:p>
    <w:p w:rsidR="00916EB8" w:rsidRDefault="00FD2DF1">
      <w:pPr>
        <w:spacing w:line="317" w:lineRule="exact"/>
        <w:ind w:left="1733"/>
        <w:rPr>
          <w:b/>
          <w:sz w:val="26"/>
        </w:rPr>
      </w:pPr>
      <w:r>
        <w:rPr>
          <w:b/>
          <w:sz w:val="26"/>
        </w:rPr>
        <w:t>Declaratia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eligibilitate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–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ANEXA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5</w:t>
      </w:r>
    </w:p>
    <w:p w:rsidR="00916EB8" w:rsidRDefault="00FD2DF1">
      <w:pPr>
        <w:spacing w:before="144" w:line="345" w:lineRule="auto"/>
        <w:ind w:left="1730" w:right="1008"/>
        <w:rPr>
          <w:b/>
          <w:sz w:val="26"/>
        </w:rPr>
      </w:pPr>
      <w:r>
        <w:rPr>
          <w:b/>
          <w:sz w:val="26"/>
        </w:rPr>
        <w:t>Declarație de consimțământ privind prelucrarea datelor cu caracter</w:t>
      </w:r>
      <w:r>
        <w:rPr>
          <w:b/>
          <w:spacing w:val="-56"/>
          <w:sz w:val="26"/>
        </w:rPr>
        <w:t xml:space="preserve"> </w:t>
      </w:r>
      <w:r>
        <w:rPr>
          <w:b/>
          <w:sz w:val="26"/>
        </w:rPr>
        <w:t>personal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ANEXA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6</w:t>
      </w:r>
    </w:p>
    <w:p w:rsidR="00916EB8" w:rsidRDefault="00916EB8">
      <w:pPr>
        <w:pStyle w:val="BodyText"/>
        <w:jc w:val="left"/>
        <w:rPr>
          <w:b/>
        </w:rPr>
      </w:pPr>
    </w:p>
    <w:p w:rsidR="00916EB8" w:rsidRDefault="00FD2DF1">
      <w:pPr>
        <w:pStyle w:val="BodyText"/>
        <w:spacing w:before="185" w:line="256" w:lineRule="auto"/>
        <w:ind w:left="151" w:right="270"/>
      </w:pPr>
      <w:r>
        <w:t>Pentru</w:t>
      </w:r>
      <w:r>
        <w:rPr>
          <w:spacing w:val="1"/>
        </w:rPr>
        <w:t xml:space="preserve"> </w:t>
      </w:r>
      <w:r>
        <w:t>entitățile</w:t>
      </w:r>
      <w:r>
        <w:rPr>
          <w:spacing w:val="1"/>
        </w:rPr>
        <w:t xml:space="preserve"> </w:t>
      </w:r>
      <w:r>
        <w:t>operatori</w:t>
      </w:r>
      <w:r>
        <w:rPr>
          <w:spacing w:val="1"/>
        </w:rPr>
        <w:t xml:space="preserve"> </w:t>
      </w:r>
      <w:r>
        <w:t>economici,</w:t>
      </w:r>
      <w:r>
        <w:rPr>
          <w:spacing w:val="1"/>
        </w:rPr>
        <w:t xml:space="preserve"> </w:t>
      </w:r>
      <w:r>
        <w:t>societăți</w:t>
      </w:r>
      <w:r>
        <w:rPr>
          <w:spacing w:val="1"/>
        </w:rPr>
        <w:t xml:space="preserve"> </w:t>
      </w:r>
      <w:r>
        <w:t>comerciale</w:t>
      </w:r>
      <w:r>
        <w:rPr>
          <w:spacing w:val="1"/>
        </w:rPr>
        <w:t xml:space="preserve"> </w:t>
      </w:r>
      <w:r>
        <w:t>înființate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baza</w:t>
      </w:r>
      <w:r>
        <w:rPr>
          <w:spacing w:val="1"/>
        </w:rPr>
        <w:t xml:space="preserve"> </w:t>
      </w:r>
      <w:r>
        <w:t>Legii</w:t>
      </w:r>
      <w:r>
        <w:rPr>
          <w:spacing w:val="1"/>
        </w:rPr>
        <w:t xml:space="preserve"> </w:t>
      </w:r>
      <w:r>
        <w:t>nr.</w:t>
      </w:r>
      <w:r>
        <w:rPr>
          <w:spacing w:val="1"/>
        </w:rPr>
        <w:t xml:space="preserve"> </w:t>
      </w:r>
      <w:r>
        <w:t>31/1990</w:t>
      </w:r>
      <w:r>
        <w:rPr>
          <w:spacing w:val="1"/>
        </w:rPr>
        <w:t xml:space="preserve"> </w:t>
      </w:r>
      <w:r>
        <w:t>privind</w:t>
      </w:r>
      <w:r>
        <w:rPr>
          <w:spacing w:val="1"/>
        </w:rPr>
        <w:t xml:space="preserve"> </w:t>
      </w:r>
      <w:r>
        <w:t>societățile,</w:t>
      </w:r>
      <w:r>
        <w:rPr>
          <w:spacing w:val="1"/>
        </w:rPr>
        <w:t xml:space="preserve"> </w:t>
      </w:r>
      <w:r>
        <w:t>republicată,</w:t>
      </w:r>
      <w:r>
        <w:rPr>
          <w:spacing w:val="1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t>orice</w:t>
      </w:r>
      <w:r>
        <w:rPr>
          <w:spacing w:val="1"/>
        </w:rPr>
        <w:t xml:space="preserve"> </w:t>
      </w:r>
      <w:r>
        <w:t>formă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asociere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operatorilor</w:t>
      </w:r>
      <w:r>
        <w:rPr>
          <w:spacing w:val="1"/>
        </w:rPr>
        <w:t xml:space="preserve"> </w:t>
      </w:r>
      <w:r>
        <w:t>economici:</w:t>
      </w:r>
    </w:p>
    <w:p w:rsidR="00916EB8" w:rsidRDefault="00FD2DF1">
      <w:pPr>
        <w:pStyle w:val="ListParagraph"/>
        <w:numPr>
          <w:ilvl w:val="0"/>
          <w:numId w:val="1"/>
        </w:numPr>
        <w:tabs>
          <w:tab w:val="left" w:pos="577"/>
        </w:tabs>
        <w:spacing w:before="3"/>
        <w:jc w:val="both"/>
        <w:rPr>
          <w:sz w:val="26"/>
        </w:rPr>
      </w:pPr>
      <w:r>
        <w:rPr>
          <w:sz w:val="26"/>
        </w:rPr>
        <w:t>Documentele</w:t>
      </w:r>
      <w:r>
        <w:rPr>
          <w:spacing w:val="-1"/>
          <w:sz w:val="26"/>
        </w:rPr>
        <w:t xml:space="preserve"> </w:t>
      </w:r>
      <w:r>
        <w:rPr>
          <w:sz w:val="26"/>
        </w:rPr>
        <w:t>statutare,</w:t>
      </w:r>
      <w:r>
        <w:rPr>
          <w:spacing w:val="-3"/>
          <w:sz w:val="26"/>
        </w:rPr>
        <w:t xml:space="preserve"> </w:t>
      </w:r>
      <w:r>
        <w:rPr>
          <w:sz w:val="26"/>
        </w:rPr>
        <w:t>inclusiv</w:t>
      </w:r>
      <w:r>
        <w:rPr>
          <w:spacing w:val="-3"/>
          <w:sz w:val="26"/>
        </w:rPr>
        <w:t xml:space="preserve"> </w:t>
      </w:r>
      <w:r>
        <w:rPr>
          <w:sz w:val="26"/>
        </w:rPr>
        <w:t>ultimele</w:t>
      </w:r>
      <w:r>
        <w:rPr>
          <w:spacing w:val="-3"/>
          <w:sz w:val="26"/>
        </w:rPr>
        <w:t xml:space="preserve"> </w:t>
      </w:r>
      <w:r>
        <w:rPr>
          <w:sz w:val="26"/>
        </w:rPr>
        <w:t>actele</w:t>
      </w:r>
      <w:r>
        <w:rPr>
          <w:spacing w:val="-3"/>
          <w:sz w:val="26"/>
        </w:rPr>
        <w:t xml:space="preserve"> </w:t>
      </w:r>
      <w:r>
        <w:rPr>
          <w:sz w:val="26"/>
        </w:rPr>
        <w:t>adiționale,</w:t>
      </w:r>
      <w:r>
        <w:rPr>
          <w:spacing w:val="-4"/>
          <w:sz w:val="26"/>
        </w:rPr>
        <w:t xml:space="preserve"> </w:t>
      </w:r>
      <w:r>
        <w:rPr>
          <w:sz w:val="26"/>
        </w:rPr>
        <w:t>dacă</w:t>
      </w:r>
      <w:r>
        <w:rPr>
          <w:spacing w:val="-5"/>
          <w:sz w:val="26"/>
        </w:rPr>
        <w:t xml:space="preserve"> </w:t>
      </w:r>
      <w:r>
        <w:rPr>
          <w:sz w:val="26"/>
        </w:rPr>
        <w:t>există;</w:t>
      </w:r>
    </w:p>
    <w:p w:rsidR="00916EB8" w:rsidRDefault="00FD2DF1">
      <w:pPr>
        <w:pStyle w:val="ListParagraph"/>
        <w:numPr>
          <w:ilvl w:val="0"/>
          <w:numId w:val="1"/>
        </w:numPr>
        <w:tabs>
          <w:tab w:val="left" w:pos="577"/>
        </w:tabs>
        <w:spacing w:before="24"/>
        <w:jc w:val="both"/>
        <w:rPr>
          <w:sz w:val="26"/>
        </w:rPr>
      </w:pPr>
      <w:r>
        <w:rPr>
          <w:sz w:val="26"/>
        </w:rPr>
        <w:t>Certificatul</w:t>
      </w:r>
      <w:r>
        <w:rPr>
          <w:spacing w:val="-3"/>
          <w:sz w:val="26"/>
        </w:rPr>
        <w:t xml:space="preserve"> </w:t>
      </w:r>
      <w:r>
        <w:rPr>
          <w:sz w:val="26"/>
        </w:rPr>
        <w:t>de</w:t>
      </w:r>
      <w:r>
        <w:rPr>
          <w:spacing w:val="-4"/>
          <w:sz w:val="26"/>
        </w:rPr>
        <w:t xml:space="preserve"> </w:t>
      </w:r>
      <w:r>
        <w:rPr>
          <w:sz w:val="26"/>
        </w:rPr>
        <w:t>înregistrare</w:t>
      </w:r>
      <w:r>
        <w:rPr>
          <w:spacing w:val="-2"/>
          <w:sz w:val="26"/>
        </w:rPr>
        <w:t xml:space="preserve"> </w:t>
      </w:r>
      <w:r>
        <w:rPr>
          <w:sz w:val="26"/>
        </w:rPr>
        <w:t>fiscală/CUI;</w:t>
      </w:r>
    </w:p>
    <w:p w:rsidR="00916EB8" w:rsidRDefault="00FD2DF1">
      <w:pPr>
        <w:pStyle w:val="ListParagraph"/>
        <w:numPr>
          <w:ilvl w:val="0"/>
          <w:numId w:val="1"/>
        </w:numPr>
        <w:tabs>
          <w:tab w:val="left" w:pos="577"/>
        </w:tabs>
        <w:spacing w:before="23" w:line="259" w:lineRule="auto"/>
        <w:ind w:right="271"/>
        <w:jc w:val="both"/>
        <w:rPr>
          <w:sz w:val="26"/>
        </w:rPr>
      </w:pPr>
      <w:r>
        <w:rPr>
          <w:sz w:val="26"/>
        </w:rPr>
        <w:t>Certificat</w:t>
      </w:r>
      <w:r>
        <w:rPr>
          <w:spacing w:val="1"/>
          <w:sz w:val="26"/>
        </w:rPr>
        <w:t xml:space="preserve"> </w:t>
      </w:r>
      <w:r>
        <w:rPr>
          <w:sz w:val="26"/>
        </w:rPr>
        <w:t>constatator</w:t>
      </w:r>
      <w:r>
        <w:rPr>
          <w:spacing w:val="1"/>
          <w:sz w:val="26"/>
        </w:rPr>
        <w:t xml:space="preserve"> </w:t>
      </w:r>
      <w:r>
        <w:rPr>
          <w:sz w:val="26"/>
        </w:rPr>
        <w:t>eliberat</w:t>
      </w:r>
      <w:r>
        <w:rPr>
          <w:spacing w:val="1"/>
          <w:sz w:val="26"/>
        </w:rPr>
        <w:t xml:space="preserve"> </w:t>
      </w:r>
      <w:r>
        <w:rPr>
          <w:sz w:val="26"/>
        </w:rPr>
        <w:t>de</w:t>
      </w:r>
      <w:r>
        <w:rPr>
          <w:spacing w:val="1"/>
          <w:sz w:val="26"/>
        </w:rPr>
        <w:t xml:space="preserve"> </w:t>
      </w:r>
      <w:r>
        <w:rPr>
          <w:sz w:val="26"/>
        </w:rPr>
        <w:t>Oficiul</w:t>
      </w:r>
      <w:r>
        <w:rPr>
          <w:spacing w:val="1"/>
          <w:sz w:val="26"/>
        </w:rPr>
        <w:t xml:space="preserve"> </w:t>
      </w:r>
      <w:r>
        <w:rPr>
          <w:sz w:val="26"/>
        </w:rPr>
        <w:t>Registrului</w:t>
      </w:r>
      <w:r>
        <w:rPr>
          <w:spacing w:val="1"/>
          <w:sz w:val="26"/>
        </w:rPr>
        <w:t xml:space="preserve"> </w:t>
      </w:r>
      <w:r>
        <w:rPr>
          <w:sz w:val="26"/>
        </w:rPr>
        <w:t>Comerțului</w:t>
      </w:r>
      <w:r>
        <w:rPr>
          <w:spacing w:val="1"/>
          <w:sz w:val="26"/>
        </w:rPr>
        <w:t xml:space="preserve"> </w:t>
      </w:r>
      <w:r>
        <w:rPr>
          <w:sz w:val="26"/>
        </w:rPr>
        <w:t>care</w:t>
      </w:r>
      <w:r>
        <w:rPr>
          <w:spacing w:val="1"/>
          <w:sz w:val="26"/>
        </w:rPr>
        <w:t xml:space="preserve"> </w:t>
      </w:r>
      <w:r>
        <w:rPr>
          <w:sz w:val="26"/>
        </w:rPr>
        <w:t>să</w:t>
      </w:r>
      <w:r>
        <w:rPr>
          <w:spacing w:val="1"/>
          <w:sz w:val="26"/>
        </w:rPr>
        <w:t xml:space="preserve"> </w:t>
      </w:r>
      <w:r>
        <w:rPr>
          <w:sz w:val="26"/>
        </w:rPr>
        <w:t>ateste</w:t>
      </w:r>
      <w:r>
        <w:rPr>
          <w:spacing w:val="1"/>
          <w:sz w:val="26"/>
        </w:rPr>
        <w:t xml:space="preserve"> </w:t>
      </w:r>
      <w:r>
        <w:rPr>
          <w:sz w:val="26"/>
        </w:rPr>
        <w:t>că</w:t>
      </w:r>
      <w:r>
        <w:rPr>
          <w:spacing w:val="1"/>
          <w:sz w:val="26"/>
        </w:rPr>
        <w:t xml:space="preserve"> </w:t>
      </w:r>
      <w:r>
        <w:rPr>
          <w:sz w:val="26"/>
        </w:rPr>
        <w:t>organizația nu este în stare de faliment sau lichidare, nu are activitatea suspendată, nu</w:t>
      </w:r>
      <w:r>
        <w:rPr>
          <w:spacing w:val="-56"/>
          <w:sz w:val="26"/>
        </w:rPr>
        <w:t xml:space="preserve"> </w:t>
      </w:r>
      <w:r>
        <w:rPr>
          <w:sz w:val="26"/>
        </w:rPr>
        <w:t>este subiectul oricăror proceduri care se referă la astfel de situații, sau nu este în orice</w:t>
      </w:r>
      <w:r>
        <w:rPr>
          <w:spacing w:val="1"/>
          <w:sz w:val="26"/>
        </w:rPr>
        <w:t xml:space="preserve"> </w:t>
      </w:r>
      <w:r>
        <w:rPr>
          <w:sz w:val="26"/>
        </w:rPr>
        <w:t>situație</w:t>
      </w:r>
      <w:r>
        <w:rPr>
          <w:spacing w:val="1"/>
          <w:sz w:val="26"/>
        </w:rPr>
        <w:t xml:space="preserve"> </w:t>
      </w:r>
      <w:r>
        <w:rPr>
          <w:sz w:val="26"/>
        </w:rPr>
        <w:t>analogă</w:t>
      </w:r>
      <w:r>
        <w:rPr>
          <w:spacing w:val="1"/>
          <w:sz w:val="26"/>
        </w:rPr>
        <w:t xml:space="preserve"> </w:t>
      </w:r>
      <w:r>
        <w:rPr>
          <w:sz w:val="26"/>
        </w:rPr>
        <w:t>provenind</w:t>
      </w:r>
      <w:r>
        <w:rPr>
          <w:spacing w:val="1"/>
          <w:sz w:val="26"/>
        </w:rPr>
        <w:t xml:space="preserve"> </w:t>
      </w:r>
      <w:r>
        <w:rPr>
          <w:sz w:val="26"/>
        </w:rPr>
        <w:t>dintr-o</w:t>
      </w:r>
      <w:r>
        <w:rPr>
          <w:spacing w:val="1"/>
          <w:sz w:val="26"/>
        </w:rPr>
        <w:t xml:space="preserve"> </w:t>
      </w:r>
      <w:r>
        <w:rPr>
          <w:sz w:val="26"/>
        </w:rPr>
        <w:t>procedură</w:t>
      </w:r>
      <w:r>
        <w:rPr>
          <w:spacing w:val="1"/>
          <w:sz w:val="26"/>
        </w:rPr>
        <w:t xml:space="preserve"> </w:t>
      </w:r>
      <w:r>
        <w:rPr>
          <w:sz w:val="26"/>
        </w:rPr>
        <w:t>similară</w:t>
      </w:r>
      <w:r>
        <w:rPr>
          <w:spacing w:val="1"/>
          <w:sz w:val="26"/>
        </w:rPr>
        <w:t xml:space="preserve"> </w:t>
      </w:r>
      <w:r>
        <w:rPr>
          <w:sz w:val="26"/>
        </w:rPr>
        <w:t>prevăzută</w:t>
      </w:r>
      <w:r>
        <w:rPr>
          <w:spacing w:val="1"/>
          <w:sz w:val="26"/>
        </w:rPr>
        <w:t xml:space="preserve"> </w:t>
      </w:r>
      <w:r>
        <w:rPr>
          <w:sz w:val="26"/>
        </w:rPr>
        <w:t>în</w:t>
      </w:r>
      <w:r>
        <w:rPr>
          <w:spacing w:val="1"/>
          <w:sz w:val="26"/>
        </w:rPr>
        <w:t xml:space="preserve"> </w:t>
      </w:r>
      <w:r>
        <w:rPr>
          <w:sz w:val="26"/>
        </w:rPr>
        <w:t>legislația</w:t>
      </w:r>
      <w:r>
        <w:rPr>
          <w:spacing w:val="1"/>
          <w:sz w:val="26"/>
        </w:rPr>
        <w:t xml:space="preserve"> </w:t>
      </w:r>
      <w:r>
        <w:rPr>
          <w:sz w:val="26"/>
        </w:rPr>
        <w:t>și</w:t>
      </w:r>
      <w:r>
        <w:rPr>
          <w:spacing w:val="1"/>
          <w:sz w:val="26"/>
        </w:rPr>
        <w:t xml:space="preserve"> </w:t>
      </w:r>
      <w:r>
        <w:rPr>
          <w:sz w:val="26"/>
        </w:rPr>
        <w:t>reglementările</w:t>
      </w:r>
      <w:r>
        <w:rPr>
          <w:spacing w:val="-1"/>
          <w:sz w:val="26"/>
        </w:rPr>
        <w:t xml:space="preserve"> </w:t>
      </w:r>
      <w:r>
        <w:rPr>
          <w:sz w:val="26"/>
        </w:rPr>
        <w:t>naționale</w:t>
      </w:r>
      <w:r>
        <w:rPr>
          <w:spacing w:val="1"/>
          <w:sz w:val="26"/>
        </w:rPr>
        <w:t xml:space="preserve"> </w:t>
      </w:r>
      <w:r>
        <w:rPr>
          <w:sz w:val="26"/>
        </w:rPr>
        <w:t>în</w:t>
      </w:r>
      <w:r>
        <w:rPr>
          <w:spacing w:val="-1"/>
          <w:sz w:val="26"/>
        </w:rPr>
        <w:t xml:space="preserve"> </w:t>
      </w:r>
      <w:r>
        <w:rPr>
          <w:sz w:val="26"/>
        </w:rPr>
        <w:t>vigoare;</w:t>
      </w:r>
    </w:p>
    <w:p w:rsidR="00916EB8" w:rsidRDefault="00FD2DF1">
      <w:pPr>
        <w:pStyle w:val="ListParagraph"/>
        <w:numPr>
          <w:ilvl w:val="0"/>
          <w:numId w:val="1"/>
        </w:numPr>
        <w:tabs>
          <w:tab w:val="left" w:pos="577"/>
        </w:tabs>
        <w:spacing w:line="259" w:lineRule="auto"/>
        <w:ind w:right="269"/>
        <w:jc w:val="both"/>
        <w:rPr>
          <w:sz w:val="26"/>
        </w:rPr>
      </w:pPr>
      <w:r>
        <w:rPr>
          <w:sz w:val="26"/>
        </w:rPr>
        <w:t>Bilanțul</w:t>
      </w:r>
      <w:r>
        <w:rPr>
          <w:spacing w:val="-11"/>
          <w:sz w:val="26"/>
        </w:rPr>
        <w:t xml:space="preserve"> </w:t>
      </w:r>
      <w:r>
        <w:rPr>
          <w:sz w:val="26"/>
        </w:rPr>
        <w:t>contabil</w:t>
      </w:r>
      <w:r>
        <w:rPr>
          <w:spacing w:val="-10"/>
          <w:sz w:val="26"/>
        </w:rPr>
        <w:t xml:space="preserve"> </w:t>
      </w:r>
      <w:r>
        <w:rPr>
          <w:sz w:val="26"/>
        </w:rPr>
        <w:t>pentru</w:t>
      </w:r>
      <w:r>
        <w:rPr>
          <w:spacing w:val="-9"/>
          <w:sz w:val="26"/>
        </w:rPr>
        <w:t xml:space="preserve"> </w:t>
      </w:r>
      <w:r>
        <w:rPr>
          <w:sz w:val="26"/>
        </w:rPr>
        <w:t>fiecare</w:t>
      </w:r>
      <w:r>
        <w:rPr>
          <w:spacing w:val="-10"/>
          <w:sz w:val="26"/>
        </w:rPr>
        <w:t xml:space="preserve"> </w:t>
      </w:r>
      <w:r>
        <w:rPr>
          <w:sz w:val="26"/>
        </w:rPr>
        <w:t>din</w:t>
      </w:r>
      <w:r>
        <w:rPr>
          <w:spacing w:val="-10"/>
          <w:sz w:val="26"/>
        </w:rPr>
        <w:t xml:space="preserve"> </w:t>
      </w:r>
      <w:r>
        <w:rPr>
          <w:sz w:val="26"/>
        </w:rPr>
        <w:t>ultimii</w:t>
      </w:r>
      <w:r>
        <w:rPr>
          <w:spacing w:val="-11"/>
          <w:sz w:val="26"/>
        </w:rPr>
        <w:t xml:space="preserve"> </w:t>
      </w:r>
      <w:r>
        <w:rPr>
          <w:sz w:val="26"/>
        </w:rPr>
        <w:t>3</w:t>
      </w:r>
      <w:r>
        <w:rPr>
          <w:spacing w:val="-8"/>
          <w:sz w:val="26"/>
        </w:rPr>
        <w:t xml:space="preserve"> </w:t>
      </w:r>
      <w:r>
        <w:rPr>
          <w:sz w:val="26"/>
        </w:rPr>
        <w:t>ani</w:t>
      </w:r>
      <w:r>
        <w:rPr>
          <w:spacing w:val="-10"/>
          <w:sz w:val="26"/>
        </w:rPr>
        <w:t xml:space="preserve"> </w:t>
      </w:r>
      <w:r>
        <w:rPr>
          <w:sz w:val="26"/>
        </w:rPr>
        <w:t>fiscali</w:t>
      </w:r>
      <w:r>
        <w:rPr>
          <w:spacing w:val="-10"/>
          <w:sz w:val="26"/>
        </w:rPr>
        <w:t xml:space="preserve"> </w:t>
      </w:r>
      <w:r>
        <w:rPr>
          <w:sz w:val="26"/>
        </w:rPr>
        <w:t>încheiați.</w:t>
      </w:r>
      <w:r>
        <w:rPr>
          <w:spacing w:val="-8"/>
          <w:sz w:val="26"/>
        </w:rPr>
        <w:t xml:space="preserve"> </w:t>
      </w:r>
      <w:r>
        <w:rPr>
          <w:sz w:val="26"/>
        </w:rPr>
        <w:t>Bilanțul</w:t>
      </w:r>
      <w:r>
        <w:rPr>
          <w:spacing w:val="-11"/>
          <w:sz w:val="26"/>
        </w:rPr>
        <w:t xml:space="preserve"> </w:t>
      </w:r>
      <w:r>
        <w:rPr>
          <w:sz w:val="26"/>
        </w:rPr>
        <w:t>contabil</w:t>
      </w:r>
      <w:r>
        <w:rPr>
          <w:spacing w:val="-9"/>
          <w:sz w:val="26"/>
        </w:rPr>
        <w:t xml:space="preserve"> </w:t>
      </w:r>
      <w:r>
        <w:rPr>
          <w:sz w:val="26"/>
        </w:rPr>
        <w:t>trebuie</w:t>
      </w:r>
      <w:r>
        <w:rPr>
          <w:spacing w:val="-57"/>
          <w:sz w:val="26"/>
        </w:rPr>
        <w:t xml:space="preserve"> </w:t>
      </w:r>
      <w:r>
        <w:rPr>
          <w:sz w:val="26"/>
        </w:rPr>
        <w:t>să cuprindă cel puțin: formular 01 „Capitaluri” și formular 02 „Rezultat patrimonial”.</w:t>
      </w:r>
      <w:r>
        <w:rPr>
          <w:spacing w:val="1"/>
          <w:sz w:val="26"/>
        </w:rPr>
        <w:t xml:space="preserve"> </w:t>
      </w:r>
      <w:r>
        <w:rPr>
          <w:sz w:val="26"/>
        </w:rPr>
        <w:t>Bilanțul</w:t>
      </w:r>
      <w:r>
        <w:rPr>
          <w:spacing w:val="-11"/>
          <w:sz w:val="26"/>
        </w:rPr>
        <w:t xml:space="preserve"> </w:t>
      </w:r>
      <w:r>
        <w:rPr>
          <w:sz w:val="26"/>
        </w:rPr>
        <w:t>contabil</w:t>
      </w:r>
      <w:r>
        <w:rPr>
          <w:spacing w:val="-10"/>
          <w:sz w:val="26"/>
        </w:rPr>
        <w:t xml:space="preserve"> </w:t>
      </w:r>
      <w:r>
        <w:rPr>
          <w:sz w:val="26"/>
        </w:rPr>
        <w:t>trebuie</w:t>
      </w:r>
      <w:r>
        <w:rPr>
          <w:spacing w:val="-9"/>
          <w:sz w:val="26"/>
        </w:rPr>
        <w:t xml:space="preserve"> </w:t>
      </w:r>
      <w:r>
        <w:rPr>
          <w:sz w:val="26"/>
        </w:rPr>
        <w:t>să</w:t>
      </w:r>
      <w:r>
        <w:rPr>
          <w:spacing w:val="-11"/>
          <w:sz w:val="26"/>
        </w:rPr>
        <w:t xml:space="preserve"> </w:t>
      </w:r>
      <w:r>
        <w:rPr>
          <w:sz w:val="26"/>
        </w:rPr>
        <w:t>fie</w:t>
      </w:r>
      <w:r>
        <w:rPr>
          <w:spacing w:val="-10"/>
          <w:sz w:val="26"/>
        </w:rPr>
        <w:t xml:space="preserve"> </w:t>
      </w:r>
      <w:r>
        <w:rPr>
          <w:sz w:val="26"/>
        </w:rPr>
        <w:t>copie</w:t>
      </w:r>
      <w:r>
        <w:rPr>
          <w:spacing w:val="-11"/>
          <w:sz w:val="26"/>
        </w:rPr>
        <w:t xml:space="preserve"> </w:t>
      </w:r>
      <w:r>
        <w:rPr>
          <w:sz w:val="26"/>
        </w:rPr>
        <w:t>a</w:t>
      </w:r>
      <w:r>
        <w:rPr>
          <w:spacing w:val="-10"/>
          <w:sz w:val="26"/>
        </w:rPr>
        <w:t xml:space="preserve"> </w:t>
      </w:r>
      <w:r>
        <w:rPr>
          <w:sz w:val="26"/>
        </w:rPr>
        <w:t>exemplarului</w:t>
      </w:r>
      <w:r>
        <w:rPr>
          <w:spacing w:val="-9"/>
          <w:sz w:val="26"/>
        </w:rPr>
        <w:t xml:space="preserve"> </w:t>
      </w:r>
      <w:r>
        <w:rPr>
          <w:sz w:val="26"/>
        </w:rPr>
        <w:t>depus</w:t>
      </w:r>
      <w:r>
        <w:rPr>
          <w:spacing w:val="-12"/>
          <w:sz w:val="26"/>
        </w:rPr>
        <w:t xml:space="preserve"> </w:t>
      </w:r>
      <w:r>
        <w:rPr>
          <w:sz w:val="26"/>
        </w:rPr>
        <w:t>la</w:t>
      </w:r>
      <w:r>
        <w:rPr>
          <w:spacing w:val="-10"/>
          <w:sz w:val="26"/>
        </w:rPr>
        <w:t xml:space="preserve"> </w:t>
      </w:r>
      <w:r>
        <w:rPr>
          <w:sz w:val="26"/>
        </w:rPr>
        <w:t>organul</w:t>
      </w:r>
      <w:r>
        <w:rPr>
          <w:spacing w:val="-11"/>
          <w:sz w:val="26"/>
        </w:rPr>
        <w:t xml:space="preserve"> </w:t>
      </w:r>
      <w:r>
        <w:rPr>
          <w:sz w:val="26"/>
        </w:rPr>
        <w:t>fiscal</w:t>
      </w:r>
      <w:r>
        <w:rPr>
          <w:spacing w:val="-9"/>
          <w:sz w:val="26"/>
        </w:rPr>
        <w:t xml:space="preserve"> </w:t>
      </w:r>
      <w:r>
        <w:rPr>
          <w:sz w:val="26"/>
        </w:rPr>
        <w:t>în</w:t>
      </w:r>
      <w:r>
        <w:rPr>
          <w:spacing w:val="-11"/>
          <w:sz w:val="26"/>
        </w:rPr>
        <w:t xml:space="preserve"> </w:t>
      </w:r>
      <w:r>
        <w:rPr>
          <w:sz w:val="26"/>
        </w:rPr>
        <w:t>raza</w:t>
      </w:r>
      <w:r>
        <w:rPr>
          <w:spacing w:val="-10"/>
          <w:sz w:val="26"/>
        </w:rPr>
        <w:t xml:space="preserve"> </w:t>
      </w:r>
      <w:r>
        <w:rPr>
          <w:sz w:val="26"/>
        </w:rPr>
        <w:t>căruia</w:t>
      </w:r>
      <w:r>
        <w:rPr>
          <w:spacing w:val="-57"/>
          <w:sz w:val="26"/>
        </w:rPr>
        <w:t xml:space="preserve"> </w:t>
      </w:r>
      <w:r>
        <w:rPr>
          <w:sz w:val="26"/>
        </w:rPr>
        <w:t>funcționează,</w:t>
      </w:r>
      <w:r>
        <w:rPr>
          <w:spacing w:val="55"/>
          <w:sz w:val="26"/>
        </w:rPr>
        <w:t xml:space="preserve"> </w:t>
      </w:r>
      <w:r>
        <w:rPr>
          <w:sz w:val="26"/>
        </w:rPr>
        <w:t>trebuie</w:t>
      </w:r>
      <w:r>
        <w:rPr>
          <w:spacing w:val="56"/>
          <w:sz w:val="26"/>
        </w:rPr>
        <w:t xml:space="preserve"> </w:t>
      </w:r>
      <w:r>
        <w:rPr>
          <w:sz w:val="26"/>
        </w:rPr>
        <w:t>să</w:t>
      </w:r>
      <w:r>
        <w:rPr>
          <w:spacing w:val="55"/>
          <w:sz w:val="26"/>
        </w:rPr>
        <w:t xml:space="preserve"> </w:t>
      </w:r>
      <w:r>
        <w:rPr>
          <w:sz w:val="26"/>
        </w:rPr>
        <w:t>fie</w:t>
      </w:r>
      <w:r>
        <w:rPr>
          <w:spacing w:val="55"/>
          <w:sz w:val="26"/>
        </w:rPr>
        <w:t xml:space="preserve"> </w:t>
      </w:r>
      <w:r>
        <w:rPr>
          <w:sz w:val="26"/>
        </w:rPr>
        <w:t>vizibil</w:t>
      </w:r>
      <w:r>
        <w:rPr>
          <w:spacing w:val="55"/>
          <w:sz w:val="26"/>
        </w:rPr>
        <w:t xml:space="preserve"> </w:t>
      </w:r>
      <w:r>
        <w:rPr>
          <w:sz w:val="26"/>
        </w:rPr>
        <w:t>numărul</w:t>
      </w:r>
      <w:r>
        <w:rPr>
          <w:spacing w:val="57"/>
          <w:sz w:val="26"/>
        </w:rPr>
        <w:t xml:space="preserve"> </w:t>
      </w:r>
      <w:r>
        <w:rPr>
          <w:sz w:val="26"/>
        </w:rPr>
        <w:t>de</w:t>
      </w:r>
      <w:r>
        <w:rPr>
          <w:spacing w:val="55"/>
          <w:sz w:val="26"/>
        </w:rPr>
        <w:t xml:space="preserve"> </w:t>
      </w:r>
      <w:r>
        <w:rPr>
          <w:sz w:val="26"/>
        </w:rPr>
        <w:t>înregistrare</w:t>
      </w:r>
      <w:r>
        <w:rPr>
          <w:spacing w:val="56"/>
          <w:sz w:val="26"/>
        </w:rPr>
        <w:t xml:space="preserve"> </w:t>
      </w:r>
      <w:r>
        <w:rPr>
          <w:sz w:val="26"/>
        </w:rPr>
        <w:t>și</w:t>
      </w:r>
      <w:r>
        <w:rPr>
          <w:spacing w:val="54"/>
          <w:sz w:val="26"/>
        </w:rPr>
        <w:t xml:space="preserve"> </w:t>
      </w:r>
      <w:r>
        <w:rPr>
          <w:sz w:val="26"/>
          <w:u w:val="single"/>
        </w:rPr>
        <w:t>antetul</w:t>
      </w:r>
      <w:r>
        <w:rPr>
          <w:spacing w:val="56"/>
          <w:sz w:val="26"/>
          <w:u w:val="single"/>
        </w:rPr>
        <w:t xml:space="preserve"> </w:t>
      </w:r>
      <w:r>
        <w:rPr>
          <w:sz w:val="26"/>
          <w:u w:val="single"/>
        </w:rPr>
        <w:t>cu</w:t>
      </w:r>
      <w:r>
        <w:rPr>
          <w:spacing w:val="55"/>
          <w:sz w:val="26"/>
          <w:u w:val="single"/>
        </w:rPr>
        <w:t xml:space="preserve"> </w:t>
      </w:r>
      <w:r>
        <w:rPr>
          <w:sz w:val="26"/>
          <w:u w:val="single"/>
        </w:rPr>
        <w:t>datele</w:t>
      </w:r>
      <w:r>
        <w:rPr>
          <w:spacing w:val="56"/>
          <w:sz w:val="26"/>
          <w:u w:val="single"/>
        </w:rPr>
        <w:t xml:space="preserve"> </w:t>
      </w:r>
      <w:r>
        <w:rPr>
          <w:sz w:val="26"/>
          <w:u w:val="single"/>
        </w:rPr>
        <w:t>de</w:t>
      </w:r>
      <w:r>
        <w:rPr>
          <w:spacing w:val="-57"/>
          <w:sz w:val="26"/>
        </w:rPr>
        <w:t xml:space="preserve"> </w:t>
      </w:r>
      <w:r>
        <w:rPr>
          <w:sz w:val="26"/>
          <w:u w:val="single"/>
        </w:rPr>
        <w:t>identificare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complete;</w:t>
      </w:r>
    </w:p>
    <w:p w:rsidR="00916EB8" w:rsidRDefault="00FD2DF1">
      <w:pPr>
        <w:pStyle w:val="ListParagraph"/>
        <w:numPr>
          <w:ilvl w:val="0"/>
          <w:numId w:val="1"/>
        </w:numPr>
        <w:tabs>
          <w:tab w:val="left" w:pos="577"/>
        </w:tabs>
        <w:spacing w:line="256" w:lineRule="auto"/>
        <w:ind w:right="267"/>
        <w:jc w:val="both"/>
        <w:rPr>
          <w:sz w:val="26"/>
        </w:rPr>
      </w:pPr>
      <w:r>
        <w:rPr>
          <w:sz w:val="26"/>
        </w:rPr>
        <w:t>Certificatul</w:t>
      </w:r>
      <w:r>
        <w:rPr>
          <w:spacing w:val="1"/>
          <w:sz w:val="26"/>
        </w:rPr>
        <w:t xml:space="preserve"> </w:t>
      </w:r>
      <w:r>
        <w:rPr>
          <w:sz w:val="26"/>
        </w:rPr>
        <w:t>de</w:t>
      </w:r>
      <w:r>
        <w:rPr>
          <w:spacing w:val="1"/>
          <w:sz w:val="26"/>
        </w:rPr>
        <w:t xml:space="preserve"> </w:t>
      </w:r>
      <w:r>
        <w:rPr>
          <w:sz w:val="26"/>
        </w:rPr>
        <w:t>atestare</w:t>
      </w:r>
      <w:r>
        <w:rPr>
          <w:spacing w:val="1"/>
          <w:sz w:val="26"/>
        </w:rPr>
        <w:t xml:space="preserve"> </w:t>
      </w:r>
      <w:r>
        <w:rPr>
          <w:sz w:val="26"/>
        </w:rPr>
        <w:t>fiscală,</w:t>
      </w:r>
      <w:r>
        <w:rPr>
          <w:spacing w:val="1"/>
          <w:sz w:val="26"/>
        </w:rPr>
        <w:t xml:space="preserve"> </w:t>
      </w:r>
      <w:r>
        <w:rPr>
          <w:sz w:val="26"/>
        </w:rPr>
        <w:t>emis</w:t>
      </w:r>
      <w:r>
        <w:rPr>
          <w:spacing w:val="1"/>
          <w:sz w:val="26"/>
        </w:rPr>
        <w:t xml:space="preserve"> </w:t>
      </w:r>
      <w:r>
        <w:rPr>
          <w:sz w:val="26"/>
        </w:rPr>
        <w:t>în</w:t>
      </w:r>
      <w:r>
        <w:rPr>
          <w:spacing w:val="1"/>
          <w:sz w:val="26"/>
        </w:rPr>
        <w:t xml:space="preserve"> </w:t>
      </w:r>
      <w:r>
        <w:rPr>
          <w:sz w:val="26"/>
        </w:rPr>
        <w:t>conformitate</w:t>
      </w:r>
      <w:r>
        <w:rPr>
          <w:spacing w:val="1"/>
          <w:sz w:val="26"/>
        </w:rPr>
        <w:t xml:space="preserve"> </w:t>
      </w:r>
      <w:r>
        <w:rPr>
          <w:sz w:val="26"/>
        </w:rPr>
        <w:t>cu</w:t>
      </w:r>
      <w:r>
        <w:rPr>
          <w:spacing w:val="1"/>
          <w:sz w:val="26"/>
        </w:rPr>
        <w:t xml:space="preserve"> </w:t>
      </w:r>
      <w:r>
        <w:rPr>
          <w:sz w:val="26"/>
        </w:rPr>
        <w:t>prevederile</w:t>
      </w:r>
      <w:r>
        <w:rPr>
          <w:spacing w:val="1"/>
          <w:sz w:val="26"/>
        </w:rPr>
        <w:t xml:space="preserve"> </w:t>
      </w:r>
      <w:r>
        <w:rPr>
          <w:sz w:val="26"/>
        </w:rPr>
        <w:t>Ordinului</w:t>
      </w:r>
      <w:r>
        <w:rPr>
          <w:spacing w:val="1"/>
          <w:sz w:val="26"/>
        </w:rPr>
        <w:t xml:space="preserve"> </w:t>
      </w:r>
      <w:r>
        <w:rPr>
          <w:sz w:val="26"/>
        </w:rPr>
        <w:t>nr.</w:t>
      </w:r>
      <w:r>
        <w:rPr>
          <w:spacing w:val="1"/>
          <w:sz w:val="26"/>
        </w:rPr>
        <w:t xml:space="preserve"> </w:t>
      </w:r>
      <w:r>
        <w:rPr>
          <w:sz w:val="26"/>
        </w:rPr>
        <w:t>3654/2015</w:t>
      </w:r>
      <w:r>
        <w:rPr>
          <w:spacing w:val="-6"/>
          <w:sz w:val="26"/>
        </w:rPr>
        <w:t xml:space="preserve"> </w:t>
      </w:r>
      <w:r>
        <w:rPr>
          <w:sz w:val="26"/>
        </w:rPr>
        <w:t>privind</w:t>
      </w:r>
      <w:r>
        <w:rPr>
          <w:spacing w:val="-5"/>
          <w:sz w:val="26"/>
        </w:rPr>
        <w:t xml:space="preserve"> </w:t>
      </w:r>
      <w:r>
        <w:rPr>
          <w:sz w:val="26"/>
        </w:rPr>
        <w:t>aprobarea</w:t>
      </w:r>
      <w:r>
        <w:rPr>
          <w:spacing w:val="-4"/>
          <w:sz w:val="26"/>
        </w:rPr>
        <w:t xml:space="preserve"> </w:t>
      </w:r>
      <w:r>
        <w:rPr>
          <w:sz w:val="26"/>
        </w:rPr>
        <w:t>procedurii</w:t>
      </w:r>
      <w:r>
        <w:rPr>
          <w:spacing w:val="-5"/>
          <w:sz w:val="26"/>
        </w:rPr>
        <w:t xml:space="preserve"> </w:t>
      </w:r>
      <w:r>
        <w:rPr>
          <w:sz w:val="26"/>
        </w:rPr>
        <w:t>de</w:t>
      </w:r>
      <w:r>
        <w:rPr>
          <w:spacing w:val="-6"/>
          <w:sz w:val="26"/>
        </w:rPr>
        <w:t xml:space="preserve"> </w:t>
      </w:r>
      <w:r>
        <w:rPr>
          <w:sz w:val="26"/>
        </w:rPr>
        <w:t>eliberare</w:t>
      </w:r>
      <w:r>
        <w:rPr>
          <w:spacing w:val="-5"/>
          <w:sz w:val="26"/>
        </w:rPr>
        <w:t xml:space="preserve"> </w:t>
      </w:r>
      <w:r>
        <w:rPr>
          <w:sz w:val="26"/>
        </w:rPr>
        <w:t>a</w:t>
      </w:r>
      <w:r>
        <w:rPr>
          <w:spacing w:val="-7"/>
          <w:sz w:val="26"/>
        </w:rPr>
        <w:t xml:space="preserve"> </w:t>
      </w:r>
      <w:r>
        <w:rPr>
          <w:sz w:val="26"/>
        </w:rPr>
        <w:t>certificatului</w:t>
      </w:r>
      <w:r>
        <w:rPr>
          <w:spacing w:val="-7"/>
          <w:sz w:val="26"/>
        </w:rPr>
        <w:t xml:space="preserve"> </w:t>
      </w:r>
      <w:r>
        <w:rPr>
          <w:sz w:val="26"/>
        </w:rPr>
        <w:t>de</w:t>
      </w:r>
      <w:r>
        <w:rPr>
          <w:spacing w:val="-6"/>
          <w:sz w:val="26"/>
        </w:rPr>
        <w:t xml:space="preserve"> </w:t>
      </w:r>
      <w:r>
        <w:rPr>
          <w:sz w:val="26"/>
        </w:rPr>
        <w:t>atestare</w:t>
      </w:r>
      <w:r>
        <w:rPr>
          <w:spacing w:val="-8"/>
          <w:sz w:val="26"/>
        </w:rPr>
        <w:t xml:space="preserve"> </w:t>
      </w:r>
      <w:r>
        <w:rPr>
          <w:sz w:val="26"/>
        </w:rPr>
        <w:t>fiscală,</w:t>
      </w:r>
      <w:r>
        <w:rPr>
          <w:spacing w:val="-57"/>
          <w:sz w:val="26"/>
        </w:rPr>
        <w:t xml:space="preserve"> </w:t>
      </w:r>
      <w:r>
        <w:rPr>
          <w:sz w:val="26"/>
        </w:rPr>
        <w:t>a</w:t>
      </w:r>
      <w:r>
        <w:rPr>
          <w:spacing w:val="-3"/>
          <w:sz w:val="26"/>
        </w:rPr>
        <w:t xml:space="preserve"> </w:t>
      </w:r>
      <w:r>
        <w:rPr>
          <w:sz w:val="26"/>
        </w:rPr>
        <w:t>certificatului</w:t>
      </w:r>
      <w:r>
        <w:rPr>
          <w:spacing w:val="-2"/>
          <w:sz w:val="26"/>
        </w:rPr>
        <w:t xml:space="preserve"> </w:t>
      </w:r>
      <w:r>
        <w:rPr>
          <w:sz w:val="26"/>
        </w:rPr>
        <w:t>de</w:t>
      </w:r>
      <w:r>
        <w:rPr>
          <w:spacing w:val="-2"/>
          <w:sz w:val="26"/>
        </w:rPr>
        <w:t xml:space="preserve"> </w:t>
      </w:r>
      <w:r>
        <w:rPr>
          <w:sz w:val="26"/>
        </w:rPr>
        <w:t>obligații</w:t>
      </w:r>
      <w:r>
        <w:rPr>
          <w:spacing w:val="-1"/>
          <w:sz w:val="26"/>
        </w:rPr>
        <w:t xml:space="preserve"> </w:t>
      </w:r>
      <w:r>
        <w:rPr>
          <w:sz w:val="26"/>
        </w:rPr>
        <w:t>bugetare</w:t>
      </w:r>
      <w:r>
        <w:rPr>
          <w:spacing w:val="-1"/>
          <w:sz w:val="26"/>
        </w:rPr>
        <w:t xml:space="preserve"> </w:t>
      </w:r>
      <w:r>
        <w:rPr>
          <w:sz w:val="26"/>
        </w:rPr>
        <w:t>precum</w:t>
      </w:r>
      <w:r>
        <w:rPr>
          <w:spacing w:val="-3"/>
          <w:sz w:val="26"/>
        </w:rPr>
        <w:t xml:space="preserve"> </w:t>
      </w:r>
      <w:r>
        <w:rPr>
          <w:sz w:val="26"/>
        </w:rPr>
        <w:t>și</w:t>
      </w:r>
      <w:r>
        <w:rPr>
          <w:spacing w:val="-1"/>
          <w:sz w:val="26"/>
        </w:rPr>
        <w:t xml:space="preserve"> </w:t>
      </w:r>
      <w:r>
        <w:rPr>
          <w:sz w:val="26"/>
        </w:rPr>
        <w:t>a</w:t>
      </w:r>
      <w:r>
        <w:rPr>
          <w:spacing w:val="-2"/>
          <w:sz w:val="26"/>
        </w:rPr>
        <w:t xml:space="preserve"> </w:t>
      </w:r>
      <w:r>
        <w:rPr>
          <w:sz w:val="26"/>
        </w:rPr>
        <w:t>modelului</w:t>
      </w:r>
      <w:r>
        <w:rPr>
          <w:spacing w:val="-1"/>
          <w:sz w:val="26"/>
        </w:rPr>
        <w:t xml:space="preserve"> </w:t>
      </w:r>
      <w:r>
        <w:rPr>
          <w:sz w:val="26"/>
        </w:rPr>
        <w:t>și</w:t>
      </w:r>
      <w:r>
        <w:rPr>
          <w:spacing w:val="-2"/>
          <w:sz w:val="26"/>
        </w:rPr>
        <w:t xml:space="preserve"> </w:t>
      </w:r>
      <w:r>
        <w:rPr>
          <w:sz w:val="26"/>
        </w:rPr>
        <w:t>conținutului</w:t>
      </w:r>
      <w:r>
        <w:rPr>
          <w:spacing w:val="-1"/>
          <w:sz w:val="26"/>
        </w:rPr>
        <w:t xml:space="preserve"> </w:t>
      </w:r>
      <w:r>
        <w:rPr>
          <w:sz w:val="26"/>
        </w:rPr>
        <w:t>acestora;</w:t>
      </w:r>
    </w:p>
    <w:p w:rsidR="00916EB8" w:rsidRDefault="00FD2DF1">
      <w:pPr>
        <w:pStyle w:val="ListParagraph"/>
        <w:numPr>
          <w:ilvl w:val="0"/>
          <w:numId w:val="1"/>
        </w:numPr>
        <w:tabs>
          <w:tab w:val="left" w:pos="577"/>
        </w:tabs>
        <w:spacing w:line="256" w:lineRule="auto"/>
        <w:ind w:right="268"/>
        <w:jc w:val="both"/>
        <w:rPr>
          <w:sz w:val="26"/>
        </w:rPr>
      </w:pPr>
      <w:r>
        <w:rPr>
          <w:sz w:val="26"/>
        </w:rPr>
        <w:t>Certificatul de atestare fiscală, emis în conformitate cu prevederile Ordinului comun, al</w:t>
      </w:r>
      <w:r>
        <w:rPr>
          <w:spacing w:val="-57"/>
          <w:sz w:val="26"/>
        </w:rPr>
        <w:t xml:space="preserve"> </w:t>
      </w:r>
      <w:r>
        <w:rPr>
          <w:sz w:val="26"/>
        </w:rPr>
        <w:t>ministrului</w:t>
      </w:r>
      <w:r>
        <w:rPr>
          <w:spacing w:val="1"/>
          <w:sz w:val="26"/>
        </w:rPr>
        <w:t xml:space="preserve"> </w:t>
      </w:r>
      <w:r>
        <w:rPr>
          <w:sz w:val="26"/>
        </w:rPr>
        <w:t>administrației</w:t>
      </w:r>
      <w:r>
        <w:rPr>
          <w:spacing w:val="1"/>
          <w:sz w:val="26"/>
        </w:rPr>
        <w:t xml:space="preserve"> </w:t>
      </w:r>
      <w:r>
        <w:rPr>
          <w:sz w:val="26"/>
        </w:rPr>
        <w:t>și</w:t>
      </w:r>
      <w:r>
        <w:rPr>
          <w:spacing w:val="1"/>
          <w:sz w:val="26"/>
        </w:rPr>
        <w:t xml:space="preserve"> </w:t>
      </w:r>
      <w:r>
        <w:rPr>
          <w:sz w:val="26"/>
        </w:rPr>
        <w:t>internelor</w:t>
      </w:r>
      <w:r>
        <w:rPr>
          <w:spacing w:val="1"/>
          <w:sz w:val="26"/>
        </w:rPr>
        <w:t xml:space="preserve"> </w:t>
      </w:r>
      <w:r>
        <w:rPr>
          <w:sz w:val="26"/>
        </w:rPr>
        <w:t>și</w:t>
      </w:r>
      <w:r>
        <w:rPr>
          <w:spacing w:val="1"/>
          <w:sz w:val="26"/>
        </w:rPr>
        <w:t xml:space="preserve"> </w:t>
      </w:r>
      <w:r>
        <w:rPr>
          <w:sz w:val="26"/>
        </w:rPr>
        <w:t>ministrului</w:t>
      </w:r>
      <w:r>
        <w:rPr>
          <w:spacing w:val="1"/>
          <w:sz w:val="26"/>
        </w:rPr>
        <w:t xml:space="preserve"> </w:t>
      </w:r>
      <w:r>
        <w:rPr>
          <w:sz w:val="26"/>
        </w:rPr>
        <w:t>finanțelor</w:t>
      </w:r>
      <w:r>
        <w:rPr>
          <w:spacing w:val="1"/>
          <w:sz w:val="26"/>
        </w:rPr>
        <w:t xml:space="preserve"> </w:t>
      </w:r>
      <w:r>
        <w:rPr>
          <w:sz w:val="26"/>
        </w:rPr>
        <w:t>publice</w:t>
      </w:r>
      <w:r>
        <w:rPr>
          <w:spacing w:val="1"/>
          <w:sz w:val="26"/>
        </w:rPr>
        <w:t xml:space="preserve"> </w:t>
      </w:r>
      <w:r>
        <w:rPr>
          <w:sz w:val="26"/>
        </w:rPr>
        <w:t>nr.</w:t>
      </w:r>
      <w:r>
        <w:rPr>
          <w:spacing w:val="1"/>
          <w:sz w:val="26"/>
        </w:rPr>
        <w:t xml:space="preserve"> </w:t>
      </w:r>
      <w:r>
        <w:rPr>
          <w:sz w:val="26"/>
        </w:rPr>
        <w:t>2052</w:t>
      </w:r>
      <w:r>
        <w:rPr>
          <w:spacing w:val="1"/>
          <w:sz w:val="26"/>
        </w:rPr>
        <w:t xml:space="preserve"> </w:t>
      </w:r>
      <w:r>
        <w:rPr>
          <w:spacing w:val="-1"/>
          <w:sz w:val="26"/>
        </w:rPr>
        <w:t>bis/1528/2006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privind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aprobarea</w:t>
      </w:r>
      <w:r>
        <w:rPr>
          <w:spacing w:val="-13"/>
          <w:sz w:val="26"/>
        </w:rPr>
        <w:t xml:space="preserve"> </w:t>
      </w:r>
      <w:r>
        <w:rPr>
          <w:sz w:val="26"/>
        </w:rPr>
        <w:t>unor</w:t>
      </w:r>
      <w:r>
        <w:rPr>
          <w:spacing w:val="-14"/>
          <w:sz w:val="26"/>
        </w:rPr>
        <w:t xml:space="preserve"> </w:t>
      </w:r>
      <w:r>
        <w:rPr>
          <w:sz w:val="26"/>
        </w:rPr>
        <w:t>formulare</w:t>
      </w:r>
      <w:r>
        <w:rPr>
          <w:spacing w:val="-13"/>
          <w:sz w:val="26"/>
        </w:rPr>
        <w:t xml:space="preserve"> </w:t>
      </w:r>
      <w:r>
        <w:rPr>
          <w:sz w:val="26"/>
        </w:rPr>
        <w:t>tipizate</w:t>
      </w:r>
      <w:r>
        <w:rPr>
          <w:spacing w:val="-13"/>
          <w:sz w:val="26"/>
        </w:rPr>
        <w:t xml:space="preserve"> </w:t>
      </w:r>
      <w:r>
        <w:rPr>
          <w:sz w:val="26"/>
        </w:rPr>
        <w:t>pentru</w:t>
      </w:r>
      <w:r>
        <w:rPr>
          <w:spacing w:val="-13"/>
          <w:sz w:val="26"/>
        </w:rPr>
        <w:t xml:space="preserve"> </w:t>
      </w:r>
      <w:r>
        <w:rPr>
          <w:sz w:val="26"/>
        </w:rPr>
        <w:t>stabilirea,</w:t>
      </w:r>
      <w:r>
        <w:rPr>
          <w:spacing w:val="-13"/>
          <w:sz w:val="26"/>
        </w:rPr>
        <w:t xml:space="preserve"> </w:t>
      </w:r>
      <w:r>
        <w:rPr>
          <w:sz w:val="26"/>
        </w:rPr>
        <w:t>constatarea,</w:t>
      </w:r>
      <w:r>
        <w:rPr>
          <w:spacing w:val="-56"/>
          <w:sz w:val="26"/>
        </w:rPr>
        <w:t xml:space="preserve"> </w:t>
      </w:r>
      <w:r>
        <w:rPr>
          <w:sz w:val="26"/>
        </w:rPr>
        <w:t>controlul, încasarea și urmărirea impozitelor și taxelor locale, precum şi a altor venituri</w:t>
      </w:r>
      <w:r>
        <w:rPr>
          <w:spacing w:val="-56"/>
          <w:sz w:val="26"/>
        </w:rPr>
        <w:t xml:space="preserve"> </w:t>
      </w:r>
      <w:r>
        <w:rPr>
          <w:sz w:val="26"/>
        </w:rPr>
        <w:t>ale</w:t>
      </w:r>
      <w:r>
        <w:rPr>
          <w:spacing w:val="42"/>
          <w:sz w:val="26"/>
        </w:rPr>
        <w:t xml:space="preserve"> </w:t>
      </w:r>
      <w:r>
        <w:rPr>
          <w:sz w:val="26"/>
        </w:rPr>
        <w:t>bugetelor</w:t>
      </w:r>
      <w:r>
        <w:rPr>
          <w:spacing w:val="43"/>
          <w:sz w:val="26"/>
        </w:rPr>
        <w:t xml:space="preserve"> </w:t>
      </w:r>
      <w:r>
        <w:rPr>
          <w:sz w:val="26"/>
        </w:rPr>
        <w:t>locale</w:t>
      </w:r>
      <w:r>
        <w:rPr>
          <w:spacing w:val="42"/>
          <w:sz w:val="26"/>
        </w:rPr>
        <w:t xml:space="preserve"> </w:t>
      </w:r>
      <w:r>
        <w:rPr>
          <w:sz w:val="26"/>
        </w:rPr>
        <w:t>(in</w:t>
      </w:r>
      <w:r>
        <w:rPr>
          <w:spacing w:val="43"/>
          <w:sz w:val="26"/>
        </w:rPr>
        <w:t xml:space="preserve"> </w:t>
      </w:r>
      <w:r>
        <w:rPr>
          <w:sz w:val="26"/>
        </w:rPr>
        <w:t>original).</w:t>
      </w:r>
      <w:r>
        <w:rPr>
          <w:spacing w:val="42"/>
          <w:sz w:val="26"/>
        </w:rPr>
        <w:t xml:space="preserve"> </w:t>
      </w:r>
      <w:r>
        <w:rPr>
          <w:sz w:val="26"/>
        </w:rPr>
        <w:t>Certificatul</w:t>
      </w:r>
      <w:r>
        <w:rPr>
          <w:spacing w:val="40"/>
          <w:sz w:val="26"/>
        </w:rPr>
        <w:t xml:space="preserve"> </w:t>
      </w:r>
      <w:r>
        <w:rPr>
          <w:sz w:val="26"/>
        </w:rPr>
        <w:t>trebuie</w:t>
      </w:r>
      <w:r>
        <w:rPr>
          <w:spacing w:val="41"/>
          <w:sz w:val="26"/>
        </w:rPr>
        <w:t xml:space="preserve"> </w:t>
      </w:r>
      <w:r>
        <w:rPr>
          <w:sz w:val="26"/>
        </w:rPr>
        <w:t>să</w:t>
      </w:r>
      <w:r>
        <w:rPr>
          <w:spacing w:val="42"/>
          <w:sz w:val="26"/>
        </w:rPr>
        <w:t xml:space="preserve"> </w:t>
      </w:r>
      <w:r>
        <w:rPr>
          <w:sz w:val="26"/>
        </w:rPr>
        <w:t>fie</w:t>
      </w:r>
      <w:r>
        <w:rPr>
          <w:spacing w:val="42"/>
          <w:sz w:val="26"/>
        </w:rPr>
        <w:t xml:space="preserve"> </w:t>
      </w:r>
      <w:r>
        <w:rPr>
          <w:sz w:val="26"/>
        </w:rPr>
        <w:t>însoțit</w:t>
      </w:r>
      <w:r>
        <w:rPr>
          <w:spacing w:val="44"/>
          <w:sz w:val="26"/>
        </w:rPr>
        <w:t xml:space="preserve"> </w:t>
      </w:r>
      <w:r>
        <w:rPr>
          <w:sz w:val="26"/>
        </w:rPr>
        <w:t>de</w:t>
      </w:r>
      <w:r>
        <w:rPr>
          <w:spacing w:val="42"/>
          <w:sz w:val="26"/>
        </w:rPr>
        <w:t xml:space="preserve"> </w:t>
      </w:r>
      <w:r>
        <w:rPr>
          <w:sz w:val="26"/>
        </w:rPr>
        <w:t>Anexa</w:t>
      </w:r>
      <w:r>
        <w:rPr>
          <w:spacing w:val="44"/>
          <w:sz w:val="26"/>
        </w:rPr>
        <w:t xml:space="preserve"> </w:t>
      </w:r>
      <w:r>
        <w:rPr>
          <w:sz w:val="26"/>
        </w:rPr>
        <w:t>privind</w:t>
      </w:r>
    </w:p>
    <w:p w:rsidR="00916EB8" w:rsidRDefault="00916EB8">
      <w:pPr>
        <w:spacing w:line="256" w:lineRule="auto"/>
        <w:jc w:val="both"/>
        <w:rPr>
          <w:sz w:val="26"/>
        </w:rPr>
        <w:sectPr w:rsidR="00916EB8">
          <w:pgSz w:w="11900" w:h="16850"/>
          <w:pgMar w:top="1100" w:right="860" w:bottom="1040" w:left="1020" w:header="0" w:footer="849" w:gutter="0"/>
          <w:cols w:space="708"/>
        </w:sectPr>
      </w:pPr>
    </w:p>
    <w:p w:rsidR="00916EB8" w:rsidRDefault="00FD2DF1">
      <w:pPr>
        <w:pStyle w:val="BodyText"/>
        <w:spacing w:before="31" w:line="259" w:lineRule="auto"/>
        <w:ind w:left="576" w:right="270"/>
      </w:pPr>
      <w:r>
        <w:lastRenderedPageBreak/>
        <w:t>verificarea</w:t>
      </w:r>
      <w:r>
        <w:rPr>
          <w:spacing w:val="1"/>
        </w:rPr>
        <w:t xml:space="preserve"> </w:t>
      </w:r>
      <w:r>
        <w:t>eligibilității</w:t>
      </w:r>
      <w:r>
        <w:rPr>
          <w:spacing w:val="1"/>
        </w:rPr>
        <w:t xml:space="preserve"> </w:t>
      </w:r>
      <w:r>
        <w:t>solicitanților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fonduri</w:t>
      </w:r>
      <w:r>
        <w:rPr>
          <w:spacing w:val="1"/>
        </w:rPr>
        <w:t xml:space="preserve"> </w:t>
      </w:r>
      <w:r>
        <w:t>externe</w:t>
      </w:r>
      <w:r>
        <w:rPr>
          <w:spacing w:val="1"/>
        </w:rPr>
        <w:t xml:space="preserve"> </w:t>
      </w:r>
      <w:r>
        <w:t>nerambursabile</w:t>
      </w:r>
      <w:r>
        <w:rPr>
          <w:spacing w:val="1"/>
        </w:rPr>
        <w:t xml:space="preserve"> </w:t>
      </w:r>
      <w:r>
        <w:t>emisă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conformitate cu prevederile Ordinului comun, al ministrului administrației și internelor</w:t>
      </w:r>
      <w:r>
        <w:rPr>
          <w:spacing w:val="-56"/>
        </w:rPr>
        <w:t xml:space="preserve"> </w:t>
      </w:r>
      <w:r>
        <w:t>și ministrului finanțelor publice, nr. 75/767/2009 privind aprobarea unor formulare</w:t>
      </w:r>
      <w:r>
        <w:rPr>
          <w:spacing w:val="1"/>
        </w:rPr>
        <w:t xml:space="preserve"> </w:t>
      </w:r>
      <w:r>
        <w:t>tipizate pentru activitatea de colectare a impozitelor și taxelor locale, desfășurată de</w:t>
      </w:r>
      <w:r>
        <w:rPr>
          <w:spacing w:val="1"/>
        </w:rPr>
        <w:t xml:space="preserve"> </w:t>
      </w:r>
      <w:r>
        <w:t>către organele fiscale locale, în care trebuie să fie precizat că solicitantul se încadrează,</w:t>
      </w:r>
      <w:r>
        <w:rPr>
          <w:spacing w:val="-56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întocmirii</w:t>
      </w:r>
      <w:r>
        <w:rPr>
          <w:spacing w:val="-7"/>
        </w:rPr>
        <w:t xml:space="preserve"> </w:t>
      </w:r>
      <w:r>
        <w:t>certificatului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atestare</w:t>
      </w:r>
      <w:r>
        <w:rPr>
          <w:spacing w:val="-8"/>
        </w:rPr>
        <w:t xml:space="preserve"> </w:t>
      </w:r>
      <w:r>
        <w:t>fiscală,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următoarea</w:t>
      </w:r>
      <w:r>
        <w:rPr>
          <w:spacing w:val="-7"/>
        </w:rPr>
        <w:t xml:space="preserve"> </w:t>
      </w:r>
      <w:r>
        <w:t>situație:</w:t>
      </w:r>
      <w:r>
        <w:rPr>
          <w:spacing w:val="-8"/>
        </w:rPr>
        <w:t xml:space="preserve"> </w:t>
      </w:r>
      <w:r>
        <w:t>„obligațiile</w:t>
      </w:r>
      <w:r>
        <w:rPr>
          <w:spacing w:val="-6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plată scadente nu depășesc 1/6 din totalul obligațiilor datorate in ultimul semestru</w:t>
      </w:r>
      <w:r>
        <w:rPr>
          <w:spacing w:val="1"/>
        </w:rPr>
        <w:t xml:space="preserve"> </w:t>
      </w:r>
      <w:r>
        <w:t>încheiat”.</w:t>
      </w:r>
    </w:p>
    <w:p w:rsidR="00916EB8" w:rsidRDefault="00FD2DF1">
      <w:pPr>
        <w:pStyle w:val="ListParagraph"/>
        <w:numPr>
          <w:ilvl w:val="0"/>
          <w:numId w:val="1"/>
        </w:numPr>
        <w:tabs>
          <w:tab w:val="left" w:pos="577"/>
        </w:tabs>
        <w:spacing w:line="259" w:lineRule="auto"/>
        <w:ind w:right="272"/>
        <w:jc w:val="both"/>
        <w:rPr>
          <w:sz w:val="26"/>
        </w:rPr>
      </w:pPr>
      <w:r>
        <w:rPr>
          <w:sz w:val="26"/>
        </w:rPr>
        <w:t>Dispoziția/hotărârea/împuternicirea</w:t>
      </w:r>
      <w:r>
        <w:rPr>
          <w:spacing w:val="1"/>
          <w:sz w:val="26"/>
        </w:rPr>
        <w:t xml:space="preserve"> </w:t>
      </w:r>
      <w:r>
        <w:rPr>
          <w:sz w:val="26"/>
        </w:rPr>
        <w:t>administratorilor/</w:t>
      </w:r>
      <w:r>
        <w:rPr>
          <w:spacing w:val="1"/>
          <w:sz w:val="26"/>
        </w:rPr>
        <w:t xml:space="preserve"> </w:t>
      </w:r>
      <w:r>
        <w:rPr>
          <w:sz w:val="26"/>
        </w:rPr>
        <w:t>administratorului</w:t>
      </w:r>
      <w:r>
        <w:rPr>
          <w:spacing w:val="1"/>
          <w:sz w:val="26"/>
        </w:rPr>
        <w:t xml:space="preserve"> </w:t>
      </w:r>
      <w:r>
        <w:rPr>
          <w:sz w:val="26"/>
        </w:rPr>
        <w:t>pentru</w:t>
      </w:r>
      <w:r>
        <w:rPr>
          <w:spacing w:val="1"/>
          <w:sz w:val="26"/>
        </w:rPr>
        <w:t xml:space="preserve"> </w:t>
      </w:r>
      <w:r>
        <w:rPr>
          <w:sz w:val="26"/>
        </w:rPr>
        <w:t>persoana</w:t>
      </w:r>
      <w:r>
        <w:rPr>
          <w:spacing w:val="-2"/>
          <w:sz w:val="26"/>
        </w:rPr>
        <w:t xml:space="preserve"> </w:t>
      </w:r>
      <w:r>
        <w:rPr>
          <w:sz w:val="26"/>
        </w:rPr>
        <w:t>desemnată să</w:t>
      </w:r>
      <w:r>
        <w:rPr>
          <w:spacing w:val="-3"/>
          <w:sz w:val="26"/>
        </w:rPr>
        <w:t xml:space="preserve"> </w:t>
      </w:r>
      <w:r>
        <w:rPr>
          <w:sz w:val="26"/>
        </w:rPr>
        <w:t>semneze</w:t>
      </w:r>
      <w:r>
        <w:rPr>
          <w:spacing w:val="-1"/>
          <w:sz w:val="26"/>
        </w:rPr>
        <w:t xml:space="preserve"> </w:t>
      </w:r>
      <w:r>
        <w:rPr>
          <w:sz w:val="26"/>
        </w:rPr>
        <w:t>documentele</w:t>
      </w:r>
      <w:r>
        <w:rPr>
          <w:spacing w:val="-2"/>
          <w:sz w:val="26"/>
        </w:rPr>
        <w:t xml:space="preserve"> </w:t>
      </w:r>
      <w:r>
        <w:rPr>
          <w:sz w:val="26"/>
        </w:rPr>
        <w:t>în</w:t>
      </w:r>
      <w:r>
        <w:rPr>
          <w:spacing w:val="-3"/>
          <w:sz w:val="26"/>
        </w:rPr>
        <w:t xml:space="preserve"> </w:t>
      </w:r>
      <w:r>
        <w:rPr>
          <w:sz w:val="26"/>
        </w:rPr>
        <w:t>cadrul</w:t>
      </w:r>
      <w:r>
        <w:rPr>
          <w:spacing w:val="-3"/>
          <w:sz w:val="26"/>
        </w:rPr>
        <w:t xml:space="preserve"> </w:t>
      </w:r>
      <w:r>
        <w:rPr>
          <w:sz w:val="26"/>
        </w:rPr>
        <w:t>Consorțiului,</w:t>
      </w:r>
      <w:r>
        <w:rPr>
          <w:spacing w:val="-2"/>
          <w:sz w:val="26"/>
        </w:rPr>
        <w:t xml:space="preserve"> </w:t>
      </w:r>
      <w:r>
        <w:rPr>
          <w:sz w:val="26"/>
        </w:rPr>
        <w:t>după</w:t>
      </w:r>
      <w:r>
        <w:rPr>
          <w:spacing w:val="-2"/>
          <w:sz w:val="26"/>
        </w:rPr>
        <w:t xml:space="preserve"> </w:t>
      </w:r>
      <w:r>
        <w:rPr>
          <w:sz w:val="26"/>
        </w:rPr>
        <w:t>caz;</w:t>
      </w:r>
    </w:p>
    <w:p w:rsidR="00916EB8" w:rsidRDefault="00FD2DF1">
      <w:pPr>
        <w:pStyle w:val="ListParagraph"/>
        <w:numPr>
          <w:ilvl w:val="0"/>
          <w:numId w:val="1"/>
        </w:numPr>
        <w:tabs>
          <w:tab w:val="left" w:pos="577"/>
        </w:tabs>
        <w:spacing w:line="256" w:lineRule="auto"/>
        <w:ind w:right="268"/>
        <w:jc w:val="both"/>
        <w:rPr>
          <w:sz w:val="26"/>
        </w:rPr>
      </w:pPr>
      <w:r>
        <w:rPr>
          <w:sz w:val="26"/>
        </w:rPr>
        <w:t>Declarație de fidelitate în vederea respectării obligațiilor rezultate din Contractul de</w:t>
      </w:r>
      <w:r>
        <w:rPr>
          <w:spacing w:val="1"/>
          <w:sz w:val="26"/>
        </w:rPr>
        <w:t xml:space="preserve"> </w:t>
      </w:r>
      <w:r>
        <w:rPr>
          <w:sz w:val="26"/>
        </w:rPr>
        <w:t>parteneriat</w:t>
      </w:r>
      <w:r>
        <w:rPr>
          <w:spacing w:val="-1"/>
          <w:sz w:val="26"/>
        </w:rPr>
        <w:t xml:space="preserve"> </w:t>
      </w:r>
      <w:r>
        <w:rPr>
          <w:sz w:val="26"/>
        </w:rPr>
        <w:t>(obligația</w:t>
      </w:r>
      <w:r>
        <w:rPr>
          <w:spacing w:val="-1"/>
          <w:sz w:val="26"/>
        </w:rPr>
        <w:t xml:space="preserve"> </w:t>
      </w:r>
      <w:r>
        <w:rPr>
          <w:sz w:val="26"/>
        </w:rPr>
        <w:t>de</w:t>
      </w:r>
      <w:r>
        <w:rPr>
          <w:spacing w:val="-2"/>
          <w:sz w:val="26"/>
        </w:rPr>
        <w:t xml:space="preserve"> </w:t>
      </w:r>
      <w:r>
        <w:rPr>
          <w:sz w:val="26"/>
        </w:rPr>
        <w:t>fidelitate</w:t>
      </w:r>
      <w:r>
        <w:rPr>
          <w:spacing w:val="-2"/>
          <w:sz w:val="26"/>
        </w:rPr>
        <w:t xml:space="preserve"> </w:t>
      </w:r>
      <w:r>
        <w:rPr>
          <w:sz w:val="26"/>
        </w:rPr>
        <w:t>pe</w:t>
      </w:r>
      <w:r>
        <w:rPr>
          <w:spacing w:val="-2"/>
          <w:sz w:val="26"/>
        </w:rPr>
        <w:t xml:space="preserve"> </w:t>
      </w:r>
      <w:r>
        <w:rPr>
          <w:sz w:val="26"/>
        </w:rPr>
        <w:t>o durată</w:t>
      </w:r>
      <w:r>
        <w:rPr>
          <w:spacing w:val="-2"/>
          <w:sz w:val="26"/>
        </w:rPr>
        <w:t xml:space="preserve"> </w:t>
      </w:r>
      <w:r>
        <w:rPr>
          <w:sz w:val="26"/>
        </w:rPr>
        <w:t>de</w:t>
      </w:r>
      <w:r>
        <w:rPr>
          <w:spacing w:val="-1"/>
          <w:sz w:val="26"/>
        </w:rPr>
        <w:t xml:space="preserve"> </w:t>
      </w:r>
      <w:r>
        <w:rPr>
          <w:sz w:val="26"/>
        </w:rPr>
        <w:t>minim</w:t>
      </w:r>
      <w:r>
        <w:rPr>
          <w:spacing w:val="-3"/>
          <w:sz w:val="26"/>
        </w:rPr>
        <w:t xml:space="preserve"> </w:t>
      </w:r>
      <w:r>
        <w:rPr>
          <w:sz w:val="26"/>
        </w:rPr>
        <w:t>5</w:t>
      </w:r>
      <w:r>
        <w:rPr>
          <w:spacing w:val="-2"/>
          <w:sz w:val="26"/>
        </w:rPr>
        <w:t xml:space="preserve"> </w:t>
      </w:r>
      <w:r>
        <w:rPr>
          <w:sz w:val="26"/>
        </w:rPr>
        <w:t>ani), conform</w:t>
      </w:r>
      <w:r>
        <w:rPr>
          <w:spacing w:val="-1"/>
          <w:sz w:val="26"/>
        </w:rPr>
        <w:t xml:space="preserve"> </w:t>
      </w:r>
      <w:r>
        <w:rPr>
          <w:sz w:val="26"/>
        </w:rPr>
        <w:t>Anexa</w:t>
      </w:r>
      <w:r>
        <w:rPr>
          <w:spacing w:val="-1"/>
          <w:sz w:val="26"/>
        </w:rPr>
        <w:t xml:space="preserve"> </w:t>
      </w:r>
      <w:r>
        <w:rPr>
          <w:sz w:val="26"/>
        </w:rPr>
        <w:t>4</w:t>
      </w:r>
    </w:p>
    <w:p w:rsidR="00916EB8" w:rsidRDefault="00916EB8">
      <w:pPr>
        <w:pStyle w:val="BodyText"/>
        <w:jc w:val="left"/>
      </w:pPr>
    </w:p>
    <w:p w:rsidR="00916EB8" w:rsidRDefault="00FD2DF1">
      <w:pPr>
        <w:spacing w:before="171"/>
        <w:ind w:left="112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sz w:val="24"/>
        </w:rPr>
        <w:t>Mențiuni:</w:t>
      </w:r>
    </w:p>
    <w:p w:rsidR="00916EB8" w:rsidRDefault="00916EB8">
      <w:pPr>
        <w:pStyle w:val="BodyText"/>
        <w:spacing w:before="11"/>
        <w:jc w:val="left"/>
        <w:rPr>
          <w:rFonts w:ascii="Trebuchet MS"/>
          <w:b/>
          <w:sz w:val="23"/>
        </w:rPr>
      </w:pPr>
    </w:p>
    <w:p w:rsidR="00916EB8" w:rsidRDefault="00FD2DF1">
      <w:pPr>
        <w:pStyle w:val="ListParagraph"/>
        <w:numPr>
          <w:ilvl w:val="1"/>
          <w:numId w:val="1"/>
        </w:numPr>
        <w:tabs>
          <w:tab w:val="left" w:pos="834"/>
        </w:tabs>
        <w:ind w:right="271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 xml:space="preserve">UAT Municipiul </w:t>
      </w:r>
      <w:r w:rsidR="00AF0151">
        <w:rPr>
          <w:rFonts w:ascii="Trebuchet MS" w:hAnsi="Trebuchet MS"/>
          <w:sz w:val="24"/>
        </w:rPr>
        <w:t>H</w:t>
      </w:r>
      <w:r w:rsidR="00DD7CF1">
        <w:rPr>
          <w:rFonts w:ascii="Trebuchet MS" w:hAnsi="Trebuchet MS"/>
          <w:sz w:val="24"/>
        </w:rPr>
        <w:t>unedoara</w:t>
      </w:r>
      <w:r>
        <w:rPr>
          <w:rFonts w:ascii="Trebuchet MS" w:hAnsi="Trebuchet MS"/>
          <w:sz w:val="24"/>
        </w:rPr>
        <w:t xml:space="preserve"> își rezervă dreptul de a solicita documente suplimentare</w:t>
      </w:r>
      <w:r>
        <w:rPr>
          <w:rFonts w:ascii="Trebuchet MS" w:hAnsi="Trebuchet MS"/>
          <w:spacing w:val="1"/>
          <w:sz w:val="24"/>
        </w:rPr>
        <w:t xml:space="preserve"> </w:t>
      </w:r>
      <w:r>
        <w:rPr>
          <w:rFonts w:ascii="Trebuchet MS" w:hAnsi="Trebuchet MS"/>
          <w:sz w:val="24"/>
        </w:rPr>
        <w:t>partenerului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selectat</w:t>
      </w:r>
      <w:r>
        <w:rPr>
          <w:rFonts w:ascii="Trebuchet MS" w:hAnsi="Trebuchet MS"/>
          <w:spacing w:val="-4"/>
          <w:sz w:val="24"/>
        </w:rPr>
        <w:t xml:space="preserve"> </w:t>
      </w:r>
      <w:r>
        <w:rPr>
          <w:rFonts w:ascii="Trebuchet MS" w:hAnsi="Trebuchet MS"/>
          <w:sz w:val="24"/>
        </w:rPr>
        <w:t>înainte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de</w:t>
      </w:r>
      <w:r>
        <w:rPr>
          <w:rFonts w:ascii="Trebuchet MS" w:hAnsi="Trebuchet MS"/>
          <w:spacing w:val="-5"/>
          <w:sz w:val="24"/>
        </w:rPr>
        <w:t xml:space="preserve"> </w:t>
      </w:r>
      <w:r>
        <w:rPr>
          <w:rFonts w:ascii="Trebuchet MS" w:hAnsi="Trebuchet MS"/>
          <w:sz w:val="24"/>
        </w:rPr>
        <w:t>încheierea</w:t>
      </w:r>
      <w:r>
        <w:rPr>
          <w:rFonts w:ascii="Trebuchet MS" w:hAnsi="Trebuchet MS"/>
          <w:spacing w:val="-4"/>
          <w:sz w:val="24"/>
        </w:rPr>
        <w:t xml:space="preserve"> </w:t>
      </w:r>
      <w:r>
        <w:rPr>
          <w:rFonts w:ascii="Trebuchet MS" w:hAnsi="Trebuchet MS"/>
          <w:sz w:val="24"/>
        </w:rPr>
        <w:t>acordului/contractului</w:t>
      </w:r>
      <w:r>
        <w:rPr>
          <w:rFonts w:ascii="Trebuchet MS" w:hAnsi="Trebuchet MS"/>
          <w:spacing w:val="-6"/>
          <w:sz w:val="24"/>
        </w:rPr>
        <w:t xml:space="preserve"> </w:t>
      </w:r>
      <w:r>
        <w:rPr>
          <w:rFonts w:ascii="Trebuchet MS" w:hAnsi="Trebuchet MS"/>
          <w:sz w:val="24"/>
        </w:rPr>
        <w:t>de</w:t>
      </w:r>
      <w:r>
        <w:rPr>
          <w:rFonts w:ascii="Trebuchet MS" w:hAnsi="Trebuchet MS"/>
          <w:spacing w:val="-5"/>
          <w:sz w:val="24"/>
        </w:rPr>
        <w:t xml:space="preserve"> </w:t>
      </w:r>
      <w:r>
        <w:rPr>
          <w:rFonts w:ascii="Trebuchet MS" w:hAnsi="Trebuchet MS"/>
          <w:sz w:val="24"/>
        </w:rPr>
        <w:t>parteneriat.</w:t>
      </w:r>
    </w:p>
    <w:p w:rsidR="00916EB8" w:rsidRDefault="00FD2DF1">
      <w:pPr>
        <w:pStyle w:val="ListParagraph"/>
        <w:numPr>
          <w:ilvl w:val="1"/>
          <w:numId w:val="1"/>
        </w:numPr>
        <w:tabs>
          <w:tab w:val="left" w:pos="834"/>
        </w:tabs>
        <w:spacing w:before="242"/>
        <w:ind w:right="267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Toate activitățile prestate pe perioada derulării procesului de selecție nu fac obi-</w:t>
      </w:r>
      <w:r>
        <w:rPr>
          <w:rFonts w:ascii="Trebuchet MS" w:hAnsi="Trebuchet MS"/>
          <w:spacing w:val="1"/>
          <w:sz w:val="24"/>
        </w:rPr>
        <w:t xml:space="preserve"> </w:t>
      </w:r>
      <w:r>
        <w:rPr>
          <w:rFonts w:ascii="Trebuchet MS" w:hAnsi="Trebuchet MS"/>
          <w:spacing w:val="-1"/>
          <w:sz w:val="24"/>
        </w:rPr>
        <w:t>ectul</w:t>
      </w:r>
      <w:r>
        <w:rPr>
          <w:rFonts w:ascii="Trebuchet MS" w:hAnsi="Trebuchet MS"/>
          <w:spacing w:val="-16"/>
          <w:sz w:val="24"/>
        </w:rPr>
        <w:t xml:space="preserve"> </w:t>
      </w:r>
      <w:r>
        <w:rPr>
          <w:rFonts w:ascii="Trebuchet MS" w:hAnsi="Trebuchet MS"/>
          <w:spacing w:val="-1"/>
          <w:sz w:val="24"/>
        </w:rPr>
        <w:t>niciunei</w:t>
      </w:r>
      <w:r>
        <w:rPr>
          <w:rFonts w:ascii="Trebuchet MS" w:hAnsi="Trebuchet MS"/>
          <w:spacing w:val="-16"/>
          <w:sz w:val="24"/>
        </w:rPr>
        <w:t xml:space="preserve"> </w:t>
      </w:r>
      <w:r>
        <w:rPr>
          <w:rFonts w:ascii="Trebuchet MS" w:hAnsi="Trebuchet MS"/>
          <w:spacing w:val="-1"/>
          <w:sz w:val="24"/>
        </w:rPr>
        <w:t>pretenții</w:t>
      </w:r>
      <w:r>
        <w:rPr>
          <w:rFonts w:ascii="Trebuchet MS" w:hAnsi="Trebuchet MS"/>
          <w:spacing w:val="-16"/>
          <w:sz w:val="24"/>
        </w:rPr>
        <w:t xml:space="preserve"> </w:t>
      </w:r>
      <w:r>
        <w:rPr>
          <w:rFonts w:ascii="Trebuchet MS" w:hAnsi="Trebuchet MS"/>
          <w:spacing w:val="-1"/>
          <w:sz w:val="24"/>
        </w:rPr>
        <w:t>de</w:t>
      </w:r>
      <w:r>
        <w:rPr>
          <w:rFonts w:ascii="Trebuchet MS" w:hAnsi="Trebuchet MS"/>
          <w:spacing w:val="-16"/>
          <w:sz w:val="24"/>
        </w:rPr>
        <w:t xml:space="preserve"> </w:t>
      </w:r>
      <w:r>
        <w:rPr>
          <w:rFonts w:ascii="Trebuchet MS" w:hAnsi="Trebuchet MS"/>
          <w:spacing w:val="-1"/>
          <w:sz w:val="24"/>
        </w:rPr>
        <w:t>natură</w:t>
      </w:r>
      <w:r>
        <w:rPr>
          <w:rFonts w:ascii="Trebuchet MS" w:hAnsi="Trebuchet MS"/>
          <w:spacing w:val="-16"/>
          <w:sz w:val="24"/>
        </w:rPr>
        <w:t xml:space="preserve"> </w:t>
      </w:r>
      <w:r>
        <w:rPr>
          <w:rFonts w:ascii="Trebuchet MS" w:hAnsi="Trebuchet MS"/>
          <w:spacing w:val="-1"/>
          <w:sz w:val="24"/>
        </w:rPr>
        <w:t>financiară</w:t>
      </w:r>
      <w:r>
        <w:rPr>
          <w:rFonts w:ascii="Trebuchet MS" w:hAnsi="Trebuchet MS"/>
          <w:spacing w:val="-16"/>
          <w:sz w:val="24"/>
        </w:rPr>
        <w:t xml:space="preserve"> </w:t>
      </w:r>
      <w:r>
        <w:rPr>
          <w:rFonts w:ascii="Trebuchet MS" w:hAnsi="Trebuchet MS"/>
          <w:spacing w:val="-1"/>
          <w:sz w:val="24"/>
        </w:rPr>
        <w:t>sau</w:t>
      </w:r>
      <w:r>
        <w:rPr>
          <w:rFonts w:ascii="Trebuchet MS" w:hAnsi="Trebuchet MS"/>
          <w:spacing w:val="-16"/>
          <w:sz w:val="24"/>
        </w:rPr>
        <w:t xml:space="preserve"> </w:t>
      </w:r>
      <w:r>
        <w:rPr>
          <w:rFonts w:ascii="Trebuchet MS" w:hAnsi="Trebuchet MS"/>
          <w:spacing w:val="-1"/>
          <w:sz w:val="24"/>
        </w:rPr>
        <w:t>de</w:t>
      </w:r>
      <w:r>
        <w:rPr>
          <w:rFonts w:ascii="Trebuchet MS" w:hAnsi="Trebuchet MS"/>
          <w:spacing w:val="-18"/>
          <w:sz w:val="24"/>
        </w:rPr>
        <w:t xml:space="preserve"> </w:t>
      </w:r>
      <w:r>
        <w:rPr>
          <w:rFonts w:ascii="Trebuchet MS" w:hAnsi="Trebuchet MS"/>
          <w:spacing w:val="-1"/>
          <w:sz w:val="24"/>
        </w:rPr>
        <w:t>orice</w:t>
      </w:r>
      <w:r>
        <w:rPr>
          <w:rFonts w:ascii="Trebuchet MS" w:hAnsi="Trebuchet MS"/>
          <w:spacing w:val="-19"/>
          <w:sz w:val="24"/>
        </w:rPr>
        <w:t xml:space="preserve"> </w:t>
      </w:r>
      <w:r>
        <w:rPr>
          <w:rFonts w:ascii="Trebuchet MS" w:hAnsi="Trebuchet MS"/>
          <w:sz w:val="24"/>
        </w:rPr>
        <w:t>altă</w:t>
      </w:r>
      <w:r>
        <w:rPr>
          <w:rFonts w:ascii="Trebuchet MS" w:hAnsi="Trebuchet MS"/>
          <w:spacing w:val="-16"/>
          <w:sz w:val="24"/>
        </w:rPr>
        <w:t xml:space="preserve"> </w:t>
      </w:r>
      <w:r>
        <w:rPr>
          <w:rFonts w:ascii="Trebuchet MS" w:hAnsi="Trebuchet MS"/>
          <w:sz w:val="24"/>
        </w:rPr>
        <w:t>natură,</w:t>
      </w:r>
      <w:r>
        <w:rPr>
          <w:rFonts w:ascii="Trebuchet MS" w:hAnsi="Trebuchet MS"/>
          <w:spacing w:val="-15"/>
          <w:sz w:val="24"/>
        </w:rPr>
        <w:t xml:space="preserve"> </w:t>
      </w:r>
      <w:r>
        <w:rPr>
          <w:rFonts w:ascii="Trebuchet MS" w:hAnsi="Trebuchet MS"/>
          <w:sz w:val="24"/>
        </w:rPr>
        <w:t>pentru</w:t>
      </w:r>
      <w:r>
        <w:rPr>
          <w:rFonts w:ascii="Trebuchet MS" w:hAnsi="Trebuchet MS"/>
          <w:spacing w:val="-16"/>
          <w:sz w:val="24"/>
        </w:rPr>
        <w:t xml:space="preserve"> </w:t>
      </w:r>
      <w:r>
        <w:rPr>
          <w:rFonts w:ascii="Trebuchet MS" w:hAnsi="Trebuchet MS"/>
          <w:sz w:val="24"/>
        </w:rPr>
        <w:t>niciuna</w:t>
      </w:r>
      <w:r>
        <w:rPr>
          <w:rFonts w:ascii="Trebuchet MS" w:hAnsi="Trebuchet MS"/>
          <w:spacing w:val="-70"/>
          <w:sz w:val="24"/>
        </w:rPr>
        <w:t xml:space="preserve"> </w:t>
      </w:r>
      <w:r>
        <w:rPr>
          <w:rFonts w:ascii="Trebuchet MS" w:hAnsi="Trebuchet MS"/>
          <w:sz w:val="24"/>
        </w:rPr>
        <w:t>din</w:t>
      </w:r>
      <w:r>
        <w:rPr>
          <w:rFonts w:ascii="Trebuchet MS" w:hAnsi="Trebuchet MS"/>
          <w:spacing w:val="-1"/>
          <w:sz w:val="24"/>
        </w:rPr>
        <w:t xml:space="preserve"> </w:t>
      </w:r>
      <w:r>
        <w:rPr>
          <w:rFonts w:ascii="Trebuchet MS" w:hAnsi="Trebuchet MS"/>
          <w:sz w:val="24"/>
        </w:rPr>
        <w:t>părți.</w:t>
      </w:r>
    </w:p>
    <w:p w:rsidR="00916EB8" w:rsidRDefault="00916EB8">
      <w:pPr>
        <w:pStyle w:val="BodyText"/>
        <w:jc w:val="left"/>
        <w:rPr>
          <w:rFonts w:ascii="Trebuchet MS"/>
          <w:sz w:val="28"/>
        </w:rPr>
      </w:pPr>
    </w:p>
    <w:p w:rsidR="00916EB8" w:rsidRDefault="00FD2DF1">
      <w:pPr>
        <w:spacing w:before="188"/>
        <w:ind w:left="112"/>
        <w:rPr>
          <w:rFonts w:ascii="Arial"/>
          <w:b/>
          <w:sz w:val="26"/>
        </w:rPr>
      </w:pPr>
      <w:r>
        <w:rPr>
          <w:b/>
          <w:sz w:val="26"/>
        </w:rPr>
        <w:t>9</w:t>
      </w:r>
      <w:r>
        <w:rPr>
          <w:rFonts w:ascii="Arial"/>
          <w:b/>
          <w:sz w:val="26"/>
        </w:rPr>
        <w:t>.</w:t>
      </w:r>
      <w:r>
        <w:rPr>
          <w:rFonts w:ascii="Arial"/>
          <w:b/>
          <w:spacing w:val="-18"/>
          <w:sz w:val="26"/>
        </w:rPr>
        <w:t xml:space="preserve"> </w:t>
      </w:r>
      <w:r>
        <w:rPr>
          <w:rFonts w:ascii="Arial"/>
          <w:b/>
          <w:sz w:val="26"/>
        </w:rPr>
        <w:t>ANEXE</w:t>
      </w:r>
    </w:p>
    <w:p w:rsidR="00916EB8" w:rsidRDefault="00916EB8">
      <w:pPr>
        <w:pStyle w:val="BodyText"/>
        <w:spacing w:before="8"/>
        <w:jc w:val="left"/>
        <w:rPr>
          <w:rFonts w:ascii="Arial"/>
          <w:b/>
          <w:sz w:val="32"/>
        </w:rPr>
      </w:pPr>
    </w:p>
    <w:p w:rsidR="00916EB8" w:rsidRDefault="00FD2DF1">
      <w:pPr>
        <w:pStyle w:val="BodyText"/>
        <w:ind w:left="112" w:right="6377"/>
        <w:jc w:val="left"/>
      </w:pPr>
      <w:r>
        <w:t>Anexa 1 – Anunțul de selecție;</w:t>
      </w:r>
      <w:r>
        <w:rPr>
          <w:spacing w:val="1"/>
        </w:rPr>
        <w:t xml:space="preserve"> </w:t>
      </w:r>
      <w:r>
        <w:t>Anexa 2 – Scrisoare de intenție;</w:t>
      </w:r>
      <w:r>
        <w:rPr>
          <w:spacing w:val="1"/>
        </w:rPr>
        <w:t xml:space="preserve"> </w:t>
      </w:r>
      <w:r>
        <w:t>Anexa 3 - Fisa partenerului;</w:t>
      </w:r>
      <w:r>
        <w:rPr>
          <w:spacing w:val="1"/>
        </w:rPr>
        <w:t xml:space="preserve"> </w:t>
      </w:r>
      <w:r>
        <w:t>Anexa</w:t>
      </w:r>
      <w:r>
        <w:rPr>
          <w:spacing w:val="-4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Declarație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fidelitate;</w:t>
      </w:r>
    </w:p>
    <w:p w:rsidR="00916EB8" w:rsidRDefault="00FD2DF1">
      <w:pPr>
        <w:pStyle w:val="BodyText"/>
        <w:spacing w:before="1" w:line="317" w:lineRule="exact"/>
        <w:ind w:left="112"/>
        <w:jc w:val="left"/>
      </w:pPr>
      <w:r>
        <w:t>Anexa</w:t>
      </w:r>
      <w:r>
        <w:rPr>
          <w:spacing w:val="-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- Declaratia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eligibilitate</w:t>
      </w:r>
    </w:p>
    <w:p w:rsidR="00916EB8" w:rsidRDefault="00FD2DF1">
      <w:pPr>
        <w:pStyle w:val="BodyText"/>
        <w:ind w:left="112" w:right="442"/>
        <w:jc w:val="left"/>
      </w:pPr>
      <w:r>
        <w:t>Anexa 6 - Declarație de consimțământ privind prelucrarea datelor cu caracter personal</w:t>
      </w:r>
      <w:r>
        <w:rPr>
          <w:spacing w:val="1"/>
        </w:rPr>
        <w:t xml:space="preserve"> </w:t>
      </w:r>
      <w:r>
        <w:t xml:space="preserve">Anexa 7 - Metodologia privind constituirea Consorțiilor pentru învățământ dual, </w:t>
      </w:r>
      <w:r w:rsidR="00F502BE">
        <w:t xml:space="preserve">conform </w:t>
      </w:r>
      <w:r>
        <w:t>Ordinul</w:t>
      </w:r>
      <w:r w:rsidR="00F502BE">
        <w:t>ui</w:t>
      </w:r>
      <w:r>
        <w:t xml:space="preserve"> nr.</w:t>
      </w:r>
      <w:r>
        <w:rPr>
          <w:spacing w:val="-2"/>
        </w:rPr>
        <w:t xml:space="preserve"> </w:t>
      </w:r>
      <w:r>
        <w:t>6216/09.11.2022 al</w:t>
      </w:r>
      <w:r>
        <w:rPr>
          <w:spacing w:val="-1"/>
        </w:rPr>
        <w:t xml:space="preserve"> </w:t>
      </w:r>
      <w:r>
        <w:t>Ministerului</w:t>
      </w:r>
      <w:r>
        <w:rPr>
          <w:spacing w:val="1"/>
        </w:rPr>
        <w:t xml:space="preserve"> </w:t>
      </w:r>
      <w:r>
        <w:t>Educației;</w:t>
      </w:r>
    </w:p>
    <w:p w:rsidR="00916EB8" w:rsidRPr="009718FB" w:rsidRDefault="00FD2DF1">
      <w:pPr>
        <w:pStyle w:val="BodyText"/>
        <w:ind w:left="112"/>
        <w:jc w:val="left"/>
      </w:pPr>
      <w:r w:rsidRPr="009718FB">
        <w:t>Anexa</w:t>
      </w:r>
      <w:r w:rsidRPr="009718FB">
        <w:rPr>
          <w:spacing w:val="-5"/>
        </w:rPr>
        <w:t xml:space="preserve"> </w:t>
      </w:r>
      <w:r w:rsidRPr="009718FB">
        <w:t>8</w:t>
      </w:r>
      <w:r w:rsidRPr="009718FB">
        <w:rPr>
          <w:spacing w:val="-4"/>
        </w:rPr>
        <w:t xml:space="preserve"> </w:t>
      </w:r>
      <w:r w:rsidRPr="009718FB">
        <w:t>-</w:t>
      </w:r>
      <w:r w:rsidRPr="009718FB">
        <w:rPr>
          <w:spacing w:val="-5"/>
        </w:rPr>
        <w:t xml:space="preserve"> </w:t>
      </w:r>
      <w:r w:rsidRPr="009718FB">
        <w:t>Contract</w:t>
      </w:r>
      <w:r w:rsidRPr="009718FB">
        <w:rPr>
          <w:spacing w:val="-4"/>
        </w:rPr>
        <w:t xml:space="preserve"> </w:t>
      </w:r>
      <w:r w:rsidRPr="009718FB">
        <w:t>de</w:t>
      </w:r>
      <w:r w:rsidRPr="009718FB">
        <w:rPr>
          <w:spacing w:val="1"/>
        </w:rPr>
        <w:t xml:space="preserve"> </w:t>
      </w:r>
      <w:r w:rsidRPr="009718FB">
        <w:t>parteneriat</w:t>
      </w:r>
      <w:r w:rsidRPr="009718FB">
        <w:rPr>
          <w:spacing w:val="-2"/>
        </w:rPr>
        <w:t xml:space="preserve"> </w:t>
      </w:r>
      <w:r w:rsidRPr="009718FB">
        <w:t>pentru</w:t>
      </w:r>
      <w:r w:rsidRPr="009718FB">
        <w:rPr>
          <w:spacing w:val="-3"/>
        </w:rPr>
        <w:t xml:space="preserve"> </w:t>
      </w:r>
      <w:r w:rsidRPr="009718FB">
        <w:t>constituirea</w:t>
      </w:r>
      <w:r w:rsidRPr="009718FB">
        <w:rPr>
          <w:spacing w:val="-3"/>
        </w:rPr>
        <w:t xml:space="preserve"> </w:t>
      </w:r>
      <w:r w:rsidRPr="009718FB">
        <w:t>consorțiului</w:t>
      </w:r>
      <w:r w:rsidRPr="009718FB">
        <w:rPr>
          <w:spacing w:val="-2"/>
        </w:rPr>
        <w:t xml:space="preserve"> </w:t>
      </w:r>
      <w:r w:rsidRPr="009718FB">
        <w:t>pen</w:t>
      </w:r>
      <w:bookmarkStart w:id="0" w:name="_GoBack"/>
      <w:bookmarkEnd w:id="0"/>
      <w:r w:rsidRPr="009718FB">
        <w:t>tru</w:t>
      </w:r>
      <w:r w:rsidRPr="009718FB">
        <w:rPr>
          <w:spacing w:val="-3"/>
        </w:rPr>
        <w:t xml:space="preserve"> </w:t>
      </w:r>
      <w:r w:rsidRPr="009718FB">
        <w:t>învățământ</w:t>
      </w:r>
      <w:r w:rsidRPr="009718FB">
        <w:rPr>
          <w:spacing w:val="-5"/>
        </w:rPr>
        <w:t xml:space="preserve"> </w:t>
      </w:r>
      <w:r w:rsidRPr="009718FB">
        <w:t>dual;</w:t>
      </w:r>
    </w:p>
    <w:sectPr w:rsidR="00916EB8" w:rsidRPr="009718FB" w:rsidSect="00F272FA">
      <w:pgSz w:w="11900" w:h="16850"/>
      <w:pgMar w:top="1100" w:right="860" w:bottom="1040" w:left="1020" w:header="0" w:footer="84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416" w:rsidRDefault="00937416">
      <w:r>
        <w:separator/>
      </w:r>
    </w:p>
  </w:endnote>
  <w:endnote w:type="continuationSeparator" w:id="0">
    <w:p w:rsidR="00937416" w:rsidRDefault="009374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416" w:rsidRDefault="00FB4355">
    <w:pPr>
      <w:pStyle w:val="BodyText"/>
      <w:spacing w:line="14" w:lineRule="auto"/>
      <w:jc w:val="left"/>
      <w:rPr>
        <w:sz w:val="20"/>
      </w:rPr>
    </w:pPr>
    <w:r w:rsidRPr="00FB4355">
      <w:rPr>
        <w:noProof/>
        <w:lang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511.3pt;margin-top:788.55pt;width:29.9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" filled="f" stroked="f">
          <v:textbox inset="0,0,0,0">
            <w:txbxContent>
              <w:p w:rsidR="00937416" w:rsidRDefault="00FB4355">
                <w:pPr>
                  <w:spacing w:line="223" w:lineRule="exact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937416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9718FB">
                  <w:rPr>
                    <w:noProof/>
                    <w:sz w:val="20"/>
                  </w:rPr>
                  <w:t>9</w:t>
                </w:r>
                <w:r>
                  <w:fldChar w:fldCharType="end"/>
                </w:r>
                <w:r w:rsidR="00937416">
                  <w:rPr>
                    <w:spacing w:val="-1"/>
                    <w:sz w:val="20"/>
                  </w:rPr>
                  <w:t xml:space="preserve"> </w:t>
                </w:r>
                <w:r w:rsidR="00937416">
                  <w:rPr>
                    <w:sz w:val="20"/>
                  </w:rPr>
                  <w:t>of</w:t>
                </w:r>
                <w:r w:rsidR="00937416">
                  <w:rPr>
                    <w:spacing w:val="-1"/>
                    <w:sz w:val="20"/>
                  </w:rPr>
                  <w:t xml:space="preserve"> </w:t>
                </w:r>
                <w:r w:rsidR="00937416">
                  <w:rPr>
                    <w:sz w:val="20"/>
                  </w:rPr>
                  <w:t>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416" w:rsidRDefault="00937416">
      <w:r>
        <w:separator/>
      </w:r>
    </w:p>
  </w:footnote>
  <w:footnote w:type="continuationSeparator" w:id="0">
    <w:p w:rsidR="00937416" w:rsidRDefault="009374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C2ED8"/>
    <w:multiLevelType w:val="hybridMultilevel"/>
    <w:tmpl w:val="A3A45C4C"/>
    <w:lvl w:ilvl="0" w:tplc="4F829A76">
      <w:start w:val="1"/>
      <w:numFmt w:val="upperLetter"/>
      <w:lvlText w:val="%1."/>
      <w:lvlJc w:val="left"/>
      <w:pPr>
        <w:ind w:left="538" w:hanging="426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26"/>
        <w:szCs w:val="26"/>
        <w:lang w:val="ro-RO" w:eastAsia="en-US" w:bidi="ar-SA"/>
      </w:rPr>
    </w:lvl>
    <w:lvl w:ilvl="1" w:tplc="11EA7CF4">
      <w:start w:val="1"/>
      <w:numFmt w:val="upperRoman"/>
      <w:lvlText w:val="%2."/>
      <w:lvlJc w:val="left"/>
      <w:pPr>
        <w:ind w:left="538" w:hanging="426"/>
        <w:jc w:val="left"/>
      </w:pPr>
      <w:rPr>
        <w:rFonts w:ascii="Calibri" w:eastAsia="Calibri" w:hAnsi="Calibri" w:cs="Calibri" w:hint="default"/>
        <w:spacing w:val="-1"/>
        <w:w w:val="99"/>
        <w:sz w:val="26"/>
        <w:szCs w:val="26"/>
        <w:lang w:val="ro-RO" w:eastAsia="en-US" w:bidi="ar-SA"/>
      </w:rPr>
    </w:lvl>
    <w:lvl w:ilvl="2" w:tplc="04EE86F8">
      <w:start w:val="1"/>
      <w:numFmt w:val="lowerLetter"/>
      <w:lvlText w:val="%3)"/>
      <w:lvlJc w:val="left"/>
      <w:pPr>
        <w:ind w:left="1644" w:hanging="267"/>
        <w:jc w:val="left"/>
      </w:pPr>
      <w:rPr>
        <w:rFonts w:ascii="Calibri" w:eastAsia="Calibri" w:hAnsi="Calibri" w:cs="Calibri" w:hint="default"/>
        <w:w w:val="99"/>
        <w:sz w:val="26"/>
        <w:szCs w:val="26"/>
        <w:lang w:val="ro-RO" w:eastAsia="en-US" w:bidi="ar-SA"/>
      </w:rPr>
    </w:lvl>
    <w:lvl w:ilvl="3" w:tplc="72B04B40">
      <w:numFmt w:val="bullet"/>
      <w:lvlText w:val="•"/>
      <w:lvlJc w:val="left"/>
      <w:pPr>
        <w:ind w:left="3502" w:hanging="267"/>
      </w:pPr>
      <w:rPr>
        <w:rFonts w:hint="default"/>
        <w:lang w:val="ro-RO" w:eastAsia="en-US" w:bidi="ar-SA"/>
      </w:rPr>
    </w:lvl>
    <w:lvl w:ilvl="4" w:tplc="52029A9C">
      <w:numFmt w:val="bullet"/>
      <w:lvlText w:val="•"/>
      <w:lvlJc w:val="left"/>
      <w:pPr>
        <w:ind w:left="4433" w:hanging="267"/>
      </w:pPr>
      <w:rPr>
        <w:rFonts w:hint="default"/>
        <w:lang w:val="ro-RO" w:eastAsia="en-US" w:bidi="ar-SA"/>
      </w:rPr>
    </w:lvl>
    <w:lvl w:ilvl="5" w:tplc="E022228A">
      <w:numFmt w:val="bullet"/>
      <w:lvlText w:val="•"/>
      <w:lvlJc w:val="left"/>
      <w:pPr>
        <w:ind w:left="5364" w:hanging="267"/>
      </w:pPr>
      <w:rPr>
        <w:rFonts w:hint="default"/>
        <w:lang w:val="ro-RO" w:eastAsia="en-US" w:bidi="ar-SA"/>
      </w:rPr>
    </w:lvl>
    <w:lvl w:ilvl="6" w:tplc="84F2C11E">
      <w:numFmt w:val="bullet"/>
      <w:lvlText w:val="•"/>
      <w:lvlJc w:val="left"/>
      <w:pPr>
        <w:ind w:left="6295" w:hanging="267"/>
      </w:pPr>
      <w:rPr>
        <w:rFonts w:hint="default"/>
        <w:lang w:val="ro-RO" w:eastAsia="en-US" w:bidi="ar-SA"/>
      </w:rPr>
    </w:lvl>
    <w:lvl w:ilvl="7" w:tplc="32A44C08">
      <w:numFmt w:val="bullet"/>
      <w:lvlText w:val="•"/>
      <w:lvlJc w:val="left"/>
      <w:pPr>
        <w:ind w:left="7226" w:hanging="267"/>
      </w:pPr>
      <w:rPr>
        <w:rFonts w:hint="default"/>
        <w:lang w:val="ro-RO" w:eastAsia="en-US" w:bidi="ar-SA"/>
      </w:rPr>
    </w:lvl>
    <w:lvl w:ilvl="8" w:tplc="1D0A71D6">
      <w:numFmt w:val="bullet"/>
      <w:lvlText w:val="•"/>
      <w:lvlJc w:val="left"/>
      <w:pPr>
        <w:ind w:left="8157" w:hanging="267"/>
      </w:pPr>
      <w:rPr>
        <w:rFonts w:hint="default"/>
        <w:lang w:val="ro-RO" w:eastAsia="en-US" w:bidi="ar-SA"/>
      </w:rPr>
    </w:lvl>
  </w:abstractNum>
  <w:abstractNum w:abstractNumId="1">
    <w:nsid w:val="09035B61"/>
    <w:multiLevelType w:val="hybridMultilevel"/>
    <w:tmpl w:val="C2AE000E"/>
    <w:lvl w:ilvl="0" w:tplc="9AF2D8F2">
      <w:start w:val="1"/>
      <w:numFmt w:val="upperRoman"/>
      <w:lvlText w:val="%1."/>
      <w:lvlJc w:val="left"/>
      <w:pPr>
        <w:ind w:left="538" w:hanging="426"/>
        <w:jc w:val="left"/>
      </w:pPr>
      <w:rPr>
        <w:rFonts w:ascii="Calibri" w:eastAsia="Calibri" w:hAnsi="Calibri" w:cs="Calibri" w:hint="default"/>
        <w:spacing w:val="-1"/>
        <w:w w:val="99"/>
        <w:sz w:val="26"/>
        <w:szCs w:val="26"/>
        <w:lang w:val="ro-RO" w:eastAsia="en-US" w:bidi="ar-SA"/>
      </w:rPr>
    </w:lvl>
    <w:lvl w:ilvl="1" w:tplc="602A8886">
      <w:start w:val="1"/>
      <w:numFmt w:val="lowerLetter"/>
      <w:lvlText w:val="%2)"/>
      <w:lvlJc w:val="left"/>
      <w:pPr>
        <w:ind w:left="2993" w:hanging="721"/>
        <w:jc w:val="left"/>
      </w:pPr>
      <w:rPr>
        <w:rFonts w:ascii="Calibri" w:eastAsia="Calibri" w:hAnsi="Calibri" w:cs="Calibri" w:hint="default"/>
        <w:w w:val="99"/>
        <w:sz w:val="26"/>
        <w:szCs w:val="26"/>
        <w:lang w:val="ro-RO" w:eastAsia="en-US" w:bidi="ar-SA"/>
      </w:rPr>
    </w:lvl>
    <w:lvl w:ilvl="2" w:tplc="0CDA8408">
      <w:numFmt w:val="bullet"/>
      <w:lvlText w:val="•"/>
      <w:lvlJc w:val="left"/>
      <w:pPr>
        <w:ind w:left="3779" w:hanging="721"/>
      </w:pPr>
      <w:rPr>
        <w:rFonts w:hint="default"/>
        <w:lang w:val="ro-RO" w:eastAsia="en-US" w:bidi="ar-SA"/>
      </w:rPr>
    </w:lvl>
    <w:lvl w:ilvl="3" w:tplc="C824B968">
      <w:numFmt w:val="bullet"/>
      <w:lvlText w:val="•"/>
      <w:lvlJc w:val="left"/>
      <w:pPr>
        <w:ind w:left="4559" w:hanging="721"/>
      </w:pPr>
      <w:rPr>
        <w:rFonts w:hint="default"/>
        <w:lang w:val="ro-RO" w:eastAsia="en-US" w:bidi="ar-SA"/>
      </w:rPr>
    </w:lvl>
    <w:lvl w:ilvl="4" w:tplc="744CF980">
      <w:numFmt w:val="bullet"/>
      <w:lvlText w:val="•"/>
      <w:lvlJc w:val="left"/>
      <w:pPr>
        <w:ind w:left="5339" w:hanging="721"/>
      </w:pPr>
      <w:rPr>
        <w:rFonts w:hint="default"/>
        <w:lang w:val="ro-RO" w:eastAsia="en-US" w:bidi="ar-SA"/>
      </w:rPr>
    </w:lvl>
    <w:lvl w:ilvl="5" w:tplc="27649C64">
      <w:numFmt w:val="bullet"/>
      <w:lvlText w:val="•"/>
      <w:lvlJc w:val="left"/>
      <w:pPr>
        <w:ind w:left="6119" w:hanging="721"/>
      </w:pPr>
      <w:rPr>
        <w:rFonts w:hint="default"/>
        <w:lang w:val="ro-RO" w:eastAsia="en-US" w:bidi="ar-SA"/>
      </w:rPr>
    </w:lvl>
    <w:lvl w:ilvl="6" w:tplc="31CCB70E">
      <w:numFmt w:val="bullet"/>
      <w:lvlText w:val="•"/>
      <w:lvlJc w:val="left"/>
      <w:pPr>
        <w:ind w:left="6899" w:hanging="721"/>
      </w:pPr>
      <w:rPr>
        <w:rFonts w:hint="default"/>
        <w:lang w:val="ro-RO" w:eastAsia="en-US" w:bidi="ar-SA"/>
      </w:rPr>
    </w:lvl>
    <w:lvl w:ilvl="7" w:tplc="0DBC34D6">
      <w:numFmt w:val="bullet"/>
      <w:lvlText w:val="•"/>
      <w:lvlJc w:val="left"/>
      <w:pPr>
        <w:ind w:left="7679" w:hanging="721"/>
      </w:pPr>
      <w:rPr>
        <w:rFonts w:hint="default"/>
        <w:lang w:val="ro-RO" w:eastAsia="en-US" w:bidi="ar-SA"/>
      </w:rPr>
    </w:lvl>
    <w:lvl w:ilvl="8" w:tplc="757EEE6E">
      <w:numFmt w:val="bullet"/>
      <w:lvlText w:val="•"/>
      <w:lvlJc w:val="left"/>
      <w:pPr>
        <w:ind w:left="8459" w:hanging="721"/>
      </w:pPr>
      <w:rPr>
        <w:rFonts w:hint="default"/>
        <w:lang w:val="ro-RO" w:eastAsia="en-US" w:bidi="ar-SA"/>
      </w:rPr>
    </w:lvl>
  </w:abstractNum>
  <w:abstractNum w:abstractNumId="2">
    <w:nsid w:val="1DDD63A3"/>
    <w:multiLevelType w:val="hybridMultilevel"/>
    <w:tmpl w:val="3A8C7508"/>
    <w:lvl w:ilvl="0" w:tplc="118EAFFE">
      <w:start w:val="2"/>
      <w:numFmt w:val="decimal"/>
      <w:lvlText w:val="%1."/>
      <w:lvlJc w:val="left"/>
      <w:pPr>
        <w:ind w:left="372" w:hanging="260"/>
        <w:jc w:val="left"/>
      </w:pPr>
      <w:rPr>
        <w:rFonts w:ascii="Calibri" w:eastAsia="Calibri" w:hAnsi="Calibri" w:cs="Calibri" w:hint="default"/>
        <w:b/>
        <w:bCs/>
        <w:spacing w:val="0"/>
        <w:w w:val="99"/>
        <w:sz w:val="26"/>
        <w:szCs w:val="26"/>
        <w:lang w:val="ro-RO" w:eastAsia="en-US" w:bidi="ar-SA"/>
      </w:rPr>
    </w:lvl>
    <w:lvl w:ilvl="1" w:tplc="43428690">
      <w:start w:val="1"/>
      <w:numFmt w:val="decimal"/>
      <w:lvlText w:val="%2."/>
      <w:lvlJc w:val="left"/>
      <w:pPr>
        <w:ind w:left="1193" w:hanging="360"/>
        <w:jc w:val="left"/>
      </w:pPr>
      <w:rPr>
        <w:rFonts w:ascii="Calibri" w:eastAsia="Calibri" w:hAnsi="Calibri" w:cs="Calibri" w:hint="default"/>
        <w:w w:val="99"/>
        <w:sz w:val="26"/>
        <w:szCs w:val="26"/>
        <w:lang w:val="ro-RO" w:eastAsia="en-US" w:bidi="ar-SA"/>
      </w:rPr>
    </w:lvl>
    <w:lvl w:ilvl="2" w:tplc="DF347BEC">
      <w:start w:val="1"/>
      <w:numFmt w:val="lowerLetter"/>
      <w:lvlText w:val="%3."/>
      <w:lvlJc w:val="left"/>
      <w:pPr>
        <w:ind w:left="1913" w:hanging="360"/>
        <w:jc w:val="left"/>
      </w:pPr>
      <w:rPr>
        <w:rFonts w:ascii="Calibri" w:eastAsia="Calibri" w:hAnsi="Calibri" w:cs="Calibri" w:hint="default"/>
        <w:w w:val="99"/>
        <w:sz w:val="26"/>
        <w:szCs w:val="26"/>
        <w:lang w:val="ro-RO" w:eastAsia="en-US" w:bidi="ar-SA"/>
      </w:rPr>
    </w:lvl>
    <w:lvl w:ilvl="3" w:tplc="ABE61908">
      <w:numFmt w:val="bullet"/>
      <w:lvlText w:val="•"/>
      <w:lvlJc w:val="left"/>
      <w:pPr>
        <w:ind w:left="2932" w:hanging="360"/>
      </w:pPr>
      <w:rPr>
        <w:rFonts w:hint="default"/>
        <w:lang w:val="ro-RO" w:eastAsia="en-US" w:bidi="ar-SA"/>
      </w:rPr>
    </w:lvl>
    <w:lvl w:ilvl="4" w:tplc="B47230A0">
      <w:numFmt w:val="bullet"/>
      <w:lvlText w:val="•"/>
      <w:lvlJc w:val="left"/>
      <w:pPr>
        <w:ind w:left="3944" w:hanging="360"/>
      </w:pPr>
      <w:rPr>
        <w:rFonts w:hint="default"/>
        <w:lang w:val="ro-RO" w:eastAsia="en-US" w:bidi="ar-SA"/>
      </w:rPr>
    </w:lvl>
    <w:lvl w:ilvl="5" w:tplc="D7B245FC">
      <w:numFmt w:val="bullet"/>
      <w:lvlText w:val="•"/>
      <w:lvlJc w:val="left"/>
      <w:pPr>
        <w:ind w:left="4957" w:hanging="360"/>
      </w:pPr>
      <w:rPr>
        <w:rFonts w:hint="default"/>
        <w:lang w:val="ro-RO" w:eastAsia="en-US" w:bidi="ar-SA"/>
      </w:rPr>
    </w:lvl>
    <w:lvl w:ilvl="6" w:tplc="5156D6B4">
      <w:numFmt w:val="bullet"/>
      <w:lvlText w:val="•"/>
      <w:lvlJc w:val="left"/>
      <w:pPr>
        <w:ind w:left="5969" w:hanging="360"/>
      </w:pPr>
      <w:rPr>
        <w:rFonts w:hint="default"/>
        <w:lang w:val="ro-RO" w:eastAsia="en-US" w:bidi="ar-SA"/>
      </w:rPr>
    </w:lvl>
    <w:lvl w:ilvl="7" w:tplc="3A2ADA54">
      <w:numFmt w:val="bullet"/>
      <w:lvlText w:val="•"/>
      <w:lvlJc w:val="left"/>
      <w:pPr>
        <w:ind w:left="6982" w:hanging="360"/>
      </w:pPr>
      <w:rPr>
        <w:rFonts w:hint="default"/>
        <w:lang w:val="ro-RO" w:eastAsia="en-US" w:bidi="ar-SA"/>
      </w:rPr>
    </w:lvl>
    <w:lvl w:ilvl="8" w:tplc="8C6EC628">
      <w:numFmt w:val="bullet"/>
      <w:lvlText w:val="•"/>
      <w:lvlJc w:val="left"/>
      <w:pPr>
        <w:ind w:left="7994" w:hanging="360"/>
      </w:pPr>
      <w:rPr>
        <w:rFonts w:hint="default"/>
        <w:lang w:val="ro-RO" w:eastAsia="en-US" w:bidi="ar-SA"/>
      </w:rPr>
    </w:lvl>
  </w:abstractNum>
  <w:abstractNum w:abstractNumId="3">
    <w:nsid w:val="36192A71"/>
    <w:multiLevelType w:val="hybridMultilevel"/>
    <w:tmpl w:val="E51AC2A0"/>
    <w:lvl w:ilvl="0" w:tplc="128A73DC">
      <w:numFmt w:val="bullet"/>
      <w:lvlText w:val=""/>
      <w:lvlJc w:val="left"/>
      <w:pPr>
        <w:ind w:left="826" w:hanging="356"/>
      </w:pPr>
      <w:rPr>
        <w:rFonts w:ascii="Symbol" w:eastAsia="Symbol" w:hAnsi="Symbol" w:cs="Symbol" w:hint="default"/>
        <w:w w:val="99"/>
        <w:sz w:val="26"/>
        <w:szCs w:val="26"/>
        <w:lang w:val="ro-RO" w:eastAsia="en-US" w:bidi="ar-SA"/>
      </w:rPr>
    </w:lvl>
    <w:lvl w:ilvl="1" w:tplc="417EF250">
      <w:numFmt w:val="bullet"/>
      <w:lvlText w:val="•"/>
      <w:lvlJc w:val="left"/>
      <w:pPr>
        <w:ind w:left="1739" w:hanging="356"/>
      </w:pPr>
      <w:rPr>
        <w:rFonts w:hint="default"/>
        <w:lang w:val="ro-RO" w:eastAsia="en-US" w:bidi="ar-SA"/>
      </w:rPr>
    </w:lvl>
    <w:lvl w:ilvl="2" w:tplc="B1E0810C">
      <w:numFmt w:val="bullet"/>
      <w:lvlText w:val="•"/>
      <w:lvlJc w:val="left"/>
      <w:pPr>
        <w:ind w:left="2659" w:hanging="356"/>
      </w:pPr>
      <w:rPr>
        <w:rFonts w:hint="default"/>
        <w:lang w:val="ro-RO" w:eastAsia="en-US" w:bidi="ar-SA"/>
      </w:rPr>
    </w:lvl>
    <w:lvl w:ilvl="3" w:tplc="4704F0F6">
      <w:numFmt w:val="bullet"/>
      <w:lvlText w:val="•"/>
      <w:lvlJc w:val="left"/>
      <w:pPr>
        <w:ind w:left="3579" w:hanging="356"/>
      </w:pPr>
      <w:rPr>
        <w:rFonts w:hint="default"/>
        <w:lang w:val="ro-RO" w:eastAsia="en-US" w:bidi="ar-SA"/>
      </w:rPr>
    </w:lvl>
    <w:lvl w:ilvl="4" w:tplc="A1884D2C">
      <w:numFmt w:val="bullet"/>
      <w:lvlText w:val="•"/>
      <w:lvlJc w:val="left"/>
      <w:pPr>
        <w:ind w:left="4499" w:hanging="356"/>
      </w:pPr>
      <w:rPr>
        <w:rFonts w:hint="default"/>
        <w:lang w:val="ro-RO" w:eastAsia="en-US" w:bidi="ar-SA"/>
      </w:rPr>
    </w:lvl>
    <w:lvl w:ilvl="5" w:tplc="FF0C0248">
      <w:numFmt w:val="bullet"/>
      <w:lvlText w:val="•"/>
      <w:lvlJc w:val="left"/>
      <w:pPr>
        <w:ind w:left="5419" w:hanging="356"/>
      </w:pPr>
      <w:rPr>
        <w:rFonts w:hint="default"/>
        <w:lang w:val="ro-RO" w:eastAsia="en-US" w:bidi="ar-SA"/>
      </w:rPr>
    </w:lvl>
    <w:lvl w:ilvl="6" w:tplc="D4BE36D8">
      <w:numFmt w:val="bullet"/>
      <w:lvlText w:val="•"/>
      <w:lvlJc w:val="left"/>
      <w:pPr>
        <w:ind w:left="6339" w:hanging="356"/>
      </w:pPr>
      <w:rPr>
        <w:rFonts w:hint="default"/>
        <w:lang w:val="ro-RO" w:eastAsia="en-US" w:bidi="ar-SA"/>
      </w:rPr>
    </w:lvl>
    <w:lvl w:ilvl="7" w:tplc="47B6A91A">
      <w:numFmt w:val="bullet"/>
      <w:lvlText w:val="•"/>
      <w:lvlJc w:val="left"/>
      <w:pPr>
        <w:ind w:left="7259" w:hanging="356"/>
      </w:pPr>
      <w:rPr>
        <w:rFonts w:hint="default"/>
        <w:lang w:val="ro-RO" w:eastAsia="en-US" w:bidi="ar-SA"/>
      </w:rPr>
    </w:lvl>
    <w:lvl w:ilvl="8" w:tplc="DFDEC868">
      <w:numFmt w:val="bullet"/>
      <w:lvlText w:val="•"/>
      <w:lvlJc w:val="left"/>
      <w:pPr>
        <w:ind w:left="8179" w:hanging="356"/>
      </w:pPr>
      <w:rPr>
        <w:rFonts w:hint="default"/>
        <w:lang w:val="ro-RO" w:eastAsia="en-US" w:bidi="ar-SA"/>
      </w:rPr>
    </w:lvl>
  </w:abstractNum>
  <w:abstractNum w:abstractNumId="4">
    <w:nsid w:val="48051BC4"/>
    <w:multiLevelType w:val="hybridMultilevel"/>
    <w:tmpl w:val="C038D472"/>
    <w:lvl w:ilvl="0" w:tplc="AB2A1F92">
      <w:numFmt w:val="bullet"/>
      <w:lvlText w:val="●"/>
      <w:lvlJc w:val="left"/>
      <w:pPr>
        <w:ind w:left="473" w:hanging="361"/>
      </w:pPr>
      <w:rPr>
        <w:rFonts w:hint="default"/>
        <w:w w:val="99"/>
        <w:lang w:val="ro-RO" w:eastAsia="en-US" w:bidi="ar-SA"/>
      </w:rPr>
    </w:lvl>
    <w:lvl w:ilvl="1" w:tplc="A4F03814">
      <w:numFmt w:val="bullet"/>
      <w:lvlText w:val="•"/>
      <w:lvlJc w:val="left"/>
      <w:pPr>
        <w:ind w:left="1433" w:hanging="361"/>
      </w:pPr>
      <w:rPr>
        <w:rFonts w:hint="default"/>
        <w:lang w:val="ro-RO" w:eastAsia="en-US" w:bidi="ar-SA"/>
      </w:rPr>
    </w:lvl>
    <w:lvl w:ilvl="2" w:tplc="D15E8BAA">
      <w:numFmt w:val="bullet"/>
      <w:lvlText w:val="•"/>
      <w:lvlJc w:val="left"/>
      <w:pPr>
        <w:ind w:left="2387" w:hanging="361"/>
      </w:pPr>
      <w:rPr>
        <w:rFonts w:hint="default"/>
        <w:lang w:val="ro-RO" w:eastAsia="en-US" w:bidi="ar-SA"/>
      </w:rPr>
    </w:lvl>
    <w:lvl w:ilvl="3" w:tplc="80FEFF30">
      <w:numFmt w:val="bullet"/>
      <w:lvlText w:val="•"/>
      <w:lvlJc w:val="left"/>
      <w:pPr>
        <w:ind w:left="3341" w:hanging="361"/>
      </w:pPr>
      <w:rPr>
        <w:rFonts w:hint="default"/>
        <w:lang w:val="ro-RO" w:eastAsia="en-US" w:bidi="ar-SA"/>
      </w:rPr>
    </w:lvl>
    <w:lvl w:ilvl="4" w:tplc="5CB4C7B8">
      <w:numFmt w:val="bullet"/>
      <w:lvlText w:val="•"/>
      <w:lvlJc w:val="left"/>
      <w:pPr>
        <w:ind w:left="4295" w:hanging="361"/>
      </w:pPr>
      <w:rPr>
        <w:rFonts w:hint="default"/>
        <w:lang w:val="ro-RO" w:eastAsia="en-US" w:bidi="ar-SA"/>
      </w:rPr>
    </w:lvl>
    <w:lvl w:ilvl="5" w:tplc="7004B3E2">
      <w:numFmt w:val="bullet"/>
      <w:lvlText w:val="•"/>
      <w:lvlJc w:val="left"/>
      <w:pPr>
        <w:ind w:left="5249" w:hanging="361"/>
      </w:pPr>
      <w:rPr>
        <w:rFonts w:hint="default"/>
        <w:lang w:val="ro-RO" w:eastAsia="en-US" w:bidi="ar-SA"/>
      </w:rPr>
    </w:lvl>
    <w:lvl w:ilvl="6" w:tplc="77B6E292">
      <w:numFmt w:val="bullet"/>
      <w:lvlText w:val="•"/>
      <w:lvlJc w:val="left"/>
      <w:pPr>
        <w:ind w:left="6203" w:hanging="361"/>
      </w:pPr>
      <w:rPr>
        <w:rFonts w:hint="default"/>
        <w:lang w:val="ro-RO" w:eastAsia="en-US" w:bidi="ar-SA"/>
      </w:rPr>
    </w:lvl>
    <w:lvl w:ilvl="7" w:tplc="A45E2AE0">
      <w:numFmt w:val="bullet"/>
      <w:lvlText w:val="•"/>
      <w:lvlJc w:val="left"/>
      <w:pPr>
        <w:ind w:left="7157" w:hanging="361"/>
      </w:pPr>
      <w:rPr>
        <w:rFonts w:hint="default"/>
        <w:lang w:val="ro-RO" w:eastAsia="en-US" w:bidi="ar-SA"/>
      </w:rPr>
    </w:lvl>
    <w:lvl w:ilvl="8" w:tplc="24B20D44">
      <w:numFmt w:val="bullet"/>
      <w:lvlText w:val="•"/>
      <w:lvlJc w:val="left"/>
      <w:pPr>
        <w:ind w:left="8111" w:hanging="361"/>
      </w:pPr>
      <w:rPr>
        <w:rFonts w:hint="default"/>
        <w:lang w:val="ro-RO" w:eastAsia="en-US" w:bidi="ar-SA"/>
      </w:rPr>
    </w:lvl>
  </w:abstractNum>
  <w:abstractNum w:abstractNumId="5">
    <w:nsid w:val="5C590D92"/>
    <w:multiLevelType w:val="hybridMultilevel"/>
    <w:tmpl w:val="7D42B746"/>
    <w:lvl w:ilvl="0" w:tplc="7FB47BB2">
      <w:start w:val="1"/>
      <w:numFmt w:val="upperRoman"/>
      <w:lvlText w:val="%1."/>
      <w:lvlJc w:val="left"/>
      <w:pPr>
        <w:ind w:left="571" w:hanging="459"/>
        <w:jc w:val="left"/>
      </w:pPr>
      <w:rPr>
        <w:rFonts w:ascii="Calibri" w:eastAsia="Calibri" w:hAnsi="Calibri" w:cs="Calibri" w:hint="default"/>
        <w:spacing w:val="-1"/>
        <w:w w:val="99"/>
        <w:sz w:val="26"/>
        <w:szCs w:val="26"/>
        <w:lang w:val="ro-RO" w:eastAsia="en-US" w:bidi="ar-SA"/>
      </w:rPr>
    </w:lvl>
    <w:lvl w:ilvl="1" w:tplc="D28E1E74">
      <w:numFmt w:val="bullet"/>
      <w:lvlText w:val="•"/>
      <w:lvlJc w:val="left"/>
      <w:pPr>
        <w:ind w:left="1523" w:hanging="459"/>
      </w:pPr>
      <w:rPr>
        <w:rFonts w:hint="default"/>
        <w:lang w:val="ro-RO" w:eastAsia="en-US" w:bidi="ar-SA"/>
      </w:rPr>
    </w:lvl>
    <w:lvl w:ilvl="2" w:tplc="C98E0078">
      <w:numFmt w:val="bullet"/>
      <w:lvlText w:val="•"/>
      <w:lvlJc w:val="left"/>
      <w:pPr>
        <w:ind w:left="2467" w:hanging="459"/>
      </w:pPr>
      <w:rPr>
        <w:rFonts w:hint="default"/>
        <w:lang w:val="ro-RO" w:eastAsia="en-US" w:bidi="ar-SA"/>
      </w:rPr>
    </w:lvl>
    <w:lvl w:ilvl="3" w:tplc="79B0CBC2">
      <w:numFmt w:val="bullet"/>
      <w:lvlText w:val="•"/>
      <w:lvlJc w:val="left"/>
      <w:pPr>
        <w:ind w:left="3411" w:hanging="459"/>
      </w:pPr>
      <w:rPr>
        <w:rFonts w:hint="default"/>
        <w:lang w:val="ro-RO" w:eastAsia="en-US" w:bidi="ar-SA"/>
      </w:rPr>
    </w:lvl>
    <w:lvl w:ilvl="4" w:tplc="8318A894">
      <w:numFmt w:val="bullet"/>
      <w:lvlText w:val="•"/>
      <w:lvlJc w:val="left"/>
      <w:pPr>
        <w:ind w:left="4355" w:hanging="459"/>
      </w:pPr>
      <w:rPr>
        <w:rFonts w:hint="default"/>
        <w:lang w:val="ro-RO" w:eastAsia="en-US" w:bidi="ar-SA"/>
      </w:rPr>
    </w:lvl>
    <w:lvl w:ilvl="5" w:tplc="D55A85B6">
      <w:numFmt w:val="bullet"/>
      <w:lvlText w:val="•"/>
      <w:lvlJc w:val="left"/>
      <w:pPr>
        <w:ind w:left="5299" w:hanging="459"/>
      </w:pPr>
      <w:rPr>
        <w:rFonts w:hint="default"/>
        <w:lang w:val="ro-RO" w:eastAsia="en-US" w:bidi="ar-SA"/>
      </w:rPr>
    </w:lvl>
    <w:lvl w:ilvl="6" w:tplc="FFF61EB2">
      <w:numFmt w:val="bullet"/>
      <w:lvlText w:val="•"/>
      <w:lvlJc w:val="left"/>
      <w:pPr>
        <w:ind w:left="6243" w:hanging="459"/>
      </w:pPr>
      <w:rPr>
        <w:rFonts w:hint="default"/>
        <w:lang w:val="ro-RO" w:eastAsia="en-US" w:bidi="ar-SA"/>
      </w:rPr>
    </w:lvl>
    <w:lvl w:ilvl="7" w:tplc="FCD29F22">
      <w:numFmt w:val="bullet"/>
      <w:lvlText w:val="•"/>
      <w:lvlJc w:val="left"/>
      <w:pPr>
        <w:ind w:left="7187" w:hanging="459"/>
      </w:pPr>
      <w:rPr>
        <w:rFonts w:hint="default"/>
        <w:lang w:val="ro-RO" w:eastAsia="en-US" w:bidi="ar-SA"/>
      </w:rPr>
    </w:lvl>
    <w:lvl w:ilvl="8" w:tplc="87928B5E">
      <w:numFmt w:val="bullet"/>
      <w:lvlText w:val="•"/>
      <w:lvlJc w:val="left"/>
      <w:pPr>
        <w:ind w:left="8131" w:hanging="459"/>
      </w:pPr>
      <w:rPr>
        <w:rFonts w:hint="default"/>
        <w:lang w:val="ro-RO" w:eastAsia="en-US" w:bidi="ar-SA"/>
      </w:rPr>
    </w:lvl>
  </w:abstractNum>
  <w:abstractNum w:abstractNumId="6">
    <w:nsid w:val="67AD36BB"/>
    <w:multiLevelType w:val="hybridMultilevel"/>
    <w:tmpl w:val="9EC8053A"/>
    <w:lvl w:ilvl="0" w:tplc="BA46AFEE">
      <w:start w:val="1"/>
      <w:numFmt w:val="upperRoman"/>
      <w:lvlText w:val="%1."/>
      <w:lvlJc w:val="left"/>
      <w:pPr>
        <w:ind w:left="576" w:hanging="426"/>
        <w:jc w:val="left"/>
      </w:pPr>
      <w:rPr>
        <w:rFonts w:ascii="Calibri" w:eastAsia="Calibri" w:hAnsi="Calibri" w:cs="Calibri" w:hint="default"/>
        <w:spacing w:val="-1"/>
        <w:w w:val="99"/>
        <w:sz w:val="26"/>
        <w:szCs w:val="26"/>
        <w:lang w:val="ro-RO" w:eastAsia="en-US" w:bidi="ar-SA"/>
      </w:rPr>
    </w:lvl>
    <w:lvl w:ilvl="1" w:tplc="B10EE810">
      <w:start w:val="1"/>
      <w:numFmt w:val="decimal"/>
      <w:lvlText w:val="%2."/>
      <w:lvlJc w:val="left"/>
      <w:pPr>
        <w:ind w:left="833" w:hanging="360"/>
        <w:jc w:val="left"/>
      </w:pPr>
      <w:rPr>
        <w:rFonts w:ascii="Trebuchet MS" w:eastAsia="Trebuchet MS" w:hAnsi="Trebuchet MS" w:cs="Trebuchet MS" w:hint="default"/>
        <w:spacing w:val="-2"/>
        <w:w w:val="100"/>
        <w:sz w:val="24"/>
        <w:szCs w:val="24"/>
        <w:lang w:val="ro-RO" w:eastAsia="en-US" w:bidi="ar-SA"/>
      </w:rPr>
    </w:lvl>
    <w:lvl w:ilvl="2" w:tplc="71962BA0">
      <w:numFmt w:val="bullet"/>
      <w:lvlText w:val="•"/>
      <w:lvlJc w:val="left"/>
      <w:pPr>
        <w:ind w:left="1859" w:hanging="360"/>
      </w:pPr>
      <w:rPr>
        <w:rFonts w:hint="default"/>
        <w:lang w:val="ro-RO" w:eastAsia="en-US" w:bidi="ar-SA"/>
      </w:rPr>
    </w:lvl>
    <w:lvl w:ilvl="3" w:tplc="1740546E">
      <w:numFmt w:val="bullet"/>
      <w:lvlText w:val="•"/>
      <w:lvlJc w:val="left"/>
      <w:pPr>
        <w:ind w:left="2879" w:hanging="360"/>
      </w:pPr>
      <w:rPr>
        <w:rFonts w:hint="default"/>
        <w:lang w:val="ro-RO" w:eastAsia="en-US" w:bidi="ar-SA"/>
      </w:rPr>
    </w:lvl>
    <w:lvl w:ilvl="4" w:tplc="731469A8">
      <w:numFmt w:val="bullet"/>
      <w:lvlText w:val="•"/>
      <w:lvlJc w:val="left"/>
      <w:pPr>
        <w:ind w:left="3899" w:hanging="360"/>
      </w:pPr>
      <w:rPr>
        <w:rFonts w:hint="default"/>
        <w:lang w:val="ro-RO" w:eastAsia="en-US" w:bidi="ar-SA"/>
      </w:rPr>
    </w:lvl>
    <w:lvl w:ilvl="5" w:tplc="D54C41F0">
      <w:numFmt w:val="bullet"/>
      <w:lvlText w:val="•"/>
      <w:lvlJc w:val="left"/>
      <w:pPr>
        <w:ind w:left="4919" w:hanging="360"/>
      </w:pPr>
      <w:rPr>
        <w:rFonts w:hint="default"/>
        <w:lang w:val="ro-RO" w:eastAsia="en-US" w:bidi="ar-SA"/>
      </w:rPr>
    </w:lvl>
    <w:lvl w:ilvl="6" w:tplc="15747484">
      <w:numFmt w:val="bullet"/>
      <w:lvlText w:val="•"/>
      <w:lvlJc w:val="left"/>
      <w:pPr>
        <w:ind w:left="5939" w:hanging="360"/>
      </w:pPr>
      <w:rPr>
        <w:rFonts w:hint="default"/>
        <w:lang w:val="ro-RO" w:eastAsia="en-US" w:bidi="ar-SA"/>
      </w:rPr>
    </w:lvl>
    <w:lvl w:ilvl="7" w:tplc="6388B5E4">
      <w:numFmt w:val="bullet"/>
      <w:lvlText w:val="•"/>
      <w:lvlJc w:val="left"/>
      <w:pPr>
        <w:ind w:left="6959" w:hanging="360"/>
      </w:pPr>
      <w:rPr>
        <w:rFonts w:hint="default"/>
        <w:lang w:val="ro-RO" w:eastAsia="en-US" w:bidi="ar-SA"/>
      </w:rPr>
    </w:lvl>
    <w:lvl w:ilvl="8" w:tplc="8484374E">
      <w:numFmt w:val="bullet"/>
      <w:lvlText w:val="•"/>
      <w:lvlJc w:val="left"/>
      <w:pPr>
        <w:ind w:left="7979" w:hanging="360"/>
      </w:pPr>
      <w:rPr>
        <w:rFonts w:hint="default"/>
        <w:lang w:val="ro-RO" w:eastAsia="en-US" w:bidi="ar-SA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916EB8"/>
    <w:rsid w:val="000644DC"/>
    <w:rsid w:val="00127EF3"/>
    <w:rsid w:val="008431C1"/>
    <w:rsid w:val="00887A95"/>
    <w:rsid w:val="00916EB8"/>
    <w:rsid w:val="00937416"/>
    <w:rsid w:val="009718FB"/>
    <w:rsid w:val="00AF0151"/>
    <w:rsid w:val="00B8630F"/>
    <w:rsid w:val="00DD606C"/>
    <w:rsid w:val="00DD7CF1"/>
    <w:rsid w:val="00F272FA"/>
    <w:rsid w:val="00F502BE"/>
    <w:rsid w:val="00F668A8"/>
    <w:rsid w:val="00FB4355"/>
    <w:rsid w:val="00FD2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272FA"/>
    <w:rPr>
      <w:rFonts w:ascii="Calibri" w:eastAsia="Calibri" w:hAnsi="Calibri" w:cs="Calibri"/>
      <w:lang w:val="ro-RO"/>
    </w:rPr>
  </w:style>
  <w:style w:type="paragraph" w:styleId="Heading1">
    <w:name w:val="heading 1"/>
    <w:basedOn w:val="Normal"/>
    <w:link w:val="Heading1Char"/>
    <w:uiPriority w:val="1"/>
    <w:qFormat/>
    <w:rsid w:val="00B8630F"/>
    <w:pPr>
      <w:ind w:left="112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272FA"/>
    <w:pPr>
      <w:jc w:val="both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rsid w:val="00F272FA"/>
    <w:pPr>
      <w:ind w:left="538" w:hanging="426"/>
      <w:jc w:val="both"/>
    </w:pPr>
  </w:style>
  <w:style w:type="paragraph" w:customStyle="1" w:styleId="TableParagraph">
    <w:name w:val="Table Paragraph"/>
    <w:basedOn w:val="Normal"/>
    <w:uiPriority w:val="1"/>
    <w:qFormat/>
    <w:rsid w:val="00F272FA"/>
    <w:pPr>
      <w:spacing w:before="77"/>
    </w:pPr>
  </w:style>
  <w:style w:type="character" w:styleId="Hyperlink">
    <w:name w:val="Hyperlink"/>
    <w:basedOn w:val="DefaultParagraphFont"/>
    <w:uiPriority w:val="99"/>
    <w:unhideWhenUsed/>
    <w:rsid w:val="00887A9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B8630F"/>
    <w:rPr>
      <w:rFonts w:ascii="Calibri" w:eastAsia="Calibri" w:hAnsi="Calibri" w:cs="Calibri"/>
      <w:b/>
      <w:bCs/>
      <w:sz w:val="26"/>
      <w:szCs w:val="2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2967</Words>
  <Characters>17212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Alexandru Parvu</dc:creator>
  <cp:lastModifiedBy>user</cp:lastModifiedBy>
  <cp:revision>9</cp:revision>
  <cp:lastPrinted>2023-01-26T12:38:00Z</cp:lastPrinted>
  <dcterms:created xsi:type="dcterms:W3CDTF">2023-01-21T17:06:00Z</dcterms:created>
  <dcterms:modified xsi:type="dcterms:W3CDTF">2023-01-26T12:39:00Z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2023-01-21T00:00:00Z</vt:filetime>
  </property>
</Properties>
</file>