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3699"/>
        <w:gridCol w:w="3571"/>
        <w:gridCol w:w="3362"/>
      </w:tblGrid>
      <w:tr w:rsidR="00F50F9A" w:rsidRPr="00F50F9A" w14:paraId="610F4112" w14:textId="77777777" w:rsidTr="005E4969">
        <w:tc>
          <w:tcPr>
            <w:tcW w:w="3699" w:type="dxa"/>
            <w:shd w:val="clear" w:color="auto" w:fill="FFFFFF"/>
          </w:tcPr>
          <w:p w14:paraId="13C4B611" w14:textId="77777777" w:rsidR="00F50F9A" w:rsidRPr="00F50F9A" w:rsidRDefault="00F50F9A" w:rsidP="00F50F9A">
            <w:pPr>
              <w:spacing w:line="240" w:lineRule="auto"/>
              <w:rPr>
                <w:rFonts w:ascii="Arial" w:hAnsi="Arial" w:cs="Arial"/>
                <w:b/>
                <w:kern w:val="0"/>
              </w:rPr>
            </w:pPr>
            <w:r w:rsidRPr="00F50F9A">
              <w:rPr>
                <w:rFonts w:ascii="Arial" w:hAnsi="Arial" w:cs="Arial"/>
                <w:b/>
                <w:kern w:val="0"/>
              </w:rPr>
              <w:t>ROMÂNIA</w:t>
            </w:r>
          </w:p>
          <w:p w14:paraId="7C896358" w14:textId="77777777" w:rsidR="00F50F9A" w:rsidRPr="00F50F9A" w:rsidRDefault="00F50F9A" w:rsidP="00F50F9A">
            <w:pPr>
              <w:spacing w:line="240" w:lineRule="auto"/>
              <w:rPr>
                <w:rFonts w:ascii="Arial" w:hAnsi="Arial" w:cs="Arial"/>
                <w:b/>
                <w:kern w:val="0"/>
              </w:rPr>
            </w:pPr>
            <w:r w:rsidRPr="00F50F9A">
              <w:rPr>
                <w:rFonts w:ascii="Arial" w:hAnsi="Arial" w:cs="Arial"/>
                <w:b/>
                <w:kern w:val="0"/>
              </w:rPr>
              <w:t>JUDEŢUL HUNEDOARA</w:t>
            </w:r>
          </w:p>
          <w:p w14:paraId="3DB51783" w14:textId="77777777" w:rsidR="00F50F9A" w:rsidRPr="00F50F9A" w:rsidRDefault="00F50F9A" w:rsidP="00F50F9A">
            <w:pPr>
              <w:spacing w:line="240" w:lineRule="auto"/>
              <w:rPr>
                <w:rFonts w:ascii="Arial" w:hAnsi="Arial" w:cs="Arial"/>
                <w:b/>
                <w:kern w:val="0"/>
              </w:rPr>
            </w:pPr>
            <w:r w:rsidRPr="00F50F9A">
              <w:rPr>
                <w:rFonts w:ascii="Arial" w:hAnsi="Arial" w:cs="Arial"/>
                <w:b/>
                <w:kern w:val="0"/>
              </w:rPr>
              <w:t>MUNICIPIUL HUNEDOARA</w:t>
            </w:r>
          </w:p>
          <w:p w14:paraId="6753CFD5" w14:textId="77777777" w:rsidR="00F50F9A" w:rsidRPr="00F50F9A" w:rsidRDefault="00F50F9A" w:rsidP="00F50F9A">
            <w:pPr>
              <w:spacing w:line="240" w:lineRule="auto"/>
              <w:rPr>
                <w:rFonts w:ascii="Arial" w:hAnsi="Arial" w:cs="Arial"/>
                <w:kern w:val="0"/>
              </w:rPr>
            </w:pPr>
            <w:r w:rsidRPr="00F50F9A">
              <w:rPr>
                <w:rFonts w:ascii="Arial" w:hAnsi="Arial" w:cs="Arial"/>
                <w:b/>
                <w:kern w:val="0"/>
              </w:rPr>
              <w:t>CONSILIUL LOCAL</w:t>
            </w:r>
          </w:p>
        </w:tc>
        <w:tc>
          <w:tcPr>
            <w:tcW w:w="3571" w:type="dxa"/>
            <w:shd w:val="clear" w:color="auto" w:fill="FFFFFF"/>
          </w:tcPr>
          <w:p w14:paraId="15591704" w14:textId="686F9619" w:rsidR="00F50F9A" w:rsidRPr="00F50F9A" w:rsidRDefault="00F50F9A" w:rsidP="00F50F9A">
            <w:pPr>
              <w:spacing w:line="240" w:lineRule="auto"/>
              <w:jc w:val="center"/>
              <w:rPr>
                <w:rFonts w:ascii="Arial" w:hAnsi="Arial" w:cs="Arial"/>
                <w:b/>
                <w:kern w:val="0"/>
              </w:rPr>
            </w:pPr>
            <w:r w:rsidRPr="00F50F9A">
              <w:rPr>
                <w:rFonts w:ascii="Arial" w:hAnsi="Arial" w:cs="Arial"/>
                <w:noProof/>
                <w:kern w:val="0"/>
              </w:rPr>
              <w:drawing>
                <wp:inline distT="0" distB="0" distL="0" distR="0" wp14:anchorId="337B1440" wp14:editId="2D426D80">
                  <wp:extent cx="523875" cy="7048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362" w:type="dxa"/>
            <w:shd w:val="clear" w:color="auto" w:fill="FFFFFF"/>
          </w:tcPr>
          <w:p w14:paraId="15D4B8DE" w14:textId="77777777" w:rsidR="00F50F9A" w:rsidRPr="00F50F9A" w:rsidRDefault="00F50F9A" w:rsidP="00F50F9A">
            <w:pPr>
              <w:snapToGrid w:val="0"/>
              <w:spacing w:line="240" w:lineRule="auto"/>
              <w:jc w:val="center"/>
              <w:rPr>
                <w:rFonts w:ascii="Arial" w:hAnsi="Arial" w:cs="Arial"/>
                <w:b/>
                <w:kern w:val="0"/>
              </w:rPr>
            </w:pPr>
          </w:p>
          <w:p w14:paraId="1CC4C9E8" w14:textId="77777777" w:rsidR="00F50F9A" w:rsidRPr="00F50F9A" w:rsidRDefault="00F50F9A" w:rsidP="00F50F9A">
            <w:pPr>
              <w:spacing w:line="240" w:lineRule="auto"/>
              <w:jc w:val="center"/>
              <w:rPr>
                <w:rFonts w:ascii="Arial" w:hAnsi="Arial" w:cs="Arial"/>
                <w:b/>
                <w:kern w:val="0"/>
              </w:rPr>
            </w:pPr>
            <w:r w:rsidRPr="00F50F9A">
              <w:rPr>
                <w:rFonts w:ascii="Arial" w:hAnsi="Arial" w:cs="Arial"/>
                <w:b/>
                <w:kern w:val="0"/>
              </w:rPr>
              <w:t>Proiect de Hotărâre</w:t>
            </w:r>
          </w:p>
          <w:p w14:paraId="44829808" w14:textId="77777777" w:rsidR="00F50F9A" w:rsidRPr="00F50F9A" w:rsidRDefault="00F50F9A" w:rsidP="00F50F9A">
            <w:pPr>
              <w:spacing w:line="240" w:lineRule="auto"/>
              <w:jc w:val="center"/>
              <w:rPr>
                <w:rFonts w:ascii="Arial" w:hAnsi="Arial" w:cs="Arial"/>
                <w:kern w:val="0"/>
              </w:rPr>
            </w:pPr>
            <w:r w:rsidRPr="00F50F9A">
              <w:rPr>
                <w:rFonts w:ascii="Arial" w:hAnsi="Arial" w:cs="Arial"/>
                <w:b/>
                <w:kern w:val="0"/>
              </w:rPr>
              <w:t>Nr. 109/09.03.2023</w:t>
            </w:r>
          </w:p>
        </w:tc>
      </w:tr>
    </w:tbl>
    <w:p w14:paraId="21404B66" w14:textId="77777777" w:rsidR="00F50F9A" w:rsidRPr="00F50F9A" w:rsidRDefault="00F50F9A" w:rsidP="00F50F9A">
      <w:pPr>
        <w:widowControl w:val="0"/>
        <w:jc w:val="center"/>
        <w:rPr>
          <w:rFonts w:ascii="Arial" w:hAnsi="Arial" w:cs="Arial"/>
          <w:b/>
          <w:bCs/>
          <w:u w:val="single"/>
        </w:rPr>
      </w:pPr>
    </w:p>
    <w:p w14:paraId="3A994532" w14:textId="77777777" w:rsidR="00F50F9A" w:rsidRPr="00F50F9A" w:rsidRDefault="00F50F9A" w:rsidP="00F50F9A">
      <w:pPr>
        <w:widowControl w:val="0"/>
        <w:jc w:val="center"/>
        <w:rPr>
          <w:rFonts w:ascii="Arial" w:hAnsi="Arial" w:cs="Arial"/>
          <w:b/>
          <w:bCs/>
          <w:u w:val="single"/>
        </w:rPr>
      </w:pPr>
    </w:p>
    <w:p w14:paraId="25007166" w14:textId="77777777" w:rsidR="00F50F9A" w:rsidRPr="00F50F9A" w:rsidRDefault="00F50F9A" w:rsidP="00F50F9A">
      <w:pPr>
        <w:widowControl w:val="0"/>
        <w:jc w:val="center"/>
        <w:rPr>
          <w:rFonts w:ascii="Arial" w:hAnsi="Arial" w:cs="Arial"/>
          <w:b/>
          <w:bCs/>
        </w:rPr>
      </w:pPr>
      <w:r w:rsidRPr="00F50F9A">
        <w:rPr>
          <w:rFonts w:ascii="Arial" w:hAnsi="Arial" w:cs="Arial"/>
          <w:b/>
          <w:bCs/>
          <w:u w:val="single"/>
        </w:rPr>
        <w:t>HOTĂRÂREA  NR.          /2023</w:t>
      </w:r>
    </w:p>
    <w:p w14:paraId="1D0B0E8E" w14:textId="77777777" w:rsidR="00F50F9A" w:rsidRPr="00F50F9A" w:rsidRDefault="00F50F9A" w:rsidP="00F50F9A">
      <w:pPr>
        <w:widowControl w:val="0"/>
        <w:jc w:val="center"/>
        <w:rPr>
          <w:rFonts w:ascii="Arial" w:hAnsi="Arial" w:cs="Arial"/>
        </w:rPr>
      </w:pPr>
      <w:r w:rsidRPr="00F50F9A">
        <w:rPr>
          <w:rFonts w:ascii="Arial" w:hAnsi="Arial" w:cs="Arial"/>
          <w:b/>
          <w:bCs/>
        </w:rPr>
        <w:t xml:space="preserve">pentru aprobarea modificării </w:t>
      </w:r>
      <w:r w:rsidRPr="00F50F9A">
        <w:rPr>
          <w:rFonts w:ascii="Arial" w:hAnsi="Arial" w:cs="Arial"/>
          <w:b/>
          <w:bCs/>
          <w:color w:val="000000"/>
        </w:rPr>
        <w:t xml:space="preserve">și completării </w:t>
      </w:r>
      <w:r w:rsidRPr="00F50F9A">
        <w:rPr>
          <w:rFonts w:ascii="Arial" w:hAnsi="Arial" w:cs="Arial"/>
          <w:b/>
          <w:bCs/>
        </w:rPr>
        <w:t xml:space="preserve">Anexei la Hotărârea Consiliului Local al municipiului Hunedoara nr.389/2021 privind acordarea </w:t>
      </w:r>
      <w:r w:rsidRPr="00F50F9A">
        <w:rPr>
          <w:rFonts w:ascii="Arial" w:hAnsi="Arial" w:cs="Arial"/>
          <w:b/>
        </w:rPr>
        <w:t xml:space="preserve">facilităților la transportul public local de persoane prin curse regulate pentru categoriile de persoane beneficiare de pe raza administrativ teritorială a Municipiului Hunedoara și a modalităților de emitere a documentelor de călătorie, </w:t>
      </w:r>
      <w:r w:rsidRPr="00F50F9A">
        <w:rPr>
          <w:rFonts w:ascii="Arial" w:hAnsi="Arial" w:cs="Arial"/>
          <w:b/>
          <w:color w:val="000000"/>
        </w:rPr>
        <w:t>cu completările ulterioare</w:t>
      </w:r>
    </w:p>
    <w:p w14:paraId="4C3A0F6A" w14:textId="77777777" w:rsidR="00F50F9A" w:rsidRPr="00F50F9A" w:rsidRDefault="00F50F9A" w:rsidP="00F50F9A">
      <w:pPr>
        <w:widowControl w:val="0"/>
        <w:jc w:val="center"/>
        <w:rPr>
          <w:rFonts w:ascii="Arial" w:hAnsi="Arial" w:cs="Arial"/>
        </w:rPr>
      </w:pPr>
    </w:p>
    <w:p w14:paraId="6A6E2754" w14:textId="77777777" w:rsidR="00F50F9A" w:rsidRPr="00F50F9A" w:rsidRDefault="00F50F9A" w:rsidP="00F50F9A">
      <w:pPr>
        <w:shd w:val="clear" w:color="auto" w:fill="FFFFFF"/>
        <w:spacing w:line="240" w:lineRule="auto"/>
        <w:rPr>
          <w:rFonts w:ascii="Arial" w:hAnsi="Arial" w:cs="Arial"/>
          <w:kern w:val="0"/>
        </w:rPr>
      </w:pPr>
      <w:r w:rsidRPr="00F50F9A">
        <w:rPr>
          <w:rFonts w:ascii="Arial" w:hAnsi="Arial" w:cs="Arial"/>
          <w:kern w:val="0"/>
        </w:rPr>
        <w:tab/>
        <w:t>Consiliul Local al Municipiului Hunedoara,</w:t>
      </w:r>
    </w:p>
    <w:p w14:paraId="1EE7A8D8" w14:textId="77777777" w:rsidR="00F50F9A" w:rsidRPr="00F50F9A" w:rsidRDefault="00F50F9A" w:rsidP="00F50F9A">
      <w:pPr>
        <w:shd w:val="clear" w:color="auto" w:fill="FFFFFF"/>
        <w:spacing w:line="240" w:lineRule="auto"/>
        <w:ind w:left="72"/>
        <w:jc w:val="both"/>
        <w:rPr>
          <w:rFonts w:ascii="Arial" w:hAnsi="Arial" w:cs="Arial"/>
          <w:bCs/>
          <w:color w:val="000000"/>
          <w:kern w:val="0"/>
        </w:rPr>
      </w:pPr>
      <w:r w:rsidRPr="00F50F9A">
        <w:rPr>
          <w:rFonts w:ascii="Arial" w:hAnsi="Arial" w:cs="Arial"/>
          <w:kern w:val="0"/>
        </w:rPr>
        <w:tab/>
        <w:t xml:space="preserve">Analizând Referatul de aprobare al Primarului municipiului Hunedoara nr.22372/09.03.2023 </w:t>
      </w:r>
      <w:r w:rsidRPr="00F50F9A">
        <w:rPr>
          <w:rFonts w:ascii="Arial" w:hAnsi="Arial" w:cs="Arial"/>
          <w:bCs/>
          <w:kern w:val="0"/>
        </w:rPr>
        <w:t xml:space="preserve">pentru aprobarea modificării și completării Anexei la Hotărârea Consiliului Local al municipiului Hunedoara nr. 389/2021 privind acordarea </w:t>
      </w:r>
      <w:r w:rsidRPr="00F50F9A">
        <w:rPr>
          <w:rFonts w:ascii="Arial" w:hAnsi="Arial" w:cs="Arial"/>
          <w:kern w:val="0"/>
        </w:rPr>
        <w:t>facilităților la transportul public local de persoane prin curse regulate pentru categoriile de persoane beneficiare de pe raza administrativ teritorială a Municipiului Hunedoara și a modalităților de emitere a documentelor de călătorie, cu completările ulterioare;</w:t>
      </w:r>
    </w:p>
    <w:p w14:paraId="38452C74" w14:textId="77777777" w:rsidR="00F50F9A" w:rsidRPr="00F50F9A" w:rsidRDefault="00F50F9A" w:rsidP="00F50F9A">
      <w:pPr>
        <w:shd w:val="clear" w:color="auto" w:fill="FFFFFF"/>
        <w:spacing w:line="240" w:lineRule="auto"/>
        <w:ind w:left="72" w:firstLine="636"/>
        <w:jc w:val="both"/>
        <w:rPr>
          <w:rFonts w:ascii="Arial" w:hAnsi="Arial" w:cs="Arial"/>
          <w:kern w:val="0"/>
        </w:rPr>
      </w:pPr>
      <w:r w:rsidRPr="00F50F9A">
        <w:rPr>
          <w:rFonts w:ascii="Arial" w:hAnsi="Arial" w:cs="Arial"/>
          <w:bCs/>
          <w:color w:val="000000"/>
          <w:kern w:val="0"/>
        </w:rPr>
        <w:t>În temeiul prevederilor</w:t>
      </w:r>
      <w:r w:rsidRPr="00F50F9A">
        <w:rPr>
          <w:rFonts w:ascii="Arial" w:hAnsi="Arial" w:cs="Arial"/>
          <w:b/>
          <w:bCs/>
          <w:color w:val="000000"/>
          <w:kern w:val="0"/>
        </w:rPr>
        <w:t xml:space="preserve"> </w:t>
      </w:r>
      <w:r w:rsidRPr="00F50F9A">
        <w:rPr>
          <w:rFonts w:ascii="Arial" w:hAnsi="Arial" w:cs="Arial"/>
          <w:kern w:val="0"/>
        </w:rPr>
        <w:t xml:space="preserve">Legii serviciilor comunitare de </w:t>
      </w:r>
      <w:proofErr w:type="spellStart"/>
      <w:r w:rsidRPr="00F50F9A">
        <w:rPr>
          <w:rFonts w:ascii="Arial" w:hAnsi="Arial" w:cs="Arial"/>
          <w:kern w:val="0"/>
        </w:rPr>
        <w:t>utilităţi</w:t>
      </w:r>
      <w:proofErr w:type="spellEnd"/>
      <w:r w:rsidRPr="00F50F9A">
        <w:rPr>
          <w:rFonts w:ascii="Arial" w:hAnsi="Arial" w:cs="Arial"/>
          <w:kern w:val="0"/>
        </w:rPr>
        <w:t xml:space="preserve"> publice nr. 51/2006, republicată, cu modificările și completările ulterioare,</w:t>
      </w:r>
      <w:r w:rsidRPr="00F50F9A">
        <w:rPr>
          <w:rFonts w:ascii="Arial" w:eastAsia="SimSun" w:hAnsi="Arial" w:cs="Arial"/>
          <w:b/>
          <w:bCs/>
          <w:color w:val="00000A"/>
        </w:rPr>
        <w:t xml:space="preserve"> </w:t>
      </w:r>
      <w:r w:rsidRPr="00F50F9A">
        <w:rPr>
          <w:rFonts w:ascii="Arial" w:eastAsia="SimSun" w:hAnsi="Arial" w:cs="Arial"/>
          <w:bCs/>
          <w:color w:val="00000A"/>
        </w:rPr>
        <w:t>art. 17 alin. (1) lit. i), art. 19</w:t>
      </w:r>
      <w:r w:rsidRPr="00F50F9A">
        <w:rPr>
          <w:rFonts w:ascii="Arial" w:eastAsia="SimSun" w:hAnsi="Arial" w:cs="Arial"/>
          <w:bCs/>
          <w:color w:val="00000A"/>
          <w:vertAlign w:val="superscript"/>
        </w:rPr>
        <w:t>1</w:t>
      </w:r>
      <w:r w:rsidRPr="00F50F9A">
        <w:rPr>
          <w:rFonts w:ascii="Arial" w:eastAsia="SimSun" w:hAnsi="Arial" w:cs="Arial"/>
          <w:bCs/>
          <w:color w:val="00000A"/>
        </w:rPr>
        <w:t>, art. 35 alin.(2) lit. i) din</w:t>
      </w:r>
      <w:r w:rsidRPr="00F50F9A">
        <w:rPr>
          <w:rFonts w:ascii="Arial" w:eastAsia="SimSun" w:hAnsi="Arial" w:cs="Arial"/>
          <w:b/>
          <w:bCs/>
          <w:color w:val="00000A"/>
        </w:rPr>
        <w:t xml:space="preserve"> </w:t>
      </w:r>
      <w:r w:rsidRPr="00F50F9A">
        <w:rPr>
          <w:rFonts w:ascii="Arial" w:hAnsi="Arial" w:cs="Arial"/>
          <w:kern w:val="0"/>
        </w:rPr>
        <w:t xml:space="preserve">Legea nr. 92/2007 serviciilor publice de transport persoane în </w:t>
      </w:r>
      <w:proofErr w:type="spellStart"/>
      <w:r w:rsidRPr="00F50F9A">
        <w:rPr>
          <w:rFonts w:ascii="Arial" w:hAnsi="Arial" w:cs="Arial"/>
          <w:kern w:val="0"/>
        </w:rPr>
        <w:t>unităţile</w:t>
      </w:r>
      <w:proofErr w:type="spellEnd"/>
      <w:r w:rsidRPr="00F50F9A">
        <w:rPr>
          <w:rFonts w:ascii="Arial" w:hAnsi="Arial" w:cs="Arial"/>
          <w:kern w:val="0"/>
        </w:rPr>
        <w:t xml:space="preserve"> administrativ-teritoriale, cu modificările și completările ulterioare,</w:t>
      </w:r>
      <w:r w:rsidRPr="00F50F9A">
        <w:rPr>
          <w:rFonts w:ascii="Arial" w:hAnsi="Arial" w:cs="Arial"/>
          <w:bCs/>
          <w:color w:val="000000"/>
          <w:kern w:val="0"/>
        </w:rPr>
        <w:t xml:space="preserve"> ale</w:t>
      </w:r>
      <w:r w:rsidRPr="00F50F9A">
        <w:rPr>
          <w:rFonts w:ascii="Arial" w:hAnsi="Arial" w:cs="Arial"/>
          <w:b/>
          <w:bCs/>
          <w:color w:val="000000"/>
          <w:kern w:val="0"/>
        </w:rPr>
        <w:t xml:space="preserve"> </w:t>
      </w:r>
      <w:r w:rsidRPr="00F50F9A">
        <w:rPr>
          <w:rFonts w:ascii="Arial" w:hAnsi="Arial" w:cs="Arial"/>
          <w:kern w:val="0"/>
        </w:rPr>
        <w:t xml:space="preserve">art. 15 alin. (1), alin. (2) și  art. 17 din Normele – cadru privind stabilirea, ajustarea </w:t>
      </w:r>
      <w:proofErr w:type="spellStart"/>
      <w:r w:rsidRPr="00F50F9A">
        <w:rPr>
          <w:rFonts w:ascii="Arial" w:hAnsi="Arial" w:cs="Arial"/>
          <w:kern w:val="0"/>
        </w:rPr>
        <w:t>şi</w:t>
      </w:r>
      <w:proofErr w:type="spellEnd"/>
      <w:r w:rsidRPr="00F50F9A">
        <w:rPr>
          <w:rFonts w:ascii="Arial" w:hAnsi="Arial" w:cs="Arial"/>
          <w:kern w:val="0"/>
        </w:rPr>
        <w:t xml:space="preserve"> modificarea tarifelor pentru serviciile de transport public local de persoane, aprobate prin Ordinul președintelui </w:t>
      </w:r>
      <w:proofErr w:type="spellStart"/>
      <w:r w:rsidRPr="00F50F9A">
        <w:rPr>
          <w:rFonts w:ascii="Arial" w:hAnsi="Arial" w:cs="Arial"/>
          <w:kern w:val="0"/>
        </w:rPr>
        <w:t>Autorităţii</w:t>
      </w:r>
      <w:proofErr w:type="spellEnd"/>
      <w:r w:rsidRPr="00F50F9A">
        <w:rPr>
          <w:rFonts w:ascii="Arial" w:hAnsi="Arial" w:cs="Arial"/>
          <w:kern w:val="0"/>
        </w:rPr>
        <w:t xml:space="preserve"> </w:t>
      </w:r>
      <w:proofErr w:type="spellStart"/>
      <w:r w:rsidRPr="00F50F9A">
        <w:rPr>
          <w:rFonts w:ascii="Arial" w:hAnsi="Arial" w:cs="Arial"/>
          <w:kern w:val="0"/>
        </w:rPr>
        <w:t>Naţionale</w:t>
      </w:r>
      <w:proofErr w:type="spellEnd"/>
      <w:r w:rsidRPr="00F50F9A">
        <w:rPr>
          <w:rFonts w:ascii="Arial" w:hAnsi="Arial" w:cs="Arial"/>
          <w:kern w:val="0"/>
        </w:rPr>
        <w:t xml:space="preserve"> de Reglementare pentru Serviciile Comunitare de </w:t>
      </w:r>
      <w:proofErr w:type="spellStart"/>
      <w:r w:rsidRPr="00F50F9A">
        <w:rPr>
          <w:rFonts w:ascii="Arial" w:hAnsi="Arial" w:cs="Arial"/>
          <w:kern w:val="0"/>
        </w:rPr>
        <w:t>Utilităţi</w:t>
      </w:r>
      <w:proofErr w:type="spellEnd"/>
      <w:r w:rsidRPr="00F50F9A">
        <w:rPr>
          <w:rFonts w:ascii="Arial" w:hAnsi="Arial" w:cs="Arial"/>
          <w:kern w:val="0"/>
        </w:rPr>
        <w:t xml:space="preserve"> Publice nr. 272/2007, cu modificările ulterioare, ale art. 11 lit. g), art. 94 alin.(1) lit. d) din Legea </w:t>
      </w:r>
      <w:proofErr w:type="spellStart"/>
      <w:r w:rsidRPr="00F50F9A">
        <w:rPr>
          <w:rFonts w:ascii="Arial" w:hAnsi="Arial" w:cs="Arial"/>
          <w:kern w:val="0"/>
        </w:rPr>
        <w:t>asistenţei</w:t>
      </w:r>
      <w:proofErr w:type="spellEnd"/>
      <w:r w:rsidRPr="00F50F9A">
        <w:rPr>
          <w:rFonts w:ascii="Arial" w:hAnsi="Arial" w:cs="Arial"/>
          <w:kern w:val="0"/>
        </w:rPr>
        <w:t xml:space="preserve"> sociale nr.292/2011, cu modificările și completările ulterioare, ale art. 24 și art. 25 din Legea nr.116/2002 privind prevenirea si combaterea marginalizării sociale, cu modificările și completările ulterioare, ale Legii nr. 448/2006 privind </w:t>
      </w:r>
      <w:proofErr w:type="spellStart"/>
      <w:r w:rsidRPr="00F50F9A">
        <w:rPr>
          <w:rFonts w:ascii="Arial" w:hAnsi="Arial" w:cs="Arial"/>
          <w:kern w:val="0"/>
        </w:rPr>
        <w:t>protecţia</w:t>
      </w:r>
      <w:proofErr w:type="spellEnd"/>
      <w:r w:rsidRPr="00F50F9A">
        <w:rPr>
          <w:rFonts w:ascii="Arial" w:hAnsi="Arial" w:cs="Arial"/>
          <w:kern w:val="0"/>
        </w:rPr>
        <w:t xml:space="preserve"> </w:t>
      </w:r>
      <w:proofErr w:type="spellStart"/>
      <w:r w:rsidRPr="00F50F9A">
        <w:rPr>
          <w:rFonts w:ascii="Arial" w:hAnsi="Arial" w:cs="Arial"/>
          <w:kern w:val="0"/>
        </w:rPr>
        <w:t>şi</w:t>
      </w:r>
      <w:proofErr w:type="spellEnd"/>
      <w:r w:rsidRPr="00F50F9A">
        <w:rPr>
          <w:rFonts w:ascii="Arial" w:hAnsi="Arial" w:cs="Arial"/>
          <w:kern w:val="0"/>
        </w:rPr>
        <w:t xml:space="preserve"> promovarea drepturilor persoanelor cu handicap, republicată, cu modificările și completările ulterioare, ale Legii </w:t>
      </w:r>
      <w:proofErr w:type="spellStart"/>
      <w:r w:rsidRPr="00F50F9A">
        <w:rPr>
          <w:rFonts w:ascii="Arial" w:hAnsi="Arial" w:cs="Arial"/>
          <w:kern w:val="0"/>
        </w:rPr>
        <w:t>recunoştinţei</w:t>
      </w:r>
      <w:proofErr w:type="spellEnd"/>
      <w:r w:rsidRPr="00F50F9A">
        <w:rPr>
          <w:rFonts w:ascii="Arial" w:hAnsi="Arial" w:cs="Arial"/>
          <w:kern w:val="0"/>
        </w:rPr>
        <w:t xml:space="preserve"> pentru victoria </w:t>
      </w:r>
      <w:proofErr w:type="spellStart"/>
      <w:r w:rsidRPr="00F50F9A">
        <w:rPr>
          <w:rFonts w:ascii="Arial" w:hAnsi="Arial" w:cs="Arial"/>
          <w:kern w:val="0"/>
        </w:rPr>
        <w:t>Revoluţiei</w:t>
      </w:r>
      <w:proofErr w:type="spellEnd"/>
      <w:r w:rsidRPr="00F50F9A">
        <w:rPr>
          <w:rFonts w:ascii="Arial" w:hAnsi="Arial" w:cs="Arial"/>
          <w:kern w:val="0"/>
        </w:rPr>
        <w:t xml:space="preserve"> Române din Decembrie 1989, pentru revolta muncitorească anticomunistă de la </w:t>
      </w:r>
      <w:proofErr w:type="spellStart"/>
      <w:r w:rsidRPr="00F50F9A">
        <w:rPr>
          <w:rFonts w:ascii="Arial" w:hAnsi="Arial" w:cs="Arial"/>
          <w:kern w:val="0"/>
        </w:rPr>
        <w:t>Braşov</w:t>
      </w:r>
      <w:proofErr w:type="spellEnd"/>
      <w:r w:rsidRPr="00F50F9A">
        <w:rPr>
          <w:rFonts w:ascii="Arial" w:hAnsi="Arial" w:cs="Arial"/>
          <w:kern w:val="0"/>
        </w:rPr>
        <w:t xml:space="preserve"> din noiembrie 1987 </w:t>
      </w:r>
      <w:proofErr w:type="spellStart"/>
      <w:r w:rsidRPr="00F50F9A">
        <w:rPr>
          <w:rFonts w:ascii="Arial" w:hAnsi="Arial" w:cs="Arial"/>
          <w:kern w:val="0"/>
        </w:rPr>
        <w:t>şi</w:t>
      </w:r>
      <w:proofErr w:type="spellEnd"/>
      <w:r w:rsidRPr="00F50F9A">
        <w:rPr>
          <w:rFonts w:ascii="Arial" w:hAnsi="Arial" w:cs="Arial"/>
          <w:kern w:val="0"/>
        </w:rPr>
        <w:t xml:space="preserve"> pentru revolta muncitorească anticomunistă din Valea Jiului - Lupeni - august 1977 nr.341/2004, cu modificările și completările ulterioare, ale Decretului - Lege nr. 118/1990 privind acordarea unor drepturi persoanelor persecutate din motive politice de dictatura instaurată cu începere de la 6 martie 1945, precum </w:t>
      </w:r>
      <w:proofErr w:type="spellStart"/>
      <w:r w:rsidRPr="00F50F9A">
        <w:rPr>
          <w:rFonts w:ascii="Arial" w:hAnsi="Arial" w:cs="Arial"/>
          <w:kern w:val="0"/>
        </w:rPr>
        <w:t>şi</w:t>
      </w:r>
      <w:proofErr w:type="spellEnd"/>
      <w:r w:rsidRPr="00F50F9A">
        <w:rPr>
          <w:rFonts w:ascii="Arial" w:hAnsi="Arial" w:cs="Arial"/>
          <w:kern w:val="0"/>
        </w:rPr>
        <w:t xml:space="preserve"> celor deportate în străinătate ori constituite în prizonieri, republicat, cu modificările și completările ulterioare, ale art. 41 alin. (4) din </w:t>
      </w:r>
      <w:proofErr w:type="spellStart"/>
      <w:r w:rsidRPr="00F50F9A">
        <w:rPr>
          <w:rFonts w:ascii="Arial" w:hAnsi="Arial" w:cs="Arial"/>
          <w:kern w:val="0"/>
        </w:rPr>
        <w:t>Ordonanţa</w:t>
      </w:r>
      <w:proofErr w:type="spellEnd"/>
      <w:r w:rsidRPr="00F50F9A">
        <w:rPr>
          <w:rFonts w:ascii="Arial" w:hAnsi="Arial" w:cs="Arial"/>
          <w:kern w:val="0"/>
        </w:rPr>
        <w:t xml:space="preserve"> nr.27/2011 privind transporturile rutiere, cu modificările și completările ulterioare, </w:t>
      </w:r>
      <w:r w:rsidRPr="00F50F9A">
        <w:rPr>
          <w:rFonts w:ascii="Arial" w:hAnsi="Arial" w:cs="Arial"/>
          <w:bCs/>
          <w:kern w:val="0"/>
        </w:rPr>
        <w:t xml:space="preserve">ale Legii nr.273/2006 privind </w:t>
      </w:r>
      <w:proofErr w:type="spellStart"/>
      <w:r w:rsidRPr="00F50F9A">
        <w:rPr>
          <w:rFonts w:ascii="Arial" w:hAnsi="Arial" w:cs="Arial"/>
          <w:bCs/>
          <w:kern w:val="0"/>
        </w:rPr>
        <w:t>finanţele</w:t>
      </w:r>
      <w:proofErr w:type="spellEnd"/>
      <w:r w:rsidRPr="00F50F9A">
        <w:rPr>
          <w:rFonts w:ascii="Arial" w:hAnsi="Arial" w:cs="Arial"/>
          <w:bCs/>
          <w:kern w:val="0"/>
        </w:rPr>
        <w:t xml:space="preserve"> publice locale, cu modificările </w:t>
      </w:r>
      <w:proofErr w:type="spellStart"/>
      <w:r w:rsidRPr="00F50F9A">
        <w:rPr>
          <w:rFonts w:ascii="Arial" w:hAnsi="Arial" w:cs="Arial"/>
          <w:bCs/>
          <w:kern w:val="0"/>
        </w:rPr>
        <w:t>şi</w:t>
      </w:r>
      <w:proofErr w:type="spellEnd"/>
      <w:r w:rsidRPr="00F50F9A">
        <w:rPr>
          <w:rFonts w:ascii="Arial" w:hAnsi="Arial" w:cs="Arial"/>
          <w:bCs/>
          <w:kern w:val="0"/>
        </w:rPr>
        <w:t xml:space="preserve"> completările ulterioare, </w:t>
      </w:r>
      <w:r w:rsidRPr="00F50F9A">
        <w:rPr>
          <w:rFonts w:ascii="Arial" w:hAnsi="Arial" w:cs="Arial"/>
          <w:kern w:val="0"/>
        </w:rPr>
        <w:t>ale art. 100 din Legea nr. 227/2015 privind Codul fiscal, cu modificările și completările ulterioare, ale</w:t>
      </w:r>
      <w:r w:rsidRPr="00F50F9A">
        <w:rPr>
          <w:rFonts w:ascii="Arial" w:hAnsi="Arial" w:cs="Arial"/>
          <w:b/>
          <w:kern w:val="0"/>
        </w:rPr>
        <w:t xml:space="preserve"> </w:t>
      </w:r>
      <w:proofErr w:type="spellStart"/>
      <w:r w:rsidRPr="00F50F9A">
        <w:rPr>
          <w:rFonts w:ascii="Arial" w:hAnsi="Arial" w:cs="Arial"/>
          <w:kern w:val="0"/>
        </w:rPr>
        <w:t>Ordonanţei</w:t>
      </w:r>
      <w:proofErr w:type="spellEnd"/>
      <w:r w:rsidRPr="00F50F9A">
        <w:rPr>
          <w:rFonts w:ascii="Arial" w:hAnsi="Arial" w:cs="Arial"/>
          <w:kern w:val="0"/>
        </w:rPr>
        <w:t xml:space="preserve"> de </w:t>
      </w:r>
      <w:proofErr w:type="spellStart"/>
      <w:r w:rsidRPr="00F50F9A">
        <w:rPr>
          <w:rFonts w:ascii="Arial" w:hAnsi="Arial" w:cs="Arial"/>
          <w:kern w:val="0"/>
        </w:rPr>
        <w:t>urgenţă</w:t>
      </w:r>
      <w:proofErr w:type="spellEnd"/>
      <w:r w:rsidRPr="00F50F9A">
        <w:rPr>
          <w:rFonts w:ascii="Arial" w:hAnsi="Arial" w:cs="Arial"/>
          <w:kern w:val="0"/>
        </w:rPr>
        <w:t xml:space="preserve"> nr. 168/2022 privind unele măsuri fiscal-bugetare, prorogarea unor termene</w:t>
      </w:r>
      <w:r w:rsidRPr="00F50F9A">
        <w:rPr>
          <w:rFonts w:ascii="Arial" w:hAnsi="Arial" w:cs="Arial"/>
          <w:color w:val="111111"/>
          <w:kern w:val="0"/>
        </w:rPr>
        <w:t xml:space="preserve">, precum </w:t>
      </w:r>
      <w:proofErr w:type="spellStart"/>
      <w:r w:rsidRPr="00F50F9A">
        <w:rPr>
          <w:rFonts w:ascii="Arial" w:hAnsi="Arial" w:cs="Arial"/>
          <w:color w:val="111111"/>
          <w:kern w:val="0"/>
        </w:rPr>
        <w:t>şi</w:t>
      </w:r>
      <w:proofErr w:type="spellEnd"/>
      <w:r w:rsidRPr="00F50F9A">
        <w:rPr>
          <w:rFonts w:ascii="Arial" w:hAnsi="Arial" w:cs="Arial"/>
          <w:color w:val="111111"/>
          <w:kern w:val="0"/>
        </w:rPr>
        <w:t xml:space="preserve"> pentru modificarea </w:t>
      </w:r>
      <w:proofErr w:type="spellStart"/>
      <w:r w:rsidRPr="00F50F9A">
        <w:rPr>
          <w:rFonts w:ascii="Arial" w:hAnsi="Arial" w:cs="Arial"/>
          <w:color w:val="111111"/>
          <w:kern w:val="0"/>
        </w:rPr>
        <w:t>şi</w:t>
      </w:r>
      <w:proofErr w:type="spellEnd"/>
      <w:r w:rsidRPr="00F50F9A">
        <w:rPr>
          <w:rFonts w:ascii="Arial" w:hAnsi="Arial" w:cs="Arial"/>
          <w:color w:val="111111"/>
          <w:kern w:val="0"/>
        </w:rPr>
        <w:t xml:space="preserve"> completarea unor acte normative,</w:t>
      </w:r>
      <w:r w:rsidRPr="00F50F9A">
        <w:rPr>
          <w:rFonts w:ascii="Arial" w:hAnsi="Arial" w:cs="Arial"/>
          <w:b/>
          <w:kern w:val="0"/>
        </w:rPr>
        <w:t xml:space="preserve"> </w:t>
      </w:r>
      <w:r w:rsidRPr="00F50F9A">
        <w:rPr>
          <w:rFonts w:ascii="Arial" w:hAnsi="Arial" w:cs="Arial"/>
          <w:bCs/>
          <w:color w:val="000000"/>
          <w:kern w:val="0"/>
        </w:rPr>
        <w:t xml:space="preserve">precum </w:t>
      </w:r>
      <w:proofErr w:type="spellStart"/>
      <w:r w:rsidRPr="00F50F9A">
        <w:rPr>
          <w:rFonts w:ascii="Arial" w:hAnsi="Arial" w:cs="Arial"/>
          <w:bCs/>
          <w:color w:val="000000"/>
          <w:kern w:val="0"/>
        </w:rPr>
        <w:t>şi</w:t>
      </w:r>
      <w:proofErr w:type="spellEnd"/>
      <w:r w:rsidRPr="00F50F9A">
        <w:rPr>
          <w:rFonts w:ascii="Arial" w:hAnsi="Arial" w:cs="Arial"/>
          <w:bCs/>
          <w:color w:val="000000"/>
          <w:kern w:val="0"/>
        </w:rPr>
        <w:t xml:space="preserve"> ale art.4 lit. b) și art. 7 din Legea nr.52/2003 privind </w:t>
      </w:r>
      <w:proofErr w:type="spellStart"/>
      <w:r w:rsidRPr="00F50F9A">
        <w:rPr>
          <w:rFonts w:ascii="Arial" w:hAnsi="Arial" w:cs="Arial"/>
          <w:bCs/>
          <w:color w:val="000000"/>
          <w:kern w:val="0"/>
        </w:rPr>
        <w:t>transparenţa</w:t>
      </w:r>
      <w:proofErr w:type="spellEnd"/>
      <w:r w:rsidRPr="00F50F9A">
        <w:rPr>
          <w:rFonts w:ascii="Arial" w:hAnsi="Arial" w:cs="Arial"/>
          <w:bCs/>
          <w:color w:val="000000"/>
          <w:kern w:val="0"/>
        </w:rPr>
        <w:t xml:space="preserve"> decizională în </w:t>
      </w:r>
      <w:proofErr w:type="spellStart"/>
      <w:r w:rsidRPr="00F50F9A">
        <w:rPr>
          <w:rFonts w:ascii="Arial" w:hAnsi="Arial" w:cs="Arial"/>
          <w:bCs/>
          <w:color w:val="000000"/>
          <w:kern w:val="0"/>
        </w:rPr>
        <w:t>administraţia</w:t>
      </w:r>
      <w:proofErr w:type="spellEnd"/>
      <w:r w:rsidRPr="00F50F9A">
        <w:rPr>
          <w:rFonts w:ascii="Arial" w:hAnsi="Arial" w:cs="Arial"/>
          <w:bCs/>
          <w:color w:val="000000"/>
          <w:kern w:val="0"/>
        </w:rPr>
        <w:t xml:space="preserve"> publică, republicată, cu modificările și completările ulterioare;</w:t>
      </w:r>
    </w:p>
    <w:p w14:paraId="50C72AA4" w14:textId="77777777" w:rsidR="00F50F9A" w:rsidRPr="00F50F9A" w:rsidRDefault="00F50F9A" w:rsidP="00F50F9A">
      <w:pPr>
        <w:spacing w:line="240" w:lineRule="auto"/>
        <w:ind w:firstLine="708"/>
        <w:jc w:val="both"/>
        <w:rPr>
          <w:rFonts w:ascii="Arial" w:hAnsi="Arial" w:cs="Arial"/>
          <w:kern w:val="0"/>
        </w:rPr>
      </w:pPr>
      <w:r w:rsidRPr="00F50F9A">
        <w:rPr>
          <w:rFonts w:ascii="Arial" w:hAnsi="Arial" w:cs="Arial"/>
          <w:kern w:val="0"/>
        </w:rPr>
        <w:t>În temeiul prevederilor art. 129, alin. (1), alin. (2), lit. d), alin. (7), lit. n), alin. (14), precum și art. 139, coroborat cu art. 196 alin. (1) lit. a) din Ordonanța de Urgență nr.57/2019 privind Codul Administrativ, cu modificările și completările ulterioare;</w:t>
      </w:r>
    </w:p>
    <w:p w14:paraId="03BBC0E1" w14:textId="77777777" w:rsidR="00F50F9A" w:rsidRPr="00F50F9A" w:rsidRDefault="00F50F9A" w:rsidP="00F50F9A">
      <w:pPr>
        <w:spacing w:line="240" w:lineRule="auto"/>
        <w:ind w:firstLine="851"/>
        <w:jc w:val="both"/>
        <w:rPr>
          <w:rFonts w:ascii="Arial" w:hAnsi="Arial" w:cs="Arial"/>
          <w:kern w:val="0"/>
        </w:rPr>
      </w:pPr>
    </w:p>
    <w:p w14:paraId="54E32F69" w14:textId="77777777" w:rsidR="00F50F9A" w:rsidRPr="00F50F9A" w:rsidRDefault="00F50F9A" w:rsidP="00F50F9A">
      <w:pPr>
        <w:spacing w:line="240" w:lineRule="auto"/>
        <w:ind w:firstLine="851"/>
        <w:jc w:val="both"/>
        <w:rPr>
          <w:rFonts w:ascii="Arial" w:hAnsi="Arial" w:cs="Arial"/>
          <w:kern w:val="0"/>
        </w:rPr>
      </w:pPr>
    </w:p>
    <w:p w14:paraId="2A9EA769" w14:textId="77777777" w:rsidR="00F50F9A" w:rsidRPr="00F50F9A" w:rsidRDefault="00F50F9A" w:rsidP="00F50F9A">
      <w:pPr>
        <w:spacing w:line="240" w:lineRule="auto"/>
        <w:ind w:firstLine="851"/>
        <w:jc w:val="both"/>
        <w:rPr>
          <w:rFonts w:ascii="Arial" w:hAnsi="Arial" w:cs="Arial"/>
          <w:kern w:val="0"/>
        </w:rPr>
      </w:pPr>
    </w:p>
    <w:p w14:paraId="23893FF0" w14:textId="77777777" w:rsidR="00F50F9A" w:rsidRPr="00F50F9A" w:rsidRDefault="00F50F9A" w:rsidP="00F50F9A">
      <w:pPr>
        <w:spacing w:line="200" w:lineRule="atLeast"/>
        <w:jc w:val="center"/>
        <w:rPr>
          <w:rFonts w:ascii="Arial" w:hAnsi="Arial" w:cs="Arial"/>
          <w:b/>
          <w:bCs/>
          <w:kern w:val="0"/>
          <w:u w:val="single"/>
        </w:rPr>
      </w:pPr>
      <w:r w:rsidRPr="00F50F9A">
        <w:rPr>
          <w:rFonts w:ascii="Arial" w:hAnsi="Arial" w:cs="Arial"/>
          <w:b/>
          <w:bCs/>
          <w:spacing w:val="44"/>
          <w:kern w:val="0"/>
          <w:u w:val="single"/>
        </w:rPr>
        <w:t>HOTĂRĂŞTE:</w:t>
      </w:r>
    </w:p>
    <w:p w14:paraId="63669707" w14:textId="77777777" w:rsidR="00F50F9A" w:rsidRPr="00F50F9A" w:rsidRDefault="00F50F9A" w:rsidP="00F50F9A">
      <w:pPr>
        <w:shd w:val="clear" w:color="auto" w:fill="FFFFFF"/>
        <w:spacing w:line="240" w:lineRule="auto"/>
        <w:ind w:right="58"/>
        <w:jc w:val="center"/>
        <w:rPr>
          <w:rFonts w:ascii="Arial" w:hAnsi="Arial" w:cs="Arial"/>
          <w:b/>
          <w:bCs/>
          <w:kern w:val="0"/>
          <w:u w:val="single"/>
        </w:rPr>
      </w:pPr>
    </w:p>
    <w:p w14:paraId="71BCD443" w14:textId="77777777" w:rsidR="00F50F9A" w:rsidRPr="00F50F9A" w:rsidRDefault="00F50F9A" w:rsidP="00F50F9A">
      <w:pPr>
        <w:spacing w:line="240" w:lineRule="auto"/>
        <w:ind w:firstLine="708"/>
        <w:jc w:val="both"/>
        <w:rPr>
          <w:rFonts w:ascii="Arial" w:hAnsi="Arial" w:cs="Arial"/>
          <w:kern w:val="0"/>
        </w:rPr>
      </w:pPr>
      <w:r w:rsidRPr="00F50F9A">
        <w:rPr>
          <w:rFonts w:ascii="Arial" w:hAnsi="Arial" w:cs="Arial"/>
          <w:b/>
          <w:bCs/>
          <w:kern w:val="0"/>
          <w:u w:val="single"/>
        </w:rPr>
        <w:lastRenderedPageBreak/>
        <w:t>Art. I</w:t>
      </w:r>
      <w:r w:rsidRPr="00F50F9A">
        <w:rPr>
          <w:rFonts w:ascii="Arial" w:hAnsi="Arial" w:cs="Arial"/>
          <w:b/>
          <w:bCs/>
          <w:kern w:val="0"/>
        </w:rPr>
        <w:t xml:space="preserve">. </w:t>
      </w:r>
      <w:r w:rsidRPr="00F50F9A">
        <w:rPr>
          <w:rFonts w:ascii="Arial" w:hAnsi="Arial" w:cs="Arial"/>
          <w:kern w:val="0"/>
        </w:rPr>
        <w:t xml:space="preserve">– Aprobă </w:t>
      </w:r>
      <w:r w:rsidRPr="00F50F9A">
        <w:rPr>
          <w:rFonts w:ascii="Arial" w:hAnsi="Arial" w:cs="Arial"/>
          <w:bCs/>
          <w:color w:val="000000"/>
          <w:kern w:val="0"/>
        </w:rPr>
        <w:t xml:space="preserve">modificarea și completarea </w:t>
      </w:r>
      <w:r w:rsidRPr="00F50F9A">
        <w:rPr>
          <w:rFonts w:ascii="Arial" w:hAnsi="Arial" w:cs="Arial"/>
          <w:bCs/>
          <w:kern w:val="0"/>
        </w:rPr>
        <w:t xml:space="preserve">Anexei la Hotărârea Consiliului Local al municipiului Hunedoara nr. 389/2021 privind acordarea </w:t>
      </w:r>
      <w:r w:rsidRPr="00F50F9A">
        <w:rPr>
          <w:rFonts w:ascii="Arial" w:hAnsi="Arial" w:cs="Arial"/>
          <w:kern w:val="0"/>
        </w:rPr>
        <w:t>facilităților la transportul public local de persoane prin curse regulate pentru categoriile de persoane beneficiare de pe raza administrativ teritorială a Municipiului Hunedoara și a modalităților de emitere a documentelor de călătorie</w:t>
      </w:r>
      <w:r w:rsidRPr="00F50F9A">
        <w:rPr>
          <w:rFonts w:ascii="Arial" w:hAnsi="Arial" w:cs="Arial"/>
          <w:b/>
          <w:kern w:val="0"/>
        </w:rPr>
        <w:t xml:space="preserve">, </w:t>
      </w:r>
      <w:r w:rsidRPr="00F50F9A">
        <w:rPr>
          <w:rFonts w:ascii="Arial" w:hAnsi="Arial" w:cs="Arial"/>
          <w:kern w:val="0"/>
        </w:rPr>
        <w:t>cu completările ulterioare, după cum urmează:</w:t>
      </w:r>
    </w:p>
    <w:p w14:paraId="7427FDAE" w14:textId="77777777" w:rsidR="00F50F9A" w:rsidRPr="00F50F9A" w:rsidRDefault="00F50F9A" w:rsidP="00F50F9A">
      <w:pPr>
        <w:spacing w:line="240" w:lineRule="auto"/>
        <w:ind w:firstLine="708"/>
        <w:jc w:val="both"/>
        <w:rPr>
          <w:rFonts w:ascii="Arial" w:hAnsi="Arial" w:cs="Arial"/>
          <w:kern w:val="0"/>
        </w:rPr>
      </w:pPr>
    </w:p>
    <w:p w14:paraId="3D3BF96B" w14:textId="77777777" w:rsidR="00F50F9A" w:rsidRPr="00F50F9A" w:rsidRDefault="00F50F9A" w:rsidP="00F50F9A">
      <w:pPr>
        <w:spacing w:line="240" w:lineRule="auto"/>
        <w:ind w:firstLine="708"/>
        <w:jc w:val="both"/>
        <w:rPr>
          <w:rFonts w:ascii="Arial" w:hAnsi="Arial" w:cs="Arial"/>
          <w:color w:val="000000"/>
          <w:kern w:val="0"/>
        </w:rPr>
      </w:pPr>
      <w:r w:rsidRPr="00F50F9A">
        <w:rPr>
          <w:rFonts w:ascii="Arial" w:hAnsi="Arial" w:cs="Arial"/>
          <w:color w:val="000000"/>
          <w:kern w:val="0"/>
        </w:rPr>
        <w:t xml:space="preserve">- </w:t>
      </w:r>
      <w:r w:rsidRPr="00F50F9A">
        <w:rPr>
          <w:rFonts w:ascii="Arial" w:hAnsi="Arial" w:cs="Arial"/>
          <w:b/>
          <w:color w:val="000000"/>
          <w:kern w:val="0"/>
        </w:rPr>
        <w:t>articolul 4 alin. (1) litera a)</w:t>
      </w:r>
      <w:r w:rsidRPr="00F50F9A">
        <w:rPr>
          <w:rFonts w:ascii="Arial" w:hAnsi="Arial" w:cs="Arial"/>
          <w:i/>
          <w:iCs/>
          <w:color w:val="000000"/>
          <w:kern w:val="0"/>
        </w:rPr>
        <w:t xml:space="preserve"> </w:t>
      </w:r>
      <w:r w:rsidRPr="00F50F9A">
        <w:rPr>
          <w:rFonts w:ascii="Arial" w:hAnsi="Arial" w:cs="Arial"/>
          <w:color w:val="000000"/>
          <w:kern w:val="0"/>
        </w:rPr>
        <w:t xml:space="preserve">se modifică și va avea următorul conținut: </w:t>
      </w:r>
      <w:r w:rsidRPr="00F50F9A">
        <w:rPr>
          <w:rFonts w:ascii="Arial" w:hAnsi="Arial" w:cs="Arial"/>
          <w:i/>
          <w:color w:val="000000"/>
          <w:kern w:val="0"/>
        </w:rPr>
        <w:t>„a)</w:t>
      </w:r>
      <w:r w:rsidRPr="00F50F9A">
        <w:rPr>
          <w:rFonts w:ascii="Arial" w:hAnsi="Arial" w:cs="Arial"/>
          <w:i/>
          <w:color w:val="000000"/>
          <w:kern w:val="0"/>
          <w:shd w:val="clear" w:color="auto" w:fill="FFFFFF"/>
        </w:rPr>
        <w:t xml:space="preserve"> pensionarii cu venituri mai mici de 2250 lei/lună, inclusiv</w:t>
      </w:r>
      <w:r w:rsidRPr="00F50F9A">
        <w:rPr>
          <w:rFonts w:ascii="Arial" w:hAnsi="Arial" w:cs="Arial"/>
          <w:i/>
          <w:color w:val="000000"/>
          <w:kern w:val="0"/>
        </w:rPr>
        <w:t>”;</w:t>
      </w:r>
    </w:p>
    <w:p w14:paraId="40DC456E" w14:textId="77777777" w:rsidR="00F50F9A" w:rsidRPr="00F50F9A" w:rsidRDefault="00F50F9A" w:rsidP="00F50F9A">
      <w:pPr>
        <w:spacing w:line="240" w:lineRule="auto"/>
        <w:ind w:firstLine="708"/>
        <w:jc w:val="both"/>
        <w:rPr>
          <w:rFonts w:ascii="Arial" w:hAnsi="Arial" w:cs="Arial"/>
          <w:color w:val="000000"/>
          <w:kern w:val="0"/>
        </w:rPr>
      </w:pPr>
    </w:p>
    <w:p w14:paraId="5D605258"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color w:val="000000"/>
          <w:kern w:val="0"/>
        </w:rPr>
        <w:t xml:space="preserve">- </w:t>
      </w:r>
      <w:r w:rsidRPr="00F50F9A">
        <w:rPr>
          <w:rFonts w:ascii="Arial" w:hAnsi="Arial" w:cs="Arial"/>
          <w:b/>
          <w:color w:val="000000"/>
          <w:kern w:val="0"/>
        </w:rPr>
        <w:t>articolul 5 alineatele (1) și (2)</w:t>
      </w:r>
      <w:r w:rsidRPr="00F50F9A">
        <w:rPr>
          <w:rFonts w:ascii="Arial" w:hAnsi="Arial" w:cs="Arial"/>
          <w:color w:val="000000"/>
          <w:kern w:val="0"/>
        </w:rPr>
        <w:t xml:space="preserve"> se modifică și vor avea următorul conținut:</w:t>
      </w:r>
      <w:r w:rsidRPr="00F50F9A">
        <w:rPr>
          <w:rFonts w:ascii="Arial" w:hAnsi="Arial" w:cs="Arial"/>
          <w:color w:val="000000"/>
          <w:kern w:val="0"/>
          <w:shd w:val="clear" w:color="auto" w:fill="FFFFFF"/>
        </w:rPr>
        <w:t xml:space="preserve"> </w:t>
      </w:r>
    </w:p>
    <w:p w14:paraId="5343DB73"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i/>
          <w:color w:val="000000"/>
          <w:kern w:val="0"/>
          <w:shd w:val="clear" w:color="auto" w:fill="FFFFFF"/>
        </w:rPr>
        <w:t>„(1) Acordarea a 20 călătorii gratuite/lună pentru pensionarii cu venituri cuprinse între 2251 - 2419 lei/lună.</w:t>
      </w:r>
    </w:p>
    <w:p w14:paraId="6D46B0AD" w14:textId="77777777" w:rsidR="00F50F9A" w:rsidRPr="00F50F9A" w:rsidRDefault="00F50F9A" w:rsidP="00F50F9A">
      <w:pPr>
        <w:spacing w:line="240" w:lineRule="auto"/>
        <w:ind w:firstLine="708"/>
        <w:jc w:val="both"/>
        <w:rPr>
          <w:rFonts w:ascii="Arial" w:hAnsi="Arial" w:cs="Arial"/>
          <w:i/>
          <w:color w:val="000000"/>
          <w:kern w:val="0"/>
        </w:rPr>
      </w:pPr>
      <w:r w:rsidRPr="00F50F9A">
        <w:rPr>
          <w:rFonts w:ascii="Arial" w:hAnsi="Arial" w:cs="Arial"/>
          <w:i/>
          <w:color w:val="000000"/>
          <w:kern w:val="0"/>
          <w:shd w:val="clear" w:color="auto" w:fill="FFFFFF"/>
        </w:rPr>
        <w:t xml:space="preserve"> (2) Acordarea a 16 călătorii gratuite/lună pentru pensionarii cu venituri cuprinse între 2420 - 2588 lei/lună”;</w:t>
      </w:r>
    </w:p>
    <w:p w14:paraId="4BF4DE40" w14:textId="77777777" w:rsidR="00F50F9A" w:rsidRPr="00F50F9A" w:rsidRDefault="00F50F9A" w:rsidP="00F50F9A">
      <w:pPr>
        <w:spacing w:line="240" w:lineRule="auto"/>
        <w:ind w:firstLine="708"/>
        <w:jc w:val="both"/>
        <w:rPr>
          <w:rFonts w:ascii="Arial" w:hAnsi="Arial" w:cs="Arial"/>
          <w:i/>
          <w:color w:val="000000"/>
          <w:kern w:val="0"/>
        </w:rPr>
      </w:pPr>
    </w:p>
    <w:p w14:paraId="0BFF0B67"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color w:val="000000"/>
          <w:kern w:val="0"/>
        </w:rPr>
        <w:t xml:space="preserve">- </w:t>
      </w:r>
      <w:r w:rsidRPr="00F50F9A">
        <w:rPr>
          <w:rFonts w:ascii="Arial" w:hAnsi="Arial" w:cs="Arial"/>
          <w:b/>
          <w:color w:val="000000"/>
          <w:kern w:val="0"/>
        </w:rPr>
        <w:t>articolul 10 literele a), b) și c)</w:t>
      </w:r>
      <w:r w:rsidRPr="00F50F9A">
        <w:rPr>
          <w:rFonts w:ascii="Arial" w:hAnsi="Arial" w:cs="Arial"/>
          <w:color w:val="000000"/>
          <w:kern w:val="0"/>
        </w:rPr>
        <w:t xml:space="preserve"> se modifică și vor avea următorul conținut:</w:t>
      </w:r>
      <w:r w:rsidRPr="00F50F9A">
        <w:rPr>
          <w:rFonts w:ascii="Arial" w:hAnsi="Arial" w:cs="Arial"/>
          <w:color w:val="000000"/>
          <w:kern w:val="0"/>
          <w:shd w:val="clear" w:color="auto" w:fill="FFFFFF"/>
        </w:rPr>
        <w:t xml:space="preserve"> </w:t>
      </w:r>
    </w:p>
    <w:p w14:paraId="52653334"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i/>
          <w:color w:val="000000"/>
          <w:kern w:val="0"/>
          <w:shd w:val="clear" w:color="auto" w:fill="FFFFFF"/>
        </w:rPr>
        <w:t xml:space="preserve">„a) persoanele cu domiciliul stabil în municipiul Hunedoara care beneficiază de una din tipurile de pensii: pensie pentru limită de vârstă, pensie anticipată sau pensie anticipată </w:t>
      </w:r>
      <w:proofErr w:type="spellStart"/>
      <w:r w:rsidRPr="00F50F9A">
        <w:rPr>
          <w:rFonts w:ascii="Arial" w:hAnsi="Arial" w:cs="Arial"/>
          <w:i/>
          <w:color w:val="000000"/>
          <w:kern w:val="0"/>
          <w:shd w:val="clear" w:color="auto" w:fill="FFFFFF"/>
        </w:rPr>
        <w:t>parţial</w:t>
      </w:r>
      <w:proofErr w:type="spellEnd"/>
      <w:r w:rsidRPr="00F50F9A">
        <w:rPr>
          <w:rFonts w:ascii="Arial" w:hAnsi="Arial" w:cs="Arial"/>
          <w:i/>
          <w:color w:val="000000"/>
          <w:kern w:val="0"/>
          <w:shd w:val="clear" w:color="auto" w:fill="FFFFFF"/>
        </w:rPr>
        <w:t>, pensie de invaliditate, pensie agricultor, pensie militară care se încadrează în limita veniturilor lunare de până la 2250 lei/lună, inclusiv;</w:t>
      </w:r>
    </w:p>
    <w:p w14:paraId="0F6A21FE"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i/>
          <w:color w:val="000000"/>
          <w:kern w:val="0"/>
          <w:shd w:val="clear" w:color="auto" w:fill="FFFFFF"/>
        </w:rPr>
        <w:t>b)</w:t>
      </w:r>
      <w:r w:rsidRPr="00F50F9A">
        <w:rPr>
          <w:rFonts w:ascii="Arial" w:hAnsi="Arial" w:cs="Arial"/>
          <w:b/>
          <w:bCs/>
          <w:i/>
          <w:color w:val="000000"/>
          <w:kern w:val="0"/>
          <w:shd w:val="clear" w:color="auto" w:fill="FFFFFF"/>
        </w:rPr>
        <w:t xml:space="preserve"> </w:t>
      </w:r>
      <w:r w:rsidRPr="00F50F9A">
        <w:rPr>
          <w:rFonts w:ascii="Arial" w:hAnsi="Arial" w:cs="Arial"/>
          <w:i/>
          <w:color w:val="000000"/>
          <w:kern w:val="0"/>
          <w:shd w:val="clear" w:color="auto" w:fill="FFFFFF"/>
        </w:rPr>
        <w:t xml:space="preserve">persoanele cu domiciliul stabil în municipiul Hunedoara care beneficiază de una din tipurile de pensii: pensie pentru limită de vârstă, pensie anticipată sau pensie anticipată </w:t>
      </w:r>
      <w:proofErr w:type="spellStart"/>
      <w:r w:rsidRPr="00F50F9A">
        <w:rPr>
          <w:rFonts w:ascii="Arial" w:hAnsi="Arial" w:cs="Arial"/>
          <w:i/>
          <w:color w:val="000000"/>
          <w:kern w:val="0"/>
          <w:shd w:val="clear" w:color="auto" w:fill="FFFFFF"/>
        </w:rPr>
        <w:t>parţial</w:t>
      </w:r>
      <w:proofErr w:type="spellEnd"/>
      <w:r w:rsidRPr="00F50F9A">
        <w:rPr>
          <w:rFonts w:ascii="Arial" w:hAnsi="Arial" w:cs="Arial"/>
          <w:i/>
          <w:color w:val="000000"/>
          <w:kern w:val="0"/>
          <w:shd w:val="clear" w:color="auto" w:fill="FFFFFF"/>
        </w:rPr>
        <w:t>, pensie de invaliditate, pensie agricultor, pensie militară care se încadrează în limita veniturilor lunare cuprinse între 2251 - 2419 lei/lună;</w:t>
      </w:r>
    </w:p>
    <w:p w14:paraId="75A6C76A" w14:textId="77777777" w:rsidR="00F50F9A" w:rsidRPr="00F50F9A" w:rsidRDefault="00F50F9A" w:rsidP="00F50F9A">
      <w:pPr>
        <w:spacing w:line="240" w:lineRule="auto"/>
        <w:ind w:firstLine="708"/>
        <w:jc w:val="both"/>
        <w:rPr>
          <w:rFonts w:ascii="Arial" w:hAnsi="Arial" w:cs="Arial"/>
          <w:color w:val="000000"/>
          <w:kern w:val="0"/>
          <w:shd w:val="clear" w:color="auto" w:fill="FFFFFF"/>
        </w:rPr>
      </w:pPr>
      <w:r w:rsidRPr="00F50F9A">
        <w:rPr>
          <w:rFonts w:ascii="Arial" w:hAnsi="Arial" w:cs="Arial"/>
          <w:i/>
          <w:color w:val="000000"/>
          <w:kern w:val="0"/>
          <w:shd w:val="clear" w:color="auto" w:fill="FFFFFF"/>
        </w:rPr>
        <w:t xml:space="preserve">c) persoanele cu domiciliul stabil în municipiul Hunedoara care beneficiază de una din tipurile de pensii: pensie pentru limită de vârstă, pensie anticipată sau pensie anticipată </w:t>
      </w:r>
      <w:proofErr w:type="spellStart"/>
      <w:r w:rsidRPr="00F50F9A">
        <w:rPr>
          <w:rFonts w:ascii="Arial" w:hAnsi="Arial" w:cs="Arial"/>
          <w:i/>
          <w:color w:val="000000"/>
          <w:kern w:val="0"/>
          <w:shd w:val="clear" w:color="auto" w:fill="FFFFFF"/>
        </w:rPr>
        <w:t>parţial</w:t>
      </w:r>
      <w:proofErr w:type="spellEnd"/>
      <w:r w:rsidRPr="00F50F9A">
        <w:rPr>
          <w:rFonts w:ascii="Arial" w:hAnsi="Arial" w:cs="Arial"/>
          <w:i/>
          <w:color w:val="000000"/>
          <w:kern w:val="0"/>
          <w:shd w:val="clear" w:color="auto" w:fill="FFFFFF"/>
        </w:rPr>
        <w:t>, pensie de invaliditate, pensie agricultor, pensie militară care se încadrează în limita veniturilor lunare cuprinse între 2420 – 2588 lei/lună”;</w:t>
      </w:r>
    </w:p>
    <w:p w14:paraId="1A3D2BEA" w14:textId="77777777" w:rsidR="00F50F9A" w:rsidRPr="00F50F9A" w:rsidRDefault="00F50F9A" w:rsidP="00F50F9A">
      <w:pPr>
        <w:spacing w:line="240" w:lineRule="auto"/>
        <w:jc w:val="both"/>
        <w:rPr>
          <w:rFonts w:ascii="Arial" w:hAnsi="Arial" w:cs="Arial"/>
          <w:color w:val="000000"/>
          <w:kern w:val="0"/>
          <w:shd w:val="clear" w:color="auto" w:fill="FFFFFF"/>
        </w:rPr>
      </w:pPr>
    </w:p>
    <w:p w14:paraId="37CA73F8"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color w:val="000000"/>
          <w:kern w:val="0"/>
          <w:shd w:val="clear" w:color="auto" w:fill="FFFFFF"/>
        </w:rPr>
        <w:t xml:space="preserve">- </w:t>
      </w:r>
      <w:r w:rsidRPr="00F50F9A">
        <w:rPr>
          <w:rFonts w:ascii="Arial" w:hAnsi="Arial" w:cs="Arial"/>
          <w:b/>
          <w:color w:val="000000"/>
          <w:kern w:val="0"/>
          <w:shd w:val="clear" w:color="auto" w:fill="FFFFFF"/>
        </w:rPr>
        <w:t>articolul 15 alineatul (4)</w:t>
      </w:r>
      <w:r w:rsidRPr="00F50F9A">
        <w:rPr>
          <w:rFonts w:ascii="Arial" w:hAnsi="Arial" w:cs="Arial"/>
          <w:color w:val="000000"/>
          <w:kern w:val="0"/>
          <w:shd w:val="clear" w:color="auto" w:fill="FFFFFF"/>
        </w:rPr>
        <w:t xml:space="preserve"> se modifică și se completează și va avea următorul conținut:</w:t>
      </w:r>
    </w:p>
    <w:p w14:paraId="6CCFC144" w14:textId="77777777" w:rsidR="00F50F9A" w:rsidRPr="00F50F9A" w:rsidRDefault="00F50F9A" w:rsidP="00F50F9A">
      <w:pPr>
        <w:spacing w:line="240" w:lineRule="auto"/>
        <w:ind w:firstLine="708"/>
        <w:jc w:val="both"/>
        <w:rPr>
          <w:rFonts w:ascii="Arial" w:hAnsi="Arial" w:cs="Arial"/>
          <w:color w:val="000000"/>
          <w:kern w:val="0"/>
        </w:rPr>
      </w:pPr>
      <w:r w:rsidRPr="00F50F9A">
        <w:rPr>
          <w:rFonts w:ascii="Arial" w:hAnsi="Arial" w:cs="Arial"/>
          <w:i/>
          <w:color w:val="000000"/>
          <w:kern w:val="0"/>
          <w:shd w:val="clear" w:color="auto" w:fill="FFFFFF"/>
        </w:rPr>
        <w:t xml:space="preserve"> „Distribuirea către beneficiari a abonamentelor de călătorie se face de operatorul de transport, care </w:t>
      </w:r>
      <w:proofErr w:type="spellStart"/>
      <w:r w:rsidRPr="00F50F9A">
        <w:rPr>
          <w:rFonts w:ascii="Arial" w:hAnsi="Arial" w:cs="Arial"/>
          <w:i/>
          <w:color w:val="000000"/>
          <w:kern w:val="0"/>
          <w:shd w:val="clear" w:color="auto" w:fill="FFFFFF"/>
        </w:rPr>
        <w:t>îşi</w:t>
      </w:r>
      <w:proofErr w:type="spellEnd"/>
      <w:r w:rsidRPr="00F50F9A">
        <w:rPr>
          <w:rFonts w:ascii="Arial" w:hAnsi="Arial" w:cs="Arial"/>
          <w:i/>
          <w:color w:val="000000"/>
          <w:kern w:val="0"/>
          <w:shd w:val="clear" w:color="auto" w:fill="FFFFFF"/>
        </w:rPr>
        <w:t xml:space="preserve"> va organiza </w:t>
      </w:r>
      <w:proofErr w:type="spellStart"/>
      <w:r w:rsidRPr="00F50F9A">
        <w:rPr>
          <w:rFonts w:ascii="Arial" w:hAnsi="Arial" w:cs="Arial"/>
          <w:i/>
          <w:color w:val="000000"/>
          <w:kern w:val="0"/>
          <w:shd w:val="clear" w:color="auto" w:fill="FFFFFF"/>
        </w:rPr>
        <w:t>evidenţa</w:t>
      </w:r>
      <w:proofErr w:type="spellEnd"/>
      <w:r w:rsidRPr="00F50F9A">
        <w:rPr>
          <w:rFonts w:ascii="Arial" w:hAnsi="Arial" w:cs="Arial"/>
          <w:i/>
          <w:color w:val="000000"/>
          <w:kern w:val="0"/>
          <w:shd w:val="clear" w:color="auto" w:fill="FFFFFF"/>
        </w:rPr>
        <w:t xml:space="preserve"> distribuirii lor. Abonamentele de călătorie sunt valabile numai </w:t>
      </w:r>
      <w:proofErr w:type="spellStart"/>
      <w:r w:rsidRPr="00F50F9A">
        <w:rPr>
          <w:rFonts w:ascii="Arial" w:hAnsi="Arial" w:cs="Arial"/>
          <w:i/>
          <w:color w:val="000000"/>
          <w:kern w:val="0"/>
          <w:shd w:val="clear" w:color="auto" w:fill="FFFFFF"/>
        </w:rPr>
        <w:t>însoţite</w:t>
      </w:r>
      <w:proofErr w:type="spellEnd"/>
      <w:r w:rsidRPr="00F50F9A">
        <w:rPr>
          <w:rFonts w:ascii="Arial" w:hAnsi="Arial" w:cs="Arial"/>
          <w:i/>
          <w:color w:val="000000"/>
          <w:kern w:val="0"/>
          <w:shd w:val="clear" w:color="auto" w:fill="FFFFFF"/>
        </w:rPr>
        <w:t xml:space="preserve"> de </w:t>
      </w:r>
      <w:proofErr w:type="spellStart"/>
      <w:r w:rsidRPr="00F50F9A">
        <w:rPr>
          <w:rFonts w:ascii="Arial" w:hAnsi="Arial" w:cs="Arial"/>
          <w:i/>
          <w:color w:val="000000"/>
          <w:kern w:val="0"/>
          <w:shd w:val="clear" w:color="auto" w:fill="FFFFFF"/>
        </w:rPr>
        <w:t>legitimaţii</w:t>
      </w:r>
      <w:proofErr w:type="spellEnd"/>
      <w:r w:rsidRPr="00F50F9A">
        <w:rPr>
          <w:rFonts w:ascii="Arial" w:hAnsi="Arial" w:cs="Arial"/>
          <w:i/>
          <w:color w:val="000000"/>
          <w:kern w:val="0"/>
          <w:shd w:val="clear" w:color="auto" w:fill="FFFFFF"/>
        </w:rPr>
        <w:t xml:space="preserve"> de călătorie eliberate de către Primăria municipiului Hunedoara sau de </w:t>
      </w:r>
      <w:proofErr w:type="spellStart"/>
      <w:r w:rsidRPr="00F50F9A">
        <w:rPr>
          <w:rFonts w:ascii="Arial" w:hAnsi="Arial" w:cs="Arial"/>
          <w:i/>
          <w:color w:val="000000"/>
          <w:kern w:val="0"/>
          <w:shd w:val="clear" w:color="auto" w:fill="FFFFFF"/>
        </w:rPr>
        <w:t>legitimaţia</w:t>
      </w:r>
      <w:proofErr w:type="spellEnd"/>
      <w:r w:rsidRPr="00F50F9A">
        <w:rPr>
          <w:rFonts w:ascii="Arial" w:hAnsi="Arial" w:cs="Arial"/>
          <w:i/>
          <w:color w:val="000000"/>
          <w:kern w:val="0"/>
          <w:shd w:val="clear" w:color="auto" w:fill="FFFFFF"/>
        </w:rPr>
        <w:t xml:space="preserve"> persoanei cu handicap, respectiv asistentului personal al persoanei cu handicap, eliberată de </w:t>
      </w:r>
      <w:proofErr w:type="spellStart"/>
      <w:r w:rsidRPr="00F50F9A">
        <w:rPr>
          <w:rFonts w:ascii="Arial" w:hAnsi="Arial" w:cs="Arial"/>
          <w:i/>
          <w:color w:val="000000"/>
          <w:kern w:val="0"/>
          <w:shd w:val="clear" w:color="auto" w:fill="FFFFFF"/>
        </w:rPr>
        <w:t>Direcţia</w:t>
      </w:r>
      <w:proofErr w:type="spellEnd"/>
      <w:r w:rsidRPr="00F50F9A">
        <w:rPr>
          <w:rFonts w:ascii="Arial" w:hAnsi="Arial" w:cs="Arial"/>
          <w:i/>
          <w:color w:val="000000"/>
          <w:kern w:val="0"/>
          <w:shd w:val="clear" w:color="auto" w:fill="FFFFFF"/>
        </w:rPr>
        <w:t xml:space="preserve"> Generală de </w:t>
      </w:r>
      <w:proofErr w:type="spellStart"/>
      <w:r w:rsidRPr="00F50F9A">
        <w:rPr>
          <w:rFonts w:ascii="Arial" w:hAnsi="Arial" w:cs="Arial"/>
          <w:i/>
          <w:color w:val="000000"/>
          <w:kern w:val="0"/>
          <w:shd w:val="clear" w:color="auto" w:fill="FFFFFF"/>
        </w:rPr>
        <w:t>Asistenţă</w:t>
      </w:r>
      <w:proofErr w:type="spellEnd"/>
      <w:r w:rsidRPr="00F50F9A">
        <w:rPr>
          <w:rFonts w:ascii="Arial" w:hAnsi="Arial" w:cs="Arial"/>
          <w:i/>
          <w:color w:val="000000"/>
          <w:kern w:val="0"/>
          <w:shd w:val="clear" w:color="auto" w:fill="FFFFFF"/>
        </w:rPr>
        <w:t xml:space="preserve"> Socială </w:t>
      </w:r>
      <w:proofErr w:type="spellStart"/>
      <w:r w:rsidRPr="00F50F9A">
        <w:rPr>
          <w:rFonts w:ascii="Arial" w:hAnsi="Arial" w:cs="Arial"/>
          <w:i/>
          <w:color w:val="000000"/>
          <w:kern w:val="0"/>
          <w:shd w:val="clear" w:color="auto" w:fill="FFFFFF"/>
        </w:rPr>
        <w:t>şi</w:t>
      </w:r>
      <w:proofErr w:type="spellEnd"/>
      <w:r w:rsidRPr="00F50F9A">
        <w:rPr>
          <w:rFonts w:ascii="Arial" w:hAnsi="Arial" w:cs="Arial"/>
          <w:i/>
          <w:color w:val="000000"/>
          <w:kern w:val="0"/>
          <w:shd w:val="clear" w:color="auto" w:fill="FFFFFF"/>
        </w:rPr>
        <w:t xml:space="preserve"> </w:t>
      </w:r>
      <w:proofErr w:type="spellStart"/>
      <w:r w:rsidRPr="00F50F9A">
        <w:rPr>
          <w:rFonts w:ascii="Arial" w:hAnsi="Arial" w:cs="Arial"/>
          <w:i/>
          <w:color w:val="000000"/>
          <w:kern w:val="0"/>
          <w:shd w:val="clear" w:color="auto" w:fill="FFFFFF"/>
        </w:rPr>
        <w:t>Protecţia</w:t>
      </w:r>
      <w:proofErr w:type="spellEnd"/>
      <w:r w:rsidRPr="00F50F9A">
        <w:rPr>
          <w:rFonts w:ascii="Arial" w:hAnsi="Arial" w:cs="Arial"/>
          <w:i/>
          <w:color w:val="000000"/>
          <w:kern w:val="0"/>
          <w:shd w:val="clear" w:color="auto" w:fill="FFFFFF"/>
        </w:rPr>
        <w:t xml:space="preserve"> Copilului Hunedoara și/sau actul de identitate”;</w:t>
      </w:r>
    </w:p>
    <w:p w14:paraId="7936352D" w14:textId="77777777" w:rsidR="00F50F9A" w:rsidRPr="00F50F9A" w:rsidRDefault="00F50F9A" w:rsidP="00F50F9A">
      <w:pPr>
        <w:spacing w:line="240" w:lineRule="auto"/>
        <w:jc w:val="both"/>
        <w:rPr>
          <w:rFonts w:ascii="Arial" w:hAnsi="Arial" w:cs="Arial"/>
          <w:color w:val="000000"/>
          <w:kern w:val="0"/>
        </w:rPr>
      </w:pPr>
    </w:p>
    <w:p w14:paraId="2FA2F9B5" w14:textId="77777777" w:rsidR="00F50F9A" w:rsidRPr="00F50F9A" w:rsidRDefault="00F50F9A" w:rsidP="00F50F9A">
      <w:pPr>
        <w:spacing w:line="240" w:lineRule="auto"/>
        <w:ind w:firstLine="708"/>
        <w:jc w:val="both"/>
        <w:rPr>
          <w:rFonts w:ascii="Arial" w:hAnsi="Arial" w:cs="Arial"/>
          <w:i/>
          <w:color w:val="000000"/>
          <w:kern w:val="0"/>
          <w:shd w:val="clear" w:color="auto" w:fill="FFFFFF"/>
        </w:rPr>
      </w:pPr>
      <w:r w:rsidRPr="00F50F9A">
        <w:rPr>
          <w:rFonts w:ascii="Arial" w:hAnsi="Arial" w:cs="Arial"/>
          <w:color w:val="000000"/>
          <w:kern w:val="0"/>
        </w:rPr>
        <w:t>-</w:t>
      </w:r>
      <w:r w:rsidRPr="00F50F9A">
        <w:rPr>
          <w:rFonts w:ascii="Arial" w:hAnsi="Arial" w:cs="Arial"/>
          <w:color w:val="000000"/>
          <w:kern w:val="0"/>
          <w:shd w:val="clear" w:color="auto" w:fill="FFFFFF"/>
        </w:rPr>
        <w:t xml:space="preserve"> </w:t>
      </w:r>
      <w:r w:rsidRPr="00F50F9A">
        <w:rPr>
          <w:rFonts w:ascii="Arial" w:hAnsi="Arial" w:cs="Arial"/>
          <w:b/>
          <w:color w:val="000000"/>
          <w:kern w:val="0"/>
          <w:shd w:val="clear" w:color="auto" w:fill="FFFFFF"/>
        </w:rPr>
        <w:t>articolul 15 alineatul (7) literele b) și h)</w:t>
      </w:r>
      <w:r w:rsidRPr="00F50F9A">
        <w:rPr>
          <w:rFonts w:ascii="Arial" w:hAnsi="Arial" w:cs="Arial"/>
          <w:color w:val="000000"/>
          <w:kern w:val="0"/>
          <w:shd w:val="clear" w:color="auto" w:fill="FFFFFF"/>
        </w:rPr>
        <w:t xml:space="preserve"> se modifică și se completează și vor avea următorul conținut: </w:t>
      </w:r>
    </w:p>
    <w:p w14:paraId="1A52600F" w14:textId="77777777" w:rsidR="00F50F9A" w:rsidRPr="00F50F9A" w:rsidRDefault="00F50F9A" w:rsidP="00F50F9A">
      <w:pPr>
        <w:spacing w:line="240" w:lineRule="auto"/>
        <w:ind w:firstLine="708"/>
        <w:jc w:val="both"/>
        <w:rPr>
          <w:rFonts w:ascii="Arial" w:hAnsi="Arial" w:cs="Arial"/>
          <w:color w:val="000000"/>
          <w:kern w:val="0"/>
          <w:shd w:val="clear" w:color="auto" w:fill="FFFFFF"/>
        </w:rPr>
      </w:pPr>
      <w:r w:rsidRPr="00F50F9A">
        <w:rPr>
          <w:rFonts w:ascii="Arial" w:hAnsi="Arial" w:cs="Arial"/>
          <w:i/>
          <w:color w:val="000000"/>
          <w:kern w:val="0"/>
          <w:shd w:val="clear" w:color="auto" w:fill="FFFFFF"/>
        </w:rPr>
        <w:t xml:space="preserve">„b) Beneficiarii drepturilor acordate prin Decretul - Lege nr. 118/1990, vor prezenta următoarele: cerere </w:t>
      </w:r>
      <w:proofErr w:type="spellStart"/>
      <w:r w:rsidRPr="00F50F9A">
        <w:rPr>
          <w:rFonts w:ascii="Arial" w:hAnsi="Arial" w:cs="Arial"/>
          <w:i/>
          <w:color w:val="000000"/>
          <w:kern w:val="0"/>
          <w:shd w:val="clear" w:color="auto" w:fill="FFFFFF"/>
        </w:rPr>
        <w:t>însoţită</w:t>
      </w:r>
      <w:proofErr w:type="spellEnd"/>
      <w:r w:rsidRPr="00F50F9A">
        <w:rPr>
          <w:rFonts w:ascii="Arial" w:hAnsi="Arial" w:cs="Arial"/>
          <w:i/>
          <w:color w:val="000000"/>
          <w:kern w:val="0"/>
          <w:shd w:val="clear" w:color="auto" w:fill="FFFFFF"/>
        </w:rPr>
        <w:t xml:space="preserve"> de copie după actul de identitate (BI sau CI), copie după Hotărârea comisiei prin care au fost </w:t>
      </w:r>
      <w:proofErr w:type="spellStart"/>
      <w:r w:rsidRPr="00F50F9A">
        <w:rPr>
          <w:rFonts w:ascii="Arial" w:hAnsi="Arial" w:cs="Arial"/>
          <w:i/>
          <w:color w:val="000000"/>
          <w:kern w:val="0"/>
          <w:shd w:val="clear" w:color="auto" w:fill="FFFFFF"/>
        </w:rPr>
        <w:t>încadraţi</w:t>
      </w:r>
      <w:proofErr w:type="spellEnd"/>
      <w:r w:rsidRPr="00F50F9A">
        <w:rPr>
          <w:rFonts w:ascii="Arial" w:hAnsi="Arial" w:cs="Arial"/>
          <w:i/>
          <w:color w:val="000000"/>
          <w:kern w:val="0"/>
          <w:shd w:val="clear" w:color="auto" w:fill="FFFFFF"/>
        </w:rPr>
        <w:t xml:space="preserve"> într-una dintre categoriile stabilite, originalele pentru conformitate, </w:t>
      </w:r>
      <w:proofErr w:type="spellStart"/>
      <w:r w:rsidRPr="00F50F9A">
        <w:rPr>
          <w:rFonts w:ascii="Arial" w:hAnsi="Arial" w:cs="Arial"/>
          <w:i/>
          <w:color w:val="000000"/>
          <w:kern w:val="0"/>
          <w:shd w:val="clear" w:color="auto" w:fill="FFFFFF"/>
        </w:rPr>
        <w:t>legitimaţia</w:t>
      </w:r>
      <w:proofErr w:type="spellEnd"/>
      <w:r w:rsidRPr="00F50F9A">
        <w:rPr>
          <w:rFonts w:ascii="Arial" w:hAnsi="Arial" w:cs="Arial"/>
          <w:i/>
          <w:color w:val="000000"/>
          <w:kern w:val="0"/>
          <w:shd w:val="clear" w:color="auto" w:fill="FFFFFF"/>
        </w:rPr>
        <w:t xml:space="preserve"> de membru al unei </w:t>
      </w:r>
      <w:proofErr w:type="spellStart"/>
      <w:r w:rsidRPr="00F50F9A">
        <w:rPr>
          <w:rFonts w:ascii="Arial" w:hAnsi="Arial" w:cs="Arial"/>
          <w:i/>
          <w:color w:val="000000"/>
          <w:kern w:val="0"/>
          <w:shd w:val="clear" w:color="auto" w:fill="FFFFFF"/>
        </w:rPr>
        <w:t>asociaţii</w:t>
      </w:r>
      <w:proofErr w:type="spellEnd"/>
      <w:r w:rsidRPr="00F50F9A">
        <w:rPr>
          <w:rFonts w:ascii="Arial" w:hAnsi="Arial" w:cs="Arial"/>
          <w:i/>
          <w:color w:val="000000"/>
          <w:kern w:val="0"/>
          <w:shd w:val="clear" w:color="auto" w:fill="FFFFFF"/>
        </w:rPr>
        <w:t xml:space="preserve">: </w:t>
      </w:r>
      <w:proofErr w:type="spellStart"/>
      <w:r w:rsidRPr="00F50F9A">
        <w:rPr>
          <w:rFonts w:ascii="Arial" w:hAnsi="Arial" w:cs="Arial"/>
          <w:i/>
          <w:color w:val="000000"/>
          <w:kern w:val="0"/>
          <w:shd w:val="clear" w:color="auto" w:fill="FFFFFF"/>
        </w:rPr>
        <w:t>Asociaţia</w:t>
      </w:r>
      <w:proofErr w:type="spellEnd"/>
      <w:r w:rsidRPr="00F50F9A">
        <w:rPr>
          <w:rFonts w:ascii="Arial" w:hAnsi="Arial" w:cs="Arial"/>
          <w:i/>
          <w:color w:val="000000"/>
          <w:kern w:val="0"/>
          <w:shd w:val="clear" w:color="auto" w:fill="FFFFFF"/>
        </w:rPr>
        <w:t xml:space="preserve"> </w:t>
      </w:r>
      <w:proofErr w:type="spellStart"/>
      <w:r w:rsidRPr="00F50F9A">
        <w:rPr>
          <w:rFonts w:ascii="Arial" w:hAnsi="Arial" w:cs="Arial"/>
          <w:i/>
          <w:color w:val="000000"/>
          <w:kern w:val="0"/>
          <w:shd w:val="clear" w:color="auto" w:fill="FFFFFF"/>
        </w:rPr>
        <w:t>Deportaţilor</w:t>
      </w:r>
      <w:proofErr w:type="spellEnd"/>
      <w:r w:rsidRPr="00F50F9A">
        <w:rPr>
          <w:rFonts w:ascii="Arial" w:hAnsi="Arial" w:cs="Arial"/>
          <w:i/>
          <w:color w:val="000000"/>
          <w:kern w:val="0"/>
          <w:shd w:val="clear" w:color="auto" w:fill="FFFFFF"/>
        </w:rPr>
        <w:t xml:space="preserve"> </w:t>
      </w:r>
      <w:proofErr w:type="spellStart"/>
      <w:r w:rsidRPr="00F50F9A">
        <w:rPr>
          <w:rFonts w:ascii="Arial" w:hAnsi="Arial" w:cs="Arial"/>
          <w:i/>
          <w:color w:val="000000"/>
          <w:kern w:val="0"/>
          <w:shd w:val="clear" w:color="auto" w:fill="FFFFFF"/>
        </w:rPr>
        <w:t>şi</w:t>
      </w:r>
      <w:proofErr w:type="spellEnd"/>
      <w:r w:rsidRPr="00F50F9A">
        <w:rPr>
          <w:rFonts w:ascii="Arial" w:hAnsi="Arial" w:cs="Arial"/>
          <w:i/>
          <w:color w:val="000000"/>
          <w:kern w:val="0"/>
          <w:shd w:val="clear" w:color="auto" w:fill="FFFFFF"/>
        </w:rPr>
        <w:t xml:space="preserve"> Victimelor Oprimării Comuniste, </w:t>
      </w:r>
      <w:proofErr w:type="spellStart"/>
      <w:r w:rsidRPr="00F50F9A">
        <w:rPr>
          <w:rFonts w:ascii="Arial" w:hAnsi="Arial" w:cs="Arial"/>
          <w:i/>
          <w:color w:val="000000"/>
          <w:kern w:val="0"/>
          <w:shd w:val="clear" w:color="auto" w:fill="FFFFFF"/>
        </w:rPr>
        <w:t>Asociaţia</w:t>
      </w:r>
      <w:proofErr w:type="spellEnd"/>
      <w:r w:rsidRPr="00F50F9A">
        <w:rPr>
          <w:rFonts w:ascii="Arial" w:hAnsi="Arial" w:cs="Arial"/>
          <w:i/>
          <w:color w:val="000000"/>
          <w:kern w:val="0"/>
          <w:shd w:val="clear" w:color="auto" w:fill="FFFFFF"/>
        </w:rPr>
        <w:t xml:space="preserve"> </w:t>
      </w:r>
      <w:proofErr w:type="spellStart"/>
      <w:r w:rsidRPr="00F50F9A">
        <w:rPr>
          <w:rFonts w:ascii="Arial" w:hAnsi="Arial" w:cs="Arial"/>
          <w:i/>
          <w:color w:val="000000"/>
          <w:kern w:val="0"/>
          <w:shd w:val="clear" w:color="auto" w:fill="FFFFFF"/>
        </w:rPr>
        <w:t>Foştilor</w:t>
      </w:r>
      <w:proofErr w:type="spellEnd"/>
      <w:r w:rsidRPr="00F50F9A">
        <w:rPr>
          <w:rFonts w:ascii="Arial" w:hAnsi="Arial" w:cs="Arial"/>
          <w:i/>
          <w:color w:val="000000"/>
          <w:kern w:val="0"/>
          <w:shd w:val="clear" w:color="auto" w:fill="FFFFFF"/>
        </w:rPr>
        <w:t xml:space="preserve"> </w:t>
      </w:r>
      <w:proofErr w:type="spellStart"/>
      <w:r w:rsidRPr="00F50F9A">
        <w:rPr>
          <w:rFonts w:ascii="Arial" w:hAnsi="Arial" w:cs="Arial"/>
          <w:i/>
          <w:color w:val="000000"/>
          <w:kern w:val="0"/>
          <w:shd w:val="clear" w:color="auto" w:fill="FFFFFF"/>
        </w:rPr>
        <w:t>Deţinuţi</w:t>
      </w:r>
      <w:proofErr w:type="spellEnd"/>
      <w:r w:rsidRPr="00F50F9A">
        <w:rPr>
          <w:rFonts w:ascii="Arial" w:hAnsi="Arial" w:cs="Arial"/>
          <w:i/>
          <w:color w:val="000000"/>
          <w:kern w:val="0"/>
          <w:shd w:val="clear" w:color="auto" w:fill="FFFFFF"/>
        </w:rPr>
        <w:t xml:space="preserve"> Politici – Filiala Hunedoara, Forumul Democrat German – Filiala Hunedoara, sau de către alte </w:t>
      </w:r>
      <w:proofErr w:type="spellStart"/>
      <w:r w:rsidRPr="00F50F9A">
        <w:rPr>
          <w:rFonts w:ascii="Arial" w:hAnsi="Arial" w:cs="Arial"/>
          <w:i/>
          <w:color w:val="000000"/>
          <w:kern w:val="0"/>
          <w:shd w:val="clear" w:color="auto" w:fill="FFFFFF"/>
        </w:rPr>
        <w:t>asociaţii</w:t>
      </w:r>
      <w:proofErr w:type="spellEnd"/>
      <w:r w:rsidRPr="00F50F9A">
        <w:rPr>
          <w:rFonts w:ascii="Arial" w:hAnsi="Arial" w:cs="Arial"/>
          <w:i/>
          <w:color w:val="000000"/>
          <w:kern w:val="0"/>
          <w:shd w:val="clear" w:color="auto" w:fill="FFFFFF"/>
        </w:rPr>
        <w:t xml:space="preserve"> constituite legal </w:t>
      </w:r>
      <w:proofErr w:type="spellStart"/>
      <w:r w:rsidRPr="00F50F9A">
        <w:rPr>
          <w:rFonts w:ascii="Arial" w:hAnsi="Arial" w:cs="Arial"/>
          <w:i/>
          <w:color w:val="000000"/>
          <w:kern w:val="0"/>
          <w:shd w:val="clear" w:color="auto" w:fill="FFFFFF"/>
        </w:rPr>
        <w:t>şi</w:t>
      </w:r>
      <w:proofErr w:type="spellEnd"/>
      <w:r w:rsidRPr="00F50F9A">
        <w:rPr>
          <w:rFonts w:ascii="Arial" w:hAnsi="Arial" w:cs="Arial"/>
          <w:i/>
          <w:color w:val="000000"/>
          <w:kern w:val="0"/>
          <w:shd w:val="clear" w:color="auto" w:fill="FFFFFF"/>
        </w:rPr>
        <w:t xml:space="preserve"> originalele pentru conformitate - vizată la zi și copie după cuponul de pensie din luna anterioară;</w:t>
      </w:r>
    </w:p>
    <w:p w14:paraId="653BE7FA" w14:textId="77777777" w:rsidR="00F50F9A" w:rsidRPr="00F50F9A" w:rsidRDefault="00F50F9A" w:rsidP="00F50F9A">
      <w:pPr>
        <w:widowControl w:val="0"/>
        <w:spacing w:line="240" w:lineRule="auto"/>
        <w:jc w:val="both"/>
        <w:rPr>
          <w:rFonts w:eastAsia="SimSun" w:cs="Mangal"/>
          <w:b/>
          <w:i/>
          <w:lang w:val="en-US" w:eastAsia="hi-IN" w:bidi="hi-IN"/>
        </w:rPr>
      </w:pPr>
      <w:r w:rsidRPr="00F50F9A">
        <w:rPr>
          <w:rFonts w:ascii="Arial" w:hAnsi="Arial" w:cs="Arial"/>
          <w:color w:val="000000"/>
          <w:shd w:val="clear" w:color="auto" w:fill="FFFFFF"/>
          <w:lang w:eastAsia="hi-IN" w:bidi="hi-IN"/>
        </w:rPr>
        <w:tab/>
      </w:r>
      <w:r w:rsidRPr="00F50F9A">
        <w:rPr>
          <w:rFonts w:ascii="Arial" w:hAnsi="Arial" w:cs="Arial"/>
          <w:i/>
          <w:color w:val="000000"/>
          <w:shd w:val="clear" w:color="auto" w:fill="FFFFFF"/>
          <w:lang w:eastAsia="hi-IN" w:bidi="hi-IN"/>
        </w:rPr>
        <w:t xml:space="preserve">„h) Persoanele cu </w:t>
      </w:r>
      <w:proofErr w:type="spellStart"/>
      <w:r w:rsidRPr="00F50F9A">
        <w:rPr>
          <w:rFonts w:ascii="Arial" w:hAnsi="Arial" w:cs="Arial"/>
          <w:i/>
          <w:color w:val="000000"/>
          <w:shd w:val="clear" w:color="auto" w:fill="FFFFFF"/>
          <w:lang w:eastAsia="hi-IN" w:bidi="hi-IN"/>
        </w:rPr>
        <w:t>dizabilităţi</w:t>
      </w:r>
      <w:proofErr w:type="spellEnd"/>
      <w:r w:rsidRPr="00F50F9A">
        <w:rPr>
          <w:rFonts w:ascii="Arial" w:hAnsi="Arial" w:cs="Arial"/>
          <w:i/>
          <w:color w:val="000000"/>
          <w:shd w:val="clear" w:color="auto" w:fill="FFFFFF"/>
          <w:lang w:eastAsia="hi-IN" w:bidi="hi-IN"/>
        </w:rPr>
        <w:t xml:space="preserve"> (persoanele cu handicap grav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accentuat), </w:t>
      </w:r>
      <w:proofErr w:type="spellStart"/>
      <w:r w:rsidRPr="00F50F9A">
        <w:rPr>
          <w:rFonts w:ascii="Arial" w:hAnsi="Arial" w:cs="Arial"/>
          <w:i/>
          <w:color w:val="000000"/>
          <w:shd w:val="clear" w:color="auto" w:fill="FFFFFF"/>
          <w:lang w:eastAsia="hi-IN" w:bidi="hi-IN"/>
        </w:rPr>
        <w:t>însoţitorii</w:t>
      </w:r>
      <w:proofErr w:type="spellEnd"/>
      <w:r w:rsidRPr="00F50F9A">
        <w:rPr>
          <w:rFonts w:ascii="Arial" w:hAnsi="Arial" w:cs="Arial"/>
          <w:i/>
          <w:color w:val="000000"/>
          <w:shd w:val="clear" w:color="auto" w:fill="FFFFFF"/>
          <w:lang w:eastAsia="hi-IN" w:bidi="hi-IN"/>
        </w:rPr>
        <w:t xml:space="preserve"> persoanelor cu handicap grav, în </w:t>
      </w:r>
      <w:proofErr w:type="spellStart"/>
      <w:r w:rsidRPr="00F50F9A">
        <w:rPr>
          <w:rFonts w:ascii="Arial" w:hAnsi="Arial" w:cs="Arial"/>
          <w:i/>
          <w:color w:val="000000"/>
          <w:shd w:val="clear" w:color="auto" w:fill="FFFFFF"/>
          <w:lang w:eastAsia="hi-IN" w:bidi="hi-IN"/>
        </w:rPr>
        <w:t>prezenţa</w:t>
      </w:r>
      <w:proofErr w:type="spellEnd"/>
      <w:r w:rsidRPr="00F50F9A">
        <w:rPr>
          <w:rFonts w:ascii="Arial" w:hAnsi="Arial" w:cs="Arial"/>
          <w:i/>
          <w:color w:val="000000"/>
          <w:shd w:val="clear" w:color="auto" w:fill="FFFFFF"/>
          <w:lang w:eastAsia="hi-IN" w:bidi="hi-IN"/>
        </w:rPr>
        <w:t xml:space="preserve"> acestora, </w:t>
      </w:r>
      <w:proofErr w:type="spellStart"/>
      <w:r w:rsidRPr="00F50F9A">
        <w:rPr>
          <w:rFonts w:ascii="Arial" w:hAnsi="Arial" w:cs="Arial"/>
          <w:i/>
          <w:color w:val="000000"/>
          <w:shd w:val="clear" w:color="auto" w:fill="FFFFFF"/>
          <w:lang w:eastAsia="hi-IN" w:bidi="hi-IN"/>
        </w:rPr>
        <w:t>însoţitorii</w:t>
      </w:r>
      <w:proofErr w:type="spellEnd"/>
      <w:r w:rsidRPr="00F50F9A">
        <w:rPr>
          <w:rFonts w:ascii="Arial" w:hAnsi="Arial" w:cs="Arial"/>
          <w:i/>
          <w:color w:val="000000"/>
          <w:shd w:val="clear" w:color="auto" w:fill="FFFFFF"/>
          <w:lang w:eastAsia="hi-IN" w:bidi="hi-IN"/>
        </w:rPr>
        <w:t xml:space="preserve"> copiilor cu handicap accentuat, în </w:t>
      </w:r>
      <w:proofErr w:type="spellStart"/>
      <w:r w:rsidRPr="00F50F9A">
        <w:rPr>
          <w:rFonts w:ascii="Arial" w:hAnsi="Arial" w:cs="Arial"/>
          <w:i/>
          <w:color w:val="000000"/>
          <w:shd w:val="clear" w:color="auto" w:fill="FFFFFF"/>
          <w:lang w:eastAsia="hi-IN" w:bidi="hi-IN"/>
        </w:rPr>
        <w:t>prezenţa</w:t>
      </w:r>
      <w:proofErr w:type="spellEnd"/>
      <w:r w:rsidRPr="00F50F9A">
        <w:rPr>
          <w:rFonts w:ascii="Arial" w:hAnsi="Arial" w:cs="Arial"/>
          <w:i/>
          <w:color w:val="000000"/>
          <w:shd w:val="clear" w:color="auto" w:fill="FFFFFF"/>
          <w:lang w:eastAsia="hi-IN" w:bidi="hi-IN"/>
        </w:rPr>
        <w:t xml:space="preserve"> acestora, </w:t>
      </w:r>
      <w:proofErr w:type="spellStart"/>
      <w:r w:rsidRPr="00F50F9A">
        <w:rPr>
          <w:rFonts w:ascii="Arial" w:hAnsi="Arial" w:cs="Arial"/>
          <w:i/>
          <w:color w:val="000000"/>
          <w:shd w:val="clear" w:color="auto" w:fill="FFFFFF"/>
          <w:lang w:eastAsia="hi-IN" w:bidi="hi-IN"/>
        </w:rPr>
        <w:t>însoţitorii</w:t>
      </w:r>
      <w:proofErr w:type="spellEnd"/>
      <w:r w:rsidRPr="00F50F9A">
        <w:rPr>
          <w:rFonts w:ascii="Arial" w:hAnsi="Arial" w:cs="Arial"/>
          <w:i/>
          <w:color w:val="000000"/>
          <w:shd w:val="clear" w:color="auto" w:fill="FFFFFF"/>
          <w:lang w:eastAsia="hi-IN" w:bidi="hi-IN"/>
        </w:rPr>
        <w:t xml:space="preserve"> </w:t>
      </w:r>
      <w:proofErr w:type="spellStart"/>
      <w:r w:rsidRPr="00F50F9A">
        <w:rPr>
          <w:rFonts w:ascii="Arial" w:hAnsi="Arial" w:cs="Arial"/>
          <w:i/>
          <w:color w:val="000000"/>
          <w:shd w:val="clear" w:color="auto" w:fill="FFFFFF"/>
          <w:lang w:eastAsia="hi-IN" w:bidi="hi-IN"/>
        </w:rPr>
        <w:t>adulţilor</w:t>
      </w:r>
      <w:proofErr w:type="spellEnd"/>
      <w:r w:rsidRPr="00F50F9A">
        <w:rPr>
          <w:rFonts w:ascii="Arial" w:hAnsi="Arial" w:cs="Arial"/>
          <w:i/>
          <w:color w:val="000000"/>
          <w:shd w:val="clear" w:color="auto" w:fill="FFFFFF"/>
          <w:lang w:eastAsia="hi-IN" w:bidi="hi-IN"/>
        </w:rPr>
        <w:t xml:space="preserve"> cu handicap auditiv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mintal accentuat, în </w:t>
      </w:r>
      <w:proofErr w:type="spellStart"/>
      <w:r w:rsidRPr="00F50F9A">
        <w:rPr>
          <w:rFonts w:ascii="Arial" w:hAnsi="Arial" w:cs="Arial"/>
          <w:i/>
          <w:color w:val="000000"/>
          <w:shd w:val="clear" w:color="auto" w:fill="FFFFFF"/>
          <w:lang w:eastAsia="hi-IN" w:bidi="hi-IN"/>
        </w:rPr>
        <w:t>prezenţa</w:t>
      </w:r>
      <w:proofErr w:type="spellEnd"/>
      <w:r w:rsidRPr="00F50F9A">
        <w:rPr>
          <w:rFonts w:ascii="Arial" w:hAnsi="Arial" w:cs="Arial"/>
          <w:i/>
          <w:color w:val="000000"/>
          <w:shd w:val="clear" w:color="auto" w:fill="FFFFFF"/>
          <w:lang w:eastAsia="hi-IN" w:bidi="hi-IN"/>
        </w:rPr>
        <w:t xml:space="preserve"> acestora, </w:t>
      </w:r>
      <w:proofErr w:type="spellStart"/>
      <w:r w:rsidRPr="00F50F9A">
        <w:rPr>
          <w:rFonts w:ascii="Arial" w:hAnsi="Arial" w:cs="Arial"/>
          <w:i/>
          <w:color w:val="000000"/>
          <w:shd w:val="clear" w:color="auto" w:fill="FFFFFF"/>
          <w:lang w:eastAsia="hi-IN" w:bidi="hi-IN"/>
        </w:rPr>
        <w:t>asistenţii</w:t>
      </w:r>
      <w:proofErr w:type="spellEnd"/>
      <w:r w:rsidRPr="00F50F9A">
        <w:rPr>
          <w:rFonts w:ascii="Arial" w:hAnsi="Arial" w:cs="Arial"/>
          <w:i/>
          <w:color w:val="000000"/>
          <w:shd w:val="clear" w:color="auto" w:fill="FFFFFF"/>
          <w:lang w:eastAsia="hi-IN" w:bidi="hi-IN"/>
        </w:rPr>
        <w:t xml:space="preserve"> personali ai persoanelor cu handicap grav, </w:t>
      </w:r>
      <w:proofErr w:type="spellStart"/>
      <w:r w:rsidRPr="00F50F9A">
        <w:rPr>
          <w:rFonts w:ascii="Arial" w:hAnsi="Arial" w:cs="Arial"/>
          <w:i/>
          <w:color w:val="000000"/>
          <w:shd w:val="clear" w:color="auto" w:fill="FFFFFF"/>
          <w:lang w:eastAsia="hi-IN" w:bidi="hi-IN"/>
        </w:rPr>
        <w:t>asistenţii</w:t>
      </w:r>
      <w:proofErr w:type="spellEnd"/>
      <w:r w:rsidRPr="00F50F9A">
        <w:rPr>
          <w:rFonts w:ascii="Arial" w:hAnsi="Arial" w:cs="Arial"/>
          <w:i/>
          <w:color w:val="000000"/>
          <w:shd w:val="clear" w:color="auto" w:fill="FFFFFF"/>
          <w:lang w:eastAsia="hi-IN" w:bidi="hi-IN"/>
        </w:rPr>
        <w:t xml:space="preserve"> personali </w:t>
      </w:r>
      <w:proofErr w:type="spellStart"/>
      <w:r w:rsidRPr="00F50F9A">
        <w:rPr>
          <w:rFonts w:ascii="Arial" w:hAnsi="Arial" w:cs="Arial"/>
          <w:i/>
          <w:color w:val="000000"/>
          <w:shd w:val="clear" w:color="auto" w:fill="FFFFFF"/>
          <w:lang w:eastAsia="hi-IN" w:bidi="hi-IN"/>
        </w:rPr>
        <w:t>profesionişti</w:t>
      </w:r>
      <w:proofErr w:type="spellEnd"/>
      <w:r w:rsidRPr="00F50F9A">
        <w:rPr>
          <w:rFonts w:ascii="Arial" w:hAnsi="Arial" w:cs="Arial"/>
          <w:i/>
          <w:color w:val="000000"/>
          <w:shd w:val="clear" w:color="auto" w:fill="FFFFFF"/>
          <w:lang w:eastAsia="hi-IN" w:bidi="hi-IN"/>
        </w:rPr>
        <w:t xml:space="preserve"> ai persoanelor cu handicap grav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accentuat. </w:t>
      </w:r>
      <w:r w:rsidRPr="00F50F9A">
        <w:rPr>
          <w:rFonts w:ascii="Arial" w:eastAsia="SimSun" w:hAnsi="Arial" w:cs="Arial"/>
          <w:i/>
          <w:color w:val="000000"/>
          <w:lang w:eastAsia="hi-IN" w:bidi="hi-IN"/>
        </w:rPr>
        <w:t xml:space="preserve">Persoanele cu handicap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w:t>
      </w:r>
      <w:proofErr w:type="spellStart"/>
      <w:r w:rsidRPr="00F50F9A">
        <w:rPr>
          <w:rFonts w:ascii="Arial" w:eastAsia="SimSun" w:hAnsi="Arial" w:cs="Arial"/>
          <w:i/>
          <w:color w:val="000000"/>
          <w:lang w:eastAsia="hi-IN" w:bidi="hi-IN"/>
        </w:rPr>
        <w:t>asistenţii</w:t>
      </w:r>
      <w:proofErr w:type="spellEnd"/>
      <w:r w:rsidRPr="00F50F9A">
        <w:rPr>
          <w:rFonts w:ascii="Arial" w:eastAsia="SimSun" w:hAnsi="Arial" w:cs="Arial"/>
          <w:i/>
          <w:color w:val="000000"/>
          <w:lang w:eastAsia="hi-IN" w:bidi="hi-IN"/>
        </w:rPr>
        <w:t xml:space="preserve"> personali utilizează </w:t>
      </w:r>
      <w:proofErr w:type="spellStart"/>
      <w:r w:rsidRPr="00F50F9A">
        <w:rPr>
          <w:rFonts w:ascii="Arial" w:eastAsia="SimSun" w:hAnsi="Arial" w:cs="Arial"/>
          <w:i/>
          <w:color w:val="000000"/>
          <w:lang w:eastAsia="hi-IN" w:bidi="hi-IN"/>
        </w:rPr>
        <w:t>legitimaţia</w:t>
      </w:r>
      <w:proofErr w:type="spellEnd"/>
      <w:r w:rsidRPr="00F50F9A">
        <w:rPr>
          <w:rFonts w:ascii="Arial" w:eastAsia="SimSun" w:hAnsi="Arial" w:cs="Arial"/>
          <w:i/>
          <w:color w:val="000000"/>
          <w:lang w:eastAsia="hi-IN" w:bidi="hi-IN"/>
        </w:rPr>
        <w:t xml:space="preserve"> de transport public cu mijloace de transport în comun eliberată de </w:t>
      </w:r>
      <w:proofErr w:type="spellStart"/>
      <w:r w:rsidRPr="00F50F9A">
        <w:rPr>
          <w:rFonts w:ascii="Arial" w:eastAsia="SimSun" w:hAnsi="Arial" w:cs="Arial"/>
          <w:i/>
          <w:color w:val="000000"/>
          <w:lang w:eastAsia="hi-IN" w:bidi="hi-IN"/>
        </w:rPr>
        <w:t>Direcţia</w:t>
      </w:r>
      <w:proofErr w:type="spellEnd"/>
      <w:r w:rsidRPr="00F50F9A">
        <w:rPr>
          <w:rFonts w:ascii="Arial" w:eastAsia="SimSun" w:hAnsi="Arial" w:cs="Arial"/>
          <w:i/>
          <w:color w:val="000000"/>
          <w:lang w:eastAsia="hi-IN" w:bidi="hi-IN"/>
        </w:rPr>
        <w:t xml:space="preserve"> Generală de </w:t>
      </w:r>
      <w:proofErr w:type="spellStart"/>
      <w:r w:rsidRPr="00F50F9A">
        <w:rPr>
          <w:rFonts w:ascii="Arial" w:eastAsia="SimSun" w:hAnsi="Arial" w:cs="Arial"/>
          <w:i/>
          <w:color w:val="000000"/>
          <w:lang w:eastAsia="hi-IN" w:bidi="hi-IN"/>
        </w:rPr>
        <w:t>Asistenţă</w:t>
      </w:r>
      <w:proofErr w:type="spellEnd"/>
      <w:r w:rsidRPr="00F50F9A">
        <w:rPr>
          <w:rFonts w:ascii="Arial" w:eastAsia="SimSun" w:hAnsi="Arial" w:cs="Arial"/>
          <w:i/>
          <w:color w:val="000000"/>
          <w:lang w:eastAsia="hi-IN" w:bidi="hi-IN"/>
        </w:rPr>
        <w:t xml:space="preserve"> Socială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w:t>
      </w:r>
      <w:proofErr w:type="spellStart"/>
      <w:r w:rsidRPr="00F50F9A">
        <w:rPr>
          <w:rFonts w:ascii="Arial" w:eastAsia="SimSun" w:hAnsi="Arial" w:cs="Arial"/>
          <w:i/>
          <w:color w:val="000000"/>
          <w:lang w:eastAsia="hi-IN" w:bidi="hi-IN"/>
        </w:rPr>
        <w:t>Protecţia</w:t>
      </w:r>
      <w:proofErr w:type="spellEnd"/>
      <w:r w:rsidRPr="00F50F9A">
        <w:rPr>
          <w:rFonts w:ascii="Arial" w:eastAsia="SimSun" w:hAnsi="Arial" w:cs="Arial"/>
          <w:i/>
          <w:color w:val="000000"/>
          <w:lang w:eastAsia="hi-IN" w:bidi="hi-IN"/>
        </w:rPr>
        <w:t xml:space="preserve"> Copilului Hunedoara, fără să fie necesară emiterea unei alte legitimații de călătorie de către Primăria municipiului Hunedoara. Pentru persoanele cu handicap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w:t>
      </w:r>
      <w:proofErr w:type="spellStart"/>
      <w:r w:rsidRPr="00F50F9A">
        <w:rPr>
          <w:rFonts w:ascii="Arial" w:eastAsia="SimSun" w:hAnsi="Arial" w:cs="Arial"/>
          <w:i/>
          <w:color w:val="000000"/>
          <w:lang w:eastAsia="hi-IN" w:bidi="hi-IN"/>
        </w:rPr>
        <w:t>asistenţii</w:t>
      </w:r>
      <w:proofErr w:type="spellEnd"/>
      <w:r w:rsidRPr="00F50F9A">
        <w:rPr>
          <w:rFonts w:ascii="Arial" w:eastAsia="SimSun" w:hAnsi="Arial" w:cs="Arial"/>
          <w:i/>
          <w:color w:val="000000"/>
          <w:lang w:eastAsia="hi-IN" w:bidi="hi-IN"/>
        </w:rPr>
        <w:t xml:space="preserve"> </w:t>
      </w:r>
      <w:r w:rsidRPr="00F50F9A">
        <w:rPr>
          <w:rFonts w:ascii="Arial" w:eastAsia="SimSun" w:hAnsi="Arial" w:cs="Arial"/>
          <w:i/>
          <w:color w:val="000000"/>
          <w:lang w:eastAsia="hi-IN" w:bidi="hi-IN"/>
        </w:rPr>
        <w:lastRenderedPageBreak/>
        <w:t xml:space="preserve">personali, la emiterea abonamentelor de călătorie, vor prezenta următoarele: cerere </w:t>
      </w:r>
      <w:proofErr w:type="spellStart"/>
      <w:r w:rsidRPr="00F50F9A">
        <w:rPr>
          <w:rFonts w:ascii="Arial" w:eastAsia="SimSun" w:hAnsi="Arial" w:cs="Arial"/>
          <w:i/>
          <w:color w:val="000000"/>
          <w:lang w:eastAsia="hi-IN" w:bidi="hi-IN"/>
        </w:rPr>
        <w:t>însoţită</w:t>
      </w:r>
      <w:proofErr w:type="spellEnd"/>
      <w:r w:rsidRPr="00F50F9A">
        <w:rPr>
          <w:rFonts w:ascii="Arial" w:eastAsia="SimSun" w:hAnsi="Arial" w:cs="Arial"/>
          <w:i/>
          <w:color w:val="000000"/>
          <w:lang w:eastAsia="hi-IN" w:bidi="hi-IN"/>
        </w:rPr>
        <w:t xml:space="preserve"> de copie după actul de identitate (BI sau CI)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originalul pentru conformitate precum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w:t>
      </w:r>
      <w:proofErr w:type="spellStart"/>
      <w:r w:rsidRPr="00F50F9A">
        <w:rPr>
          <w:rFonts w:ascii="Arial" w:eastAsia="SimSun" w:hAnsi="Arial" w:cs="Arial"/>
          <w:i/>
          <w:color w:val="000000"/>
          <w:lang w:eastAsia="hi-IN" w:bidi="hi-IN"/>
        </w:rPr>
        <w:t>legitimaţia</w:t>
      </w:r>
      <w:proofErr w:type="spellEnd"/>
      <w:r w:rsidRPr="00F50F9A">
        <w:rPr>
          <w:rFonts w:ascii="Arial" w:eastAsia="SimSun" w:hAnsi="Arial" w:cs="Arial"/>
          <w:i/>
          <w:color w:val="000000"/>
          <w:lang w:eastAsia="hi-IN" w:bidi="hi-IN"/>
        </w:rPr>
        <w:t xml:space="preserve"> de transport public cu mijloace de transport în comun eliberată de </w:t>
      </w:r>
      <w:proofErr w:type="spellStart"/>
      <w:r w:rsidRPr="00F50F9A">
        <w:rPr>
          <w:rFonts w:ascii="Arial" w:eastAsia="SimSun" w:hAnsi="Arial" w:cs="Arial"/>
          <w:i/>
          <w:color w:val="000000"/>
          <w:lang w:eastAsia="hi-IN" w:bidi="hi-IN"/>
        </w:rPr>
        <w:t>Direcţia</w:t>
      </w:r>
      <w:proofErr w:type="spellEnd"/>
      <w:r w:rsidRPr="00F50F9A">
        <w:rPr>
          <w:rFonts w:ascii="Arial" w:eastAsia="SimSun" w:hAnsi="Arial" w:cs="Arial"/>
          <w:i/>
          <w:color w:val="000000"/>
          <w:lang w:eastAsia="hi-IN" w:bidi="hi-IN"/>
        </w:rPr>
        <w:t xml:space="preserve"> Generală de </w:t>
      </w:r>
      <w:proofErr w:type="spellStart"/>
      <w:r w:rsidRPr="00F50F9A">
        <w:rPr>
          <w:rFonts w:ascii="Arial" w:eastAsia="SimSun" w:hAnsi="Arial" w:cs="Arial"/>
          <w:i/>
          <w:color w:val="000000"/>
          <w:lang w:eastAsia="hi-IN" w:bidi="hi-IN"/>
        </w:rPr>
        <w:t>Asistenţă</w:t>
      </w:r>
      <w:proofErr w:type="spellEnd"/>
      <w:r w:rsidRPr="00F50F9A">
        <w:rPr>
          <w:rFonts w:ascii="Arial" w:eastAsia="SimSun" w:hAnsi="Arial" w:cs="Arial"/>
          <w:i/>
          <w:color w:val="000000"/>
          <w:lang w:eastAsia="hi-IN" w:bidi="hi-IN"/>
        </w:rPr>
        <w:t xml:space="preserve"> Socială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w:t>
      </w:r>
      <w:proofErr w:type="spellStart"/>
      <w:r w:rsidRPr="00F50F9A">
        <w:rPr>
          <w:rFonts w:ascii="Arial" w:eastAsia="SimSun" w:hAnsi="Arial" w:cs="Arial"/>
          <w:i/>
          <w:color w:val="000000"/>
          <w:lang w:eastAsia="hi-IN" w:bidi="hi-IN"/>
        </w:rPr>
        <w:t>Protecţia</w:t>
      </w:r>
      <w:proofErr w:type="spellEnd"/>
      <w:r w:rsidRPr="00F50F9A">
        <w:rPr>
          <w:rFonts w:ascii="Arial" w:eastAsia="SimSun" w:hAnsi="Arial" w:cs="Arial"/>
          <w:i/>
          <w:color w:val="000000"/>
          <w:lang w:eastAsia="hi-IN" w:bidi="hi-IN"/>
        </w:rPr>
        <w:t xml:space="preserve"> Copilului Hunedoara în copie </w:t>
      </w:r>
      <w:proofErr w:type="spellStart"/>
      <w:r w:rsidRPr="00F50F9A">
        <w:rPr>
          <w:rFonts w:ascii="Arial" w:eastAsia="SimSun" w:hAnsi="Arial" w:cs="Arial"/>
          <w:i/>
          <w:color w:val="000000"/>
          <w:lang w:eastAsia="hi-IN" w:bidi="hi-IN"/>
        </w:rPr>
        <w:t>şi</w:t>
      </w:r>
      <w:proofErr w:type="spellEnd"/>
      <w:r w:rsidRPr="00F50F9A">
        <w:rPr>
          <w:rFonts w:ascii="Arial" w:eastAsia="SimSun" w:hAnsi="Arial" w:cs="Arial"/>
          <w:i/>
          <w:color w:val="000000"/>
          <w:lang w:eastAsia="hi-IN" w:bidi="hi-IN"/>
        </w:rPr>
        <w:t xml:space="preserve"> originalul pentru conformitate. </w:t>
      </w:r>
      <w:r w:rsidRPr="00F50F9A">
        <w:rPr>
          <w:rFonts w:ascii="Arial" w:hAnsi="Arial" w:cs="Arial"/>
          <w:i/>
          <w:color w:val="000000"/>
          <w:shd w:val="clear" w:color="auto" w:fill="FFFFFF"/>
          <w:lang w:eastAsia="hi-IN" w:bidi="hi-IN"/>
        </w:rPr>
        <w:t xml:space="preserve">În cazul </w:t>
      </w:r>
      <w:proofErr w:type="spellStart"/>
      <w:r w:rsidRPr="00F50F9A">
        <w:rPr>
          <w:rFonts w:ascii="Arial" w:hAnsi="Arial" w:cs="Arial"/>
          <w:i/>
          <w:color w:val="000000"/>
          <w:shd w:val="clear" w:color="auto" w:fill="FFFFFF"/>
          <w:lang w:eastAsia="hi-IN" w:bidi="hi-IN"/>
        </w:rPr>
        <w:t>însoţitorilor</w:t>
      </w:r>
      <w:proofErr w:type="spellEnd"/>
      <w:r w:rsidRPr="00F50F9A">
        <w:rPr>
          <w:rFonts w:ascii="Arial" w:hAnsi="Arial" w:cs="Arial"/>
          <w:i/>
          <w:color w:val="000000"/>
          <w:shd w:val="clear" w:color="auto" w:fill="FFFFFF"/>
          <w:lang w:eastAsia="hi-IN" w:bidi="hi-IN"/>
        </w:rPr>
        <w:t xml:space="preserve">, la emiterea abonamentelor de călătorie precum și a legitimațiilor de călătorie, se vor prezenta următoarele documente: cerere </w:t>
      </w:r>
      <w:proofErr w:type="spellStart"/>
      <w:r w:rsidRPr="00F50F9A">
        <w:rPr>
          <w:rFonts w:ascii="Arial" w:hAnsi="Arial" w:cs="Arial"/>
          <w:i/>
          <w:color w:val="000000"/>
          <w:shd w:val="clear" w:color="auto" w:fill="FFFFFF"/>
          <w:lang w:eastAsia="hi-IN" w:bidi="hi-IN"/>
        </w:rPr>
        <w:t>însoţită</w:t>
      </w:r>
      <w:proofErr w:type="spellEnd"/>
      <w:r w:rsidRPr="00F50F9A">
        <w:rPr>
          <w:rFonts w:ascii="Arial" w:hAnsi="Arial" w:cs="Arial"/>
          <w:i/>
          <w:color w:val="000000"/>
          <w:shd w:val="clear" w:color="auto" w:fill="FFFFFF"/>
          <w:lang w:eastAsia="hi-IN" w:bidi="hi-IN"/>
        </w:rPr>
        <w:t xml:space="preserve"> de copie după actul de identitate (BI sau CI)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originalul pentru conformitate precum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w:t>
      </w:r>
      <w:proofErr w:type="spellStart"/>
      <w:r w:rsidRPr="00F50F9A">
        <w:rPr>
          <w:rFonts w:ascii="Arial" w:hAnsi="Arial" w:cs="Arial"/>
          <w:i/>
          <w:color w:val="000000"/>
          <w:shd w:val="clear" w:color="auto" w:fill="FFFFFF"/>
          <w:lang w:eastAsia="hi-IN" w:bidi="hi-IN"/>
        </w:rPr>
        <w:t>legitimaţia</w:t>
      </w:r>
      <w:proofErr w:type="spellEnd"/>
      <w:r w:rsidRPr="00F50F9A">
        <w:rPr>
          <w:rFonts w:ascii="Arial" w:hAnsi="Arial" w:cs="Arial"/>
          <w:i/>
          <w:color w:val="000000"/>
          <w:shd w:val="clear" w:color="auto" w:fill="FFFFFF"/>
          <w:lang w:eastAsia="hi-IN" w:bidi="hi-IN"/>
        </w:rPr>
        <w:t xml:space="preserve"> persoanei de handicap eliberată de </w:t>
      </w:r>
      <w:proofErr w:type="spellStart"/>
      <w:r w:rsidRPr="00F50F9A">
        <w:rPr>
          <w:rFonts w:ascii="Arial" w:hAnsi="Arial" w:cs="Arial"/>
          <w:i/>
          <w:color w:val="000000"/>
          <w:shd w:val="clear" w:color="auto" w:fill="FFFFFF"/>
          <w:lang w:eastAsia="hi-IN" w:bidi="hi-IN"/>
        </w:rPr>
        <w:t>Direcţia</w:t>
      </w:r>
      <w:proofErr w:type="spellEnd"/>
      <w:r w:rsidRPr="00F50F9A">
        <w:rPr>
          <w:rFonts w:ascii="Arial" w:hAnsi="Arial" w:cs="Arial"/>
          <w:i/>
          <w:color w:val="000000"/>
          <w:shd w:val="clear" w:color="auto" w:fill="FFFFFF"/>
          <w:lang w:eastAsia="hi-IN" w:bidi="hi-IN"/>
        </w:rPr>
        <w:t xml:space="preserve"> Generală de </w:t>
      </w:r>
      <w:proofErr w:type="spellStart"/>
      <w:r w:rsidRPr="00F50F9A">
        <w:rPr>
          <w:rFonts w:ascii="Arial" w:hAnsi="Arial" w:cs="Arial"/>
          <w:i/>
          <w:color w:val="000000"/>
          <w:shd w:val="clear" w:color="auto" w:fill="FFFFFF"/>
          <w:lang w:eastAsia="hi-IN" w:bidi="hi-IN"/>
        </w:rPr>
        <w:t>Asistenţă</w:t>
      </w:r>
      <w:proofErr w:type="spellEnd"/>
      <w:r w:rsidRPr="00F50F9A">
        <w:rPr>
          <w:rFonts w:ascii="Arial" w:hAnsi="Arial" w:cs="Arial"/>
          <w:i/>
          <w:color w:val="000000"/>
          <w:shd w:val="clear" w:color="auto" w:fill="FFFFFF"/>
          <w:lang w:eastAsia="hi-IN" w:bidi="hi-IN"/>
        </w:rPr>
        <w:t xml:space="preserve"> Socială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w:t>
      </w:r>
      <w:proofErr w:type="spellStart"/>
      <w:r w:rsidRPr="00F50F9A">
        <w:rPr>
          <w:rFonts w:ascii="Arial" w:hAnsi="Arial" w:cs="Arial"/>
          <w:i/>
          <w:color w:val="000000"/>
          <w:shd w:val="clear" w:color="auto" w:fill="FFFFFF"/>
          <w:lang w:eastAsia="hi-IN" w:bidi="hi-IN"/>
        </w:rPr>
        <w:t>Protecţia</w:t>
      </w:r>
      <w:proofErr w:type="spellEnd"/>
      <w:r w:rsidRPr="00F50F9A">
        <w:rPr>
          <w:rFonts w:ascii="Arial" w:hAnsi="Arial" w:cs="Arial"/>
          <w:i/>
          <w:color w:val="000000"/>
          <w:shd w:val="clear" w:color="auto" w:fill="FFFFFF"/>
          <w:lang w:eastAsia="hi-IN" w:bidi="hi-IN"/>
        </w:rPr>
        <w:t xml:space="preserve"> Copilului Hunedoara, pentru care este </w:t>
      </w:r>
      <w:proofErr w:type="spellStart"/>
      <w:r w:rsidRPr="00F50F9A">
        <w:rPr>
          <w:rFonts w:ascii="Arial" w:hAnsi="Arial" w:cs="Arial"/>
          <w:i/>
          <w:color w:val="000000"/>
          <w:shd w:val="clear" w:color="auto" w:fill="FFFFFF"/>
          <w:lang w:eastAsia="hi-IN" w:bidi="hi-IN"/>
        </w:rPr>
        <w:t>însoţitor</w:t>
      </w:r>
      <w:proofErr w:type="spellEnd"/>
      <w:r w:rsidRPr="00F50F9A">
        <w:rPr>
          <w:rFonts w:ascii="Arial" w:hAnsi="Arial" w:cs="Arial"/>
          <w:i/>
          <w:color w:val="000000"/>
          <w:shd w:val="clear" w:color="auto" w:fill="FFFFFF"/>
          <w:lang w:eastAsia="hi-IN" w:bidi="hi-IN"/>
        </w:rPr>
        <w:t xml:space="preserve"> în copie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original pentru conformitate. Categoriile de persoane </w:t>
      </w:r>
      <w:proofErr w:type="spellStart"/>
      <w:r w:rsidRPr="00F50F9A">
        <w:rPr>
          <w:rFonts w:ascii="Arial" w:hAnsi="Arial" w:cs="Arial"/>
          <w:i/>
          <w:color w:val="000000"/>
          <w:shd w:val="clear" w:color="auto" w:fill="FFFFFF"/>
          <w:lang w:eastAsia="hi-IN" w:bidi="hi-IN"/>
        </w:rPr>
        <w:t>menţionate</w:t>
      </w:r>
      <w:proofErr w:type="spellEnd"/>
      <w:r w:rsidRPr="00F50F9A">
        <w:rPr>
          <w:rFonts w:ascii="Arial" w:hAnsi="Arial" w:cs="Arial"/>
          <w:i/>
          <w:color w:val="000000"/>
          <w:shd w:val="clear" w:color="auto" w:fill="FFFFFF"/>
          <w:lang w:eastAsia="hi-IN" w:bidi="hi-IN"/>
        </w:rPr>
        <w:t xml:space="preserve">, vor beneficia de abonamente de călătorie pe perioada </w:t>
      </w:r>
      <w:proofErr w:type="spellStart"/>
      <w:r w:rsidRPr="00F50F9A">
        <w:rPr>
          <w:rFonts w:ascii="Arial" w:hAnsi="Arial" w:cs="Arial"/>
          <w:i/>
          <w:color w:val="000000"/>
          <w:shd w:val="clear" w:color="auto" w:fill="FFFFFF"/>
          <w:lang w:eastAsia="hi-IN" w:bidi="hi-IN"/>
        </w:rPr>
        <w:t>valabilităţii</w:t>
      </w:r>
      <w:proofErr w:type="spellEnd"/>
      <w:r w:rsidRPr="00F50F9A">
        <w:rPr>
          <w:rFonts w:ascii="Arial" w:hAnsi="Arial" w:cs="Arial"/>
          <w:i/>
          <w:color w:val="000000"/>
          <w:shd w:val="clear" w:color="auto" w:fill="FFFFFF"/>
          <w:lang w:eastAsia="hi-IN" w:bidi="hi-IN"/>
        </w:rPr>
        <w:t xml:space="preserve"> certificatului de încadrare în grad de handicap, eliberat de Comisia de Evaluare a Persoanelor cu Handicap pentru </w:t>
      </w:r>
      <w:proofErr w:type="spellStart"/>
      <w:r w:rsidRPr="00F50F9A">
        <w:rPr>
          <w:rFonts w:ascii="Arial" w:hAnsi="Arial" w:cs="Arial"/>
          <w:i/>
          <w:color w:val="000000"/>
          <w:shd w:val="clear" w:color="auto" w:fill="FFFFFF"/>
          <w:lang w:eastAsia="hi-IN" w:bidi="hi-IN"/>
        </w:rPr>
        <w:t>Adulţi</w:t>
      </w:r>
      <w:proofErr w:type="spellEnd"/>
      <w:r w:rsidRPr="00F50F9A">
        <w:rPr>
          <w:rFonts w:ascii="Arial" w:hAnsi="Arial" w:cs="Arial"/>
          <w:i/>
          <w:color w:val="000000"/>
          <w:shd w:val="clear" w:color="auto" w:fill="FFFFFF"/>
          <w:lang w:eastAsia="hi-IN" w:bidi="hi-IN"/>
        </w:rPr>
        <w:t xml:space="preserve"> </w:t>
      </w:r>
      <w:proofErr w:type="spellStart"/>
      <w:r w:rsidRPr="00F50F9A">
        <w:rPr>
          <w:rFonts w:ascii="Arial" w:hAnsi="Arial" w:cs="Arial"/>
          <w:i/>
          <w:color w:val="000000"/>
          <w:shd w:val="clear" w:color="auto" w:fill="FFFFFF"/>
          <w:lang w:eastAsia="hi-IN" w:bidi="hi-IN"/>
        </w:rPr>
        <w:t>şi</w:t>
      </w:r>
      <w:proofErr w:type="spellEnd"/>
      <w:r w:rsidRPr="00F50F9A">
        <w:rPr>
          <w:rFonts w:ascii="Arial" w:hAnsi="Arial" w:cs="Arial"/>
          <w:i/>
          <w:color w:val="000000"/>
          <w:shd w:val="clear" w:color="auto" w:fill="FFFFFF"/>
          <w:lang w:eastAsia="hi-IN" w:bidi="hi-IN"/>
        </w:rPr>
        <w:t xml:space="preserve"> Comisia pentru </w:t>
      </w:r>
      <w:proofErr w:type="spellStart"/>
      <w:r w:rsidRPr="00F50F9A">
        <w:rPr>
          <w:rFonts w:ascii="Arial" w:hAnsi="Arial" w:cs="Arial"/>
          <w:i/>
          <w:color w:val="000000"/>
          <w:shd w:val="clear" w:color="auto" w:fill="FFFFFF"/>
          <w:lang w:eastAsia="hi-IN" w:bidi="hi-IN"/>
        </w:rPr>
        <w:t>Protecţia</w:t>
      </w:r>
      <w:proofErr w:type="spellEnd"/>
      <w:r w:rsidRPr="00F50F9A">
        <w:rPr>
          <w:rFonts w:ascii="Arial" w:hAnsi="Arial" w:cs="Arial"/>
          <w:i/>
          <w:color w:val="000000"/>
          <w:shd w:val="clear" w:color="auto" w:fill="FFFFFF"/>
          <w:lang w:eastAsia="hi-IN" w:bidi="hi-IN"/>
        </w:rPr>
        <w:t xml:space="preserve"> Copilului a </w:t>
      </w:r>
      <w:proofErr w:type="spellStart"/>
      <w:r w:rsidRPr="00F50F9A">
        <w:rPr>
          <w:rFonts w:ascii="Arial" w:hAnsi="Arial" w:cs="Arial"/>
          <w:i/>
          <w:color w:val="000000"/>
          <w:shd w:val="clear" w:color="auto" w:fill="FFFFFF"/>
          <w:lang w:eastAsia="hi-IN" w:bidi="hi-IN"/>
        </w:rPr>
        <w:t>Judeţului</w:t>
      </w:r>
      <w:proofErr w:type="spellEnd"/>
      <w:r w:rsidRPr="00F50F9A">
        <w:rPr>
          <w:rFonts w:ascii="Arial" w:hAnsi="Arial" w:cs="Arial"/>
          <w:i/>
          <w:color w:val="000000"/>
          <w:shd w:val="clear" w:color="auto" w:fill="FFFFFF"/>
          <w:lang w:eastAsia="hi-IN" w:bidi="hi-IN"/>
        </w:rPr>
        <w:t xml:space="preserve"> Hunedoara”.</w:t>
      </w:r>
    </w:p>
    <w:p w14:paraId="463F5B6E" w14:textId="77777777" w:rsidR="00F50F9A" w:rsidRPr="00F50F9A" w:rsidRDefault="00F50F9A" w:rsidP="00F50F9A">
      <w:pPr>
        <w:spacing w:line="240" w:lineRule="auto"/>
        <w:ind w:firstLine="708"/>
        <w:jc w:val="both"/>
        <w:rPr>
          <w:rFonts w:ascii="Arial" w:hAnsi="Arial" w:cs="Arial"/>
          <w:b/>
          <w:i/>
          <w:kern w:val="0"/>
        </w:rPr>
      </w:pPr>
    </w:p>
    <w:p w14:paraId="07A35D3C" w14:textId="77777777" w:rsidR="00F50F9A" w:rsidRPr="00F50F9A" w:rsidRDefault="00F50F9A" w:rsidP="00F50F9A">
      <w:pPr>
        <w:shd w:val="clear" w:color="auto" w:fill="FFFFFF"/>
        <w:spacing w:line="240" w:lineRule="auto"/>
        <w:ind w:left="14" w:firstLine="694"/>
        <w:jc w:val="both"/>
        <w:rPr>
          <w:rFonts w:ascii="Arial" w:hAnsi="Arial" w:cs="Arial"/>
          <w:b/>
          <w:kern w:val="0"/>
          <w:u w:val="single"/>
        </w:rPr>
      </w:pPr>
      <w:r w:rsidRPr="00F50F9A">
        <w:rPr>
          <w:rFonts w:ascii="Arial" w:hAnsi="Arial" w:cs="Arial"/>
          <w:b/>
          <w:bCs/>
          <w:kern w:val="0"/>
          <w:u w:val="single"/>
        </w:rPr>
        <w:t>Art. II</w:t>
      </w:r>
      <w:r w:rsidRPr="00F50F9A">
        <w:rPr>
          <w:rFonts w:ascii="Arial" w:hAnsi="Arial" w:cs="Arial"/>
          <w:b/>
          <w:bCs/>
          <w:kern w:val="0"/>
        </w:rPr>
        <w:t xml:space="preserve">. </w:t>
      </w:r>
      <w:r w:rsidRPr="00F50F9A">
        <w:rPr>
          <w:rFonts w:ascii="Arial" w:hAnsi="Arial" w:cs="Arial"/>
          <w:kern w:val="0"/>
        </w:rPr>
        <w:t xml:space="preserve">– Prezenta hotărâre se poate contesta de cei </w:t>
      </w:r>
      <w:proofErr w:type="spellStart"/>
      <w:r w:rsidRPr="00F50F9A">
        <w:rPr>
          <w:rFonts w:ascii="Arial" w:hAnsi="Arial" w:cs="Arial"/>
          <w:kern w:val="0"/>
        </w:rPr>
        <w:t>interesaţi</w:t>
      </w:r>
      <w:proofErr w:type="spellEnd"/>
      <w:r w:rsidRPr="00F50F9A">
        <w:rPr>
          <w:rFonts w:ascii="Arial" w:hAnsi="Arial" w:cs="Arial"/>
          <w:kern w:val="0"/>
        </w:rPr>
        <w:t xml:space="preserve"> la </w:t>
      </w:r>
      <w:proofErr w:type="spellStart"/>
      <w:r w:rsidRPr="00F50F9A">
        <w:rPr>
          <w:rFonts w:ascii="Arial" w:hAnsi="Arial" w:cs="Arial"/>
          <w:kern w:val="0"/>
        </w:rPr>
        <w:t>instanţa</w:t>
      </w:r>
      <w:proofErr w:type="spellEnd"/>
      <w:r w:rsidRPr="00F50F9A">
        <w:rPr>
          <w:rFonts w:ascii="Arial" w:hAnsi="Arial" w:cs="Arial"/>
          <w:kern w:val="0"/>
        </w:rPr>
        <w:t xml:space="preserve"> competentă, în termenul prevăzut de lege.</w:t>
      </w:r>
    </w:p>
    <w:p w14:paraId="213C8B35" w14:textId="77777777" w:rsidR="00F50F9A" w:rsidRPr="00F50F9A" w:rsidRDefault="00F50F9A" w:rsidP="00F50F9A">
      <w:pPr>
        <w:shd w:val="clear" w:color="auto" w:fill="FFFFFF"/>
        <w:spacing w:line="240" w:lineRule="auto"/>
        <w:ind w:left="14" w:firstLine="694"/>
        <w:jc w:val="both"/>
        <w:rPr>
          <w:rFonts w:ascii="Arial" w:hAnsi="Arial" w:cs="Arial"/>
          <w:b/>
          <w:kern w:val="0"/>
          <w:u w:val="single"/>
        </w:rPr>
      </w:pPr>
    </w:p>
    <w:p w14:paraId="2AB543E0" w14:textId="77777777" w:rsidR="00F50F9A" w:rsidRPr="00F50F9A" w:rsidRDefault="00F50F9A" w:rsidP="00F50F9A">
      <w:pPr>
        <w:spacing w:line="240" w:lineRule="auto"/>
        <w:ind w:firstLine="708"/>
        <w:jc w:val="both"/>
        <w:rPr>
          <w:rFonts w:ascii="Arial" w:hAnsi="Arial" w:cs="Arial"/>
          <w:kern w:val="0"/>
        </w:rPr>
      </w:pPr>
      <w:r w:rsidRPr="00F50F9A">
        <w:rPr>
          <w:rFonts w:ascii="Arial" w:hAnsi="Arial" w:cs="Arial"/>
          <w:b/>
          <w:kern w:val="0"/>
          <w:u w:val="single"/>
        </w:rPr>
        <w:t>Art. III.</w:t>
      </w:r>
      <w:r w:rsidRPr="00F50F9A">
        <w:rPr>
          <w:rFonts w:ascii="Arial" w:hAnsi="Arial" w:cs="Arial"/>
          <w:kern w:val="0"/>
        </w:rPr>
        <w:t xml:space="preserve"> - Hotărârea se comunică Prefectului </w:t>
      </w:r>
      <w:proofErr w:type="spellStart"/>
      <w:r w:rsidRPr="00F50F9A">
        <w:rPr>
          <w:rFonts w:ascii="Arial" w:hAnsi="Arial" w:cs="Arial"/>
          <w:kern w:val="0"/>
        </w:rPr>
        <w:t>judeţului</w:t>
      </w:r>
      <w:proofErr w:type="spellEnd"/>
      <w:r w:rsidRPr="00F50F9A">
        <w:rPr>
          <w:rFonts w:ascii="Arial" w:hAnsi="Arial" w:cs="Arial"/>
          <w:kern w:val="0"/>
        </w:rPr>
        <w:t xml:space="preserve"> Hunedoara, Primarului,  Administratorului Public, </w:t>
      </w:r>
      <w:r w:rsidRPr="00F50F9A">
        <w:rPr>
          <w:rFonts w:ascii="Arial" w:eastAsia="Arial" w:hAnsi="Arial" w:cs="Arial"/>
          <w:kern w:val="0"/>
        </w:rPr>
        <w:t>Serviciului Investiții, Monitorizarea Serviciilor Comunitare de Utilități Publice, Biroul pentru Monitorizarea Serviciilor Comunitare de Utilități Publice și Relația cu Asociațiile de Proprietari</w:t>
      </w:r>
      <w:r w:rsidRPr="00F50F9A">
        <w:rPr>
          <w:rFonts w:ascii="Arial" w:hAnsi="Arial" w:cs="Arial"/>
          <w:kern w:val="0"/>
        </w:rPr>
        <w:t xml:space="preserve">, </w:t>
      </w:r>
      <w:proofErr w:type="spellStart"/>
      <w:r w:rsidRPr="00F50F9A">
        <w:rPr>
          <w:rFonts w:ascii="Arial" w:hAnsi="Arial" w:cs="Arial"/>
          <w:kern w:val="0"/>
        </w:rPr>
        <w:t>Direcţiei</w:t>
      </w:r>
      <w:proofErr w:type="spellEnd"/>
      <w:r w:rsidRPr="00F50F9A">
        <w:rPr>
          <w:rFonts w:ascii="Arial" w:hAnsi="Arial" w:cs="Arial"/>
          <w:kern w:val="0"/>
        </w:rPr>
        <w:t xml:space="preserve"> economice, Direcției de Asistență Socială a municipiului Hunedoara, Serviciului Juridic, </w:t>
      </w:r>
      <w:proofErr w:type="spellStart"/>
      <w:r w:rsidRPr="00F50F9A">
        <w:rPr>
          <w:rFonts w:ascii="Arial" w:hAnsi="Arial" w:cs="Arial"/>
          <w:kern w:val="0"/>
        </w:rPr>
        <w:t>Administraţie</w:t>
      </w:r>
      <w:proofErr w:type="spellEnd"/>
      <w:r w:rsidRPr="00F50F9A">
        <w:rPr>
          <w:rFonts w:ascii="Arial" w:hAnsi="Arial" w:cs="Arial"/>
          <w:kern w:val="0"/>
        </w:rPr>
        <w:t xml:space="preserve"> Publică Locală și Autoritate tutelară, Compartimentului Guvernanța Corporativă, Compartimentul Audit Intern, Biroului Comunicare, Promovare Imagine, Biroului Informatică și Tehnică de Calcul, Serviciul </w:t>
      </w:r>
      <w:proofErr w:type="spellStart"/>
      <w:r w:rsidRPr="00F50F9A">
        <w:rPr>
          <w:rFonts w:ascii="Arial" w:hAnsi="Arial" w:cs="Arial"/>
          <w:kern w:val="0"/>
        </w:rPr>
        <w:t>Informaţii</w:t>
      </w:r>
      <w:proofErr w:type="spellEnd"/>
      <w:r w:rsidRPr="00F50F9A">
        <w:rPr>
          <w:rFonts w:ascii="Arial" w:hAnsi="Arial" w:cs="Arial"/>
          <w:kern w:val="0"/>
        </w:rPr>
        <w:t xml:space="preserve"> pentru </w:t>
      </w:r>
      <w:proofErr w:type="spellStart"/>
      <w:r w:rsidRPr="00F50F9A">
        <w:rPr>
          <w:rFonts w:ascii="Arial" w:hAnsi="Arial" w:cs="Arial"/>
          <w:kern w:val="0"/>
        </w:rPr>
        <w:t>cetăţeni</w:t>
      </w:r>
      <w:proofErr w:type="spellEnd"/>
      <w:r w:rsidRPr="00F50F9A">
        <w:rPr>
          <w:rFonts w:ascii="Arial" w:hAnsi="Arial" w:cs="Arial"/>
          <w:kern w:val="0"/>
        </w:rPr>
        <w:t xml:space="preserve"> </w:t>
      </w:r>
      <w:proofErr w:type="spellStart"/>
      <w:r w:rsidRPr="00F50F9A">
        <w:rPr>
          <w:rFonts w:ascii="Arial" w:hAnsi="Arial" w:cs="Arial"/>
          <w:kern w:val="0"/>
        </w:rPr>
        <w:t>şi</w:t>
      </w:r>
      <w:proofErr w:type="spellEnd"/>
      <w:r w:rsidRPr="00F50F9A">
        <w:rPr>
          <w:rFonts w:ascii="Arial" w:hAnsi="Arial" w:cs="Arial"/>
          <w:kern w:val="0"/>
        </w:rPr>
        <w:t xml:space="preserve"> </w:t>
      </w:r>
      <w:proofErr w:type="spellStart"/>
      <w:r w:rsidRPr="00F50F9A">
        <w:rPr>
          <w:rFonts w:ascii="Arial" w:hAnsi="Arial" w:cs="Arial"/>
          <w:kern w:val="0"/>
        </w:rPr>
        <w:t>Relaţii</w:t>
      </w:r>
      <w:proofErr w:type="spellEnd"/>
      <w:r w:rsidRPr="00F50F9A">
        <w:rPr>
          <w:rFonts w:ascii="Arial" w:hAnsi="Arial" w:cs="Arial"/>
          <w:kern w:val="0"/>
        </w:rPr>
        <w:t xml:space="preserve"> publice</w:t>
      </w:r>
      <w:r w:rsidRPr="00F50F9A">
        <w:rPr>
          <w:rFonts w:ascii="Arial" w:hAnsi="Arial" w:cs="Arial"/>
          <w:bCs/>
          <w:kern w:val="0"/>
        </w:rPr>
        <w:t xml:space="preserve">, Monitorul oficial local, Societății Prim </w:t>
      </w:r>
      <w:proofErr w:type="spellStart"/>
      <w:r w:rsidRPr="00F50F9A">
        <w:rPr>
          <w:rFonts w:ascii="Arial" w:hAnsi="Arial" w:cs="Arial"/>
          <w:bCs/>
          <w:kern w:val="0"/>
        </w:rPr>
        <w:t>Transprest</w:t>
      </w:r>
      <w:proofErr w:type="spellEnd"/>
      <w:r w:rsidRPr="00F50F9A">
        <w:rPr>
          <w:rFonts w:ascii="Arial" w:hAnsi="Arial" w:cs="Arial"/>
          <w:bCs/>
          <w:kern w:val="0"/>
        </w:rPr>
        <w:t xml:space="preserve"> Hunedoara SRL Hunedoara, ANRSC Deva - prin grija </w:t>
      </w:r>
      <w:r w:rsidRPr="00F50F9A">
        <w:rPr>
          <w:rFonts w:ascii="Arial" w:eastAsia="Arial" w:hAnsi="Arial" w:cs="Arial"/>
          <w:kern w:val="0"/>
        </w:rPr>
        <w:t>Serviciului Investiții, Monitorizarea Serviciilor Comunitare de Utilități Publice,</w:t>
      </w:r>
      <w:r w:rsidRPr="00F50F9A">
        <w:rPr>
          <w:rFonts w:ascii="Arial" w:hAnsi="Arial" w:cs="Arial"/>
          <w:bCs/>
          <w:kern w:val="0"/>
        </w:rPr>
        <w:t xml:space="preserve"> </w:t>
      </w:r>
      <w:r w:rsidRPr="00F50F9A">
        <w:rPr>
          <w:rFonts w:ascii="Arial" w:hAnsi="Arial" w:cs="Arial"/>
          <w:kern w:val="0"/>
        </w:rPr>
        <w:t xml:space="preserve">și se aduce la cunoștința publică prin afișarea pe pagina de internet </w:t>
      </w:r>
      <w:hyperlink r:id="rId6" w:history="1">
        <w:r w:rsidRPr="00F50F9A">
          <w:rPr>
            <w:rFonts w:ascii="Arial" w:hAnsi="Arial" w:cs="Arial"/>
            <w:color w:val="0000FF"/>
            <w:kern w:val="0"/>
            <w:u w:val="single"/>
            <w:lang/>
          </w:rPr>
          <w:t>www.primariahunedoara.ro</w:t>
        </w:r>
      </w:hyperlink>
      <w:r w:rsidRPr="00F50F9A">
        <w:rPr>
          <w:rFonts w:ascii="Arial" w:hAnsi="Arial" w:cs="Arial"/>
          <w:bCs/>
          <w:kern w:val="0"/>
        </w:rPr>
        <w:t>.</w:t>
      </w:r>
      <w:r w:rsidRPr="00F50F9A">
        <w:rPr>
          <w:rFonts w:ascii="Arial" w:hAnsi="Arial" w:cs="Arial"/>
          <w:kern w:val="0"/>
        </w:rPr>
        <w:t xml:space="preserve"> </w:t>
      </w:r>
    </w:p>
    <w:p w14:paraId="06F9B721" w14:textId="77777777" w:rsidR="00F50F9A" w:rsidRPr="00F50F9A" w:rsidRDefault="00F50F9A" w:rsidP="00F50F9A">
      <w:pPr>
        <w:spacing w:line="240" w:lineRule="auto"/>
        <w:ind w:firstLine="708"/>
        <w:jc w:val="both"/>
        <w:rPr>
          <w:rFonts w:ascii="Arial" w:hAnsi="Arial" w:cs="Arial"/>
          <w:kern w:val="0"/>
        </w:rPr>
      </w:pPr>
    </w:p>
    <w:p w14:paraId="34F31CCB" w14:textId="77777777" w:rsidR="00F50F9A" w:rsidRPr="00F50F9A" w:rsidRDefault="00F50F9A" w:rsidP="00F50F9A">
      <w:pPr>
        <w:spacing w:line="240" w:lineRule="auto"/>
        <w:ind w:firstLine="708"/>
        <w:jc w:val="both"/>
        <w:rPr>
          <w:rFonts w:ascii="Arial" w:hAnsi="Arial" w:cs="Arial"/>
          <w:kern w:val="0"/>
        </w:rPr>
      </w:pPr>
    </w:p>
    <w:p w14:paraId="6DA46D3D" w14:textId="77777777" w:rsidR="00F50F9A" w:rsidRPr="00F50F9A" w:rsidRDefault="00F50F9A" w:rsidP="00F50F9A">
      <w:pPr>
        <w:spacing w:line="240" w:lineRule="auto"/>
        <w:jc w:val="center"/>
        <w:rPr>
          <w:rFonts w:ascii="Arial" w:hAnsi="Arial" w:cs="Arial"/>
          <w:b/>
          <w:kern w:val="0"/>
        </w:rPr>
      </w:pPr>
      <w:r w:rsidRPr="00F50F9A">
        <w:rPr>
          <w:rFonts w:ascii="Arial" w:hAnsi="Arial" w:cs="Arial"/>
          <w:b/>
          <w:kern w:val="0"/>
        </w:rPr>
        <w:t>INIȚIATOR</w:t>
      </w:r>
    </w:p>
    <w:p w14:paraId="57FFA0AA" w14:textId="77777777" w:rsidR="00F50F9A" w:rsidRPr="00F50F9A" w:rsidRDefault="00F50F9A" w:rsidP="00F50F9A">
      <w:pPr>
        <w:spacing w:line="240" w:lineRule="auto"/>
        <w:jc w:val="center"/>
        <w:rPr>
          <w:rFonts w:ascii="Arial" w:hAnsi="Arial" w:cs="Arial"/>
          <w:b/>
          <w:kern w:val="0"/>
        </w:rPr>
      </w:pPr>
      <w:r w:rsidRPr="00F50F9A">
        <w:rPr>
          <w:rFonts w:ascii="Arial" w:hAnsi="Arial" w:cs="Arial"/>
          <w:b/>
          <w:kern w:val="0"/>
        </w:rPr>
        <w:t>PRIMAR,</w:t>
      </w:r>
    </w:p>
    <w:p w14:paraId="04C37BFE" w14:textId="77777777" w:rsidR="00F50F9A" w:rsidRPr="00F50F9A" w:rsidRDefault="00F50F9A" w:rsidP="00F50F9A">
      <w:pPr>
        <w:spacing w:line="240" w:lineRule="auto"/>
        <w:jc w:val="center"/>
        <w:rPr>
          <w:rFonts w:ascii="Arial" w:hAnsi="Arial" w:cs="Arial"/>
          <w:b/>
          <w:kern w:val="0"/>
        </w:rPr>
      </w:pPr>
      <w:r w:rsidRPr="00F50F9A">
        <w:rPr>
          <w:rFonts w:ascii="Arial" w:hAnsi="Arial" w:cs="Arial"/>
          <w:b/>
          <w:kern w:val="0"/>
        </w:rPr>
        <w:t>DAN  BOBOUȚANU</w:t>
      </w:r>
    </w:p>
    <w:p w14:paraId="5A7877C5" w14:textId="77777777" w:rsidR="00F50F9A" w:rsidRPr="00F50F9A" w:rsidRDefault="00F50F9A" w:rsidP="00F50F9A">
      <w:pPr>
        <w:spacing w:line="240" w:lineRule="auto"/>
        <w:jc w:val="center"/>
        <w:rPr>
          <w:rFonts w:ascii="Arial" w:hAnsi="Arial" w:cs="Arial"/>
          <w:b/>
          <w:kern w:val="0"/>
        </w:rPr>
      </w:pPr>
    </w:p>
    <w:p w14:paraId="5A9798C1" w14:textId="77777777" w:rsidR="00F50F9A" w:rsidRPr="00F50F9A" w:rsidRDefault="00F50F9A" w:rsidP="00F50F9A">
      <w:pPr>
        <w:spacing w:line="240" w:lineRule="auto"/>
        <w:jc w:val="center"/>
        <w:rPr>
          <w:rFonts w:ascii="Arial" w:hAnsi="Arial" w:cs="Arial"/>
          <w:b/>
          <w:kern w:val="0"/>
        </w:rPr>
      </w:pPr>
    </w:p>
    <w:p w14:paraId="04CC1C4D" w14:textId="77777777" w:rsidR="00F50F9A" w:rsidRPr="00F50F9A" w:rsidRDefault="00F50F9A" w:rsidP="00F50F9A">
      <w:pPr>
        <w:spacing w:line="240" w:lineRule="auto"/>
        <w:jc w:val="center"/>
        <w:rPr>
          <w:rFonts w:ascii="Arial" w:hAnsi="Arial" w:cs="Arial"/>
          <w:b/>
          <w:kern w:val="0"/>
        </w:rPr>
      </w:pPr>
    </w:p>
    <w:p w14:paraId="256676F0" w14:textId="77777777" w:rsidR="00F50F9A" w:rsidRPr="00F50F9A" w:rsidRDefault="00F50F9A" w:rsidP="00F50F9A">
      <w:pPr>
        <w:spacing w:line="240" w:lineRule="auto"/>
        <w:jc w:val="both"/>
        <w:rPr>
          <w:rFonts w:ascii="Arial" w:hAnsi="Arial" w:cs="Arial"/>
          <w:b/>
          <w:kern w:val="0"/>
        </w:rPr>
      </w:pPr>
      <w:r w:rsidRPr="00F50F9A">
        <w:rPr>
          <w:rFonts w:ascii="Arial" w:hAnsi="Arial" w:cs="Arial"/>
          <w:b/>
          <w:kern w:val="0"/>
        </w:rPr>
        <w:tab/>
      </w:r>
      <w:r w:rsidRPr="00F50F9A">
        <w:rPr>
          <w:rFonts w:ascii="Arial" w:hAnsi="Arial" w:cs="Arial"/>
          <w:b/>
          <w:kern w:val="0"/>
        </w:rPr>
        <w:tab/>
      </w:r>
      <w:r w:rsidRPr="00F50F9A">
        <w:rPr>
          <w:rFonts w:ascii="Arial" w:hAnsi="Arial" w:cs="Arial"/>
          <w:b/>
          <w:kern w:val="0"/>
        </w:rPr>
        <w:tab/>
        <w:t xml:space="preserve">                                                                AVIZAT SECRETAR GENERAL,</w:t>
      </w:r>
    </w:p>
    <w:p w14:paraId="66ED9B2B" w14:textId="77777777" w:rsidR="00F50F9A" w:rsidRPr="00F50F9A" w:rsidRDefault="00F50F9A" w:rsidP="00F50F9A">
      <w:pPr>
        <w:spacing w:line="240" w:lineRule="auto"/>
        <w:jc w:val="both"/>
        <w:rPr>
          <w:rFonts w:ascii="Arial" w:hAnsi="Arial" w:cs="Arial"/>
          <w:b/>
          <w:kern w:val="0"/>
        </w:rPr>
      </w:pPr>
      <w:r w:rsidRPr="00F50F9A">
        <w:rPr>
          <w:rFonts w:ascii="Arial" w:hAnsi="Arial" w:cs="Arial"/>
          <w:b/>
          <w:kern w:val="0"/>
        </w:rPr>
        <w:tab/>
      </w:r>
      <w:r w:rsidRPr="00F50F9A">
        <w:rPr>
          <w:rFonts w:ascii="Arial" w:hAnsi="Arial" w:cs="Arial"/>
          <w:b/>
          <w:kern w:val="0"/>
        </w:rPr>
        <w:tab/>
      </w:r>
      <w:r w:rsidRPr="00F50F9A">
        <w:rPr>
          <w:rFonts w:ascii="Arial" w:hAnsi="Arial" w:cs="Arial"/>
          <w:b/>
          <w:kern w:val="0"/>
        </w:rPr>
        <w:tab/>
      </w:r>
      <w:r w:rsidRPr="00F50F9A">
        <w:rPr>
          <w:rFonts w:ascii="Arial" w:hAnsi="Arial" w:cs="Arial"/>
          <w:b/>
          <w:kern w:val="0"/>
        </w:rPr>
        <w:tab/>
      </w:r>
      <w:r w:rsidRPr="00F50F9A">
        <w:rPr>
          <w:rFonts w:ascii="Arial" w:hAnsi="Arial" w:cs="Arial"/>
          <w:b/>
          <w:kern w:val="0"/>
        </w:rPr>
        <w:tab/>
        <w:t xml:space="preserve">                                                  </w:t>
      </w:r>
      <w:proofErr w:type="spellStart"/>
      <w:r w:rsidRPr="00F50F9A">
        <w:rPr>
          <w:rFonts w:ascii="Arial" w:hAnsi="Arial" w:cs="Arial"/>
          <w:b/>
          <w:kern w:val="0"/>
        </w:rPr>
        <w:t>Militon</w:t>
      </w:r>
      <w:proofErr w:type="spellEnd"/>
      <w:r w:rsidRPr="00F50F9A">
        <w:rPr>
          <w:rFonts w:ascii="Arial" w:hAnsi="Arial" w:cs="Arial"/>
          <w:b/>
          <w:kern w:val="0"/>
        </w:rPr>
        <w:t xml:space="preserve"> Dănuț Laslău</w:t>
      </w:r>
    </w:p>
    <w:p w14:paraId="4466B37C" w14:textId="77777777" w:rsidR="00F50F9A" w:rsidRPr="00F50F9A" w:rsidRDefault="00F50F9A" w:rsidP="00F50F9A">
      <w:pPr>
        <w:spacing w:line="240" w:lineRule="auto"/>
        <w:jc w:val="both"/>
        <w:rPr>
          <w:rFonts w:ascii="Arial" w:hAnsi="Arial" w:cs="Arial"/>
          <w:b/>
          <w:kern w:val="0"/>
        </w:rPr>
      </w:pPr>
    </w:p>
    <w:p w14:paraId="33008758" w14:textId="77777777" w:rsidR="00F50F9A" w:rsidRPr="00F50F9A" w:rsidRDefault="00F50F9A" w:rsidP="00F50F9A">
      <w:pPr>
        <w:spacing w:line="240" w:lineRule="auto"/>
        <w:jc w:val="both"/>
        <w:rPr>
          <w:rFonts w:ascii="Arial" w:hAnsi="Arial" w:cs="Arial"/>
          <w:b/>
          <w:kern w:val="0"/>
        </w:rPr>
      </w:pPr>
    </w:p>
    <w:p w14:paraId="36551901" w14:textId="77777777" w:rsidR="00F50F9A" w:rsidRPr="00F50F9A" w:rsidRDefault="00F50F9A" w:rsidP="00F50F9A">
      <w:pPr>
        <w:spacing w:line="240" w:lineRule="auto"/>
        <w:jc w:val="both"/>
        <w:rPr>
          <w:rFonts w:ascii="Arial" w:hAnsi="Arial" w:cs="Arial"/>
          <w:b/>
          <w:kern w:val="0"/>
        </w:rPr>
      </w:pPr>
    </w:p>
    <w:p w14:paraId="79AD13A0" w14:textId="77777777" w:rsidR="00F50F9A" w:rsidRPr="00F50F9A" w:rsidRDefault="00F50F9A" w:rsidP="00F50F9A">
      <w:pPr>
        <w:spacing w:line="240" w:lineRule="auto"/>
        <w:jc w:val="both"/>
        <w:rPr>
          <w:rFonts w:ascii="Arial" w:hAnsi="Arial" w:cs="Arial"/>
          <w:b/>
          <w:kern w:val="0"/>
        </w:rPr>
      </w:pPr>
    </w:p>
    <w:p w14:paraId="7FD6E046" w14:textId="77777777" w:rsidR="00F50F9A" w:rsidRPr="00F50F9A" w:rsidRDefault="00F50F9A" w:rsidP="00F50F9A">
      <w:pPr>
        <w:spacing w:line="240" w:lineRule="auto"/>
        <w:jc w:val="both"/>
        <w:rPr>
          <w:rFonts w:ascii="Arial" w:hAnsi="Arial" w:cs="Arial"/>
          <w:b/>
          <w:kern w:val="0"/>
        </w:rPr>
      </w:pPr>
    </w:p>
    <w:p w14:paraId="7166E712" w14:textId="77777777" w:rsidR="00F50F9A" w:rsidRPr="00F50F9A" w:rsidRDefault="00F50F9A" w:rsidP="00F50F9A">
      <w:pPr>
        <w:spacing w:line="240" w:lineRule="auto"/>
        <w:jc w:val="both"/>
        <w:rPr>
          <w:rFonts w:ascii="Arial" w:hAnsi="Arial" w:cs="Arial"/>
          <w:b/>
          <w:kern w:val="0"/>
        </w:rPr>
      </w:pPr>
    </w:p>
    <w:p w14:paraId="13BB914E" w14:textId="77777777" w:rsidR="00F50F9A" w:rsidRPr="00F50F9A" w:rsidRDefault="00F50F9A" w:rsidP="00F50F9A">
      <w:pPr>
        <w:spacing w:line="240" w:lineRule="auto"/>
        <w:jc w:val="both"/>
        <w:rPr>
          <w:rFonts w:ascii="Arial" w:hAnsi="Arial" w:cs="Arial"/>
          <w:b/>
          <w:kern w:val="0"/>
        </w:rPr>
      </w:pPr>
    </w:p>
    <w:p w14:paraId="77AAE6DA" w14:textId="3A17EF97" w:rsidR="000355A4" w:rsidRPr="00F50F9A" w:rsidRDefault="000355A4" w:rsidP="00F50F9A"/>
    <w:sectPr w:rsidR="000355A4" w:rsidRPr="00F50F9A" w:rsidSect="008D77B9">
      <w:pgSz w:w="12240" w:h="15840"/>
      <w:pgMar w:top="504" w:right="562"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6C15F0"/>
    <w:rsid w:val="0077460D"/>
    <w:rsid w:val="00855E89"/>
    <w:rsid w:val="008D77B9"/>
    <w:rsid w:val="008E7D2E"/>
    <w:rsid w:val="00B54A02"/>
    <w:rsid w:val="00BF18F4"/>
    <w:rsid w:val="00D10B59"/>
    <w:rsid w:val="00F50F9A"/>
    <w:rsid w:val="00F9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hunedoara.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2022-11-29T12:30:00Z</dcterms:created>
  <dcterms:modified xsi:type="dcterms:W3CDTF">2023-03-21T10:48:00Z</dcterms:modified>
</cp:coreProperties>
</file>