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A3EF1" w14:textId="77777777" w:rsidR="007A0064" w:rsidRDefault="007A0064"/>
    <w:p w14:paraId="636D6C9B" w14:textId="77777777" w:rsidR="007A0064" w:rsidRDefault="007A0064"/>
    <w:p w14:paraId="6F5DD02A" w14:textId="77777777" w:rsidR="000B41AB" w:rsidRDefault="000B41AB" w:rsidP="00D9363F">
      <w:pPr>
        <w:rPr>
          <w:rFonts w:cs="Times New Roman"/>
          <w:b/>
          <w:color w:val="000000"/>
          <w:lang w:val="ro-RO"/>
        </w:rPr>
      </w:pPr>
    </w:p>
    <w:p w14:paraId="7D07BD56" w14:textId="77777777" w:rsidR="000B41AB" w:rsidRDefault="000B41AB" w:rsidP="000B41AB">
      <w:pPr>
        <w:jc w:val="both"/>
        <w:rPr>
          <w:b/>
          <w:lang w:val="ro-RO"/>
        </w:rPr>
      </w:pPr>
    </w:p>
    <w:tbl>
      <w:tblPr>
        <w:tblW w:w="9964" w:type="dxa"/>
        <w:tblInd w:w="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4"/>
        <w:gridCol w:w="3402"/>
        <w:gridCol w:w="2978"/>
      </w:tblGrid>
      <w:tr w:rsidR="000B41AB" w14:paraId="6FD43E09" w14:textId="77777777" w:rsidTr="00594BAC">
        <w:trPr>
          <w:trHeight w:val="1170"/>
        </w:trPr>
        <w:tc>
          <w:tcPr>
            <w:tcW w:w="3584" w:type="dxa"/>
            <w:shd w:val="clear" w:color="auto" w:fill="FFFFFF"/>
          </w:tcPr>
          <w:p w14:paraId="2CF7839B" w14:textId="77777777" w:rsidR="000B41AB" w:rsidRDefault="000B41AB" w:rsidP="00594BAC">
            <w:pPr>
              <w:tabs>
                <w:tab w:val="left" w:pos="3555"/>
              </w:tabs>
              <w:rPr>
                <w:b/>
                <w:lang w:val="ro-RO"/>
              </w:rPr>
            </w:pPr>
            <w:r>
              <w:rPr>
                <w:b/>
                <w:lang w:val="ro-RO"/>
              </w:rPr>
              <w:t>ROMÂNIA</w:t>
            </w:r>
          </w:p>
          <w:p w14:paraId="2E80926C" w14:textId="77777777" w:rsidR="000B41AB" w:rsidRDefault="000B41AB" w:rsidP="00594BAC">
            <w:pPr>
              <w:tabs>
                <w:tab w:val="left" w:pos="3555"/>
              </w:tabs>
              <w:rPr>
                <w:b/>
                <w:lang w:val="ro-RO"/>
              </w:rPr>
            </w:pPr>
            <w:r>
              <w:rPr>
                <w:b/>
                <w:lang w:val="ro-RO"/>
              </w:rPr>
              <w:t>JUDEŢUL HUNEDOARA</w:t>
            </w:r>
          </w:p>
          <w:p w14:paraId="157E0D28" w14:textId="77777777" w:rsidR="000B41AB" w:rsidRDefault="000B41AB" w:rsidP="00594BAC">
            <w:pPr>
              <w:tabs>
                <w:tab w:val="left" w:pos="3555"/>
              </w:tabs>
              <w:rPr>
                <w:b/>
                <w:lang w:val="ro-RO"/>
              </w:rPr>
            </w:pPr>
            <w:r>
              <w:rPr>
                <w:b/>
                <w:lang w:val="ro-RO"/>
              </w:rPr>
              <w:t>MUNICIPIUL HUNEDOARA</w:t>
            </w:r>
          </w:p>
          <w:p w14:paraId="1FCB7BCB" w14:textId="77777777" w:rsidR="000B41AB" w:rsidRPr="00A5352C" w:rsidRDefault="000B41AB" w:rsidP="00594BAC">
            <w:pPr>
              <w:tabs>
                <w:tab w:val="left" w:pos="3555"/>
              </w:tabs>
              <w:rPr>
                <w:lang w:val="pt-BR"/>
              </w:rPr>
            </w:pPr>
            <w:r>
              <w:rPr>
                <w:b/>
                <w:lang w:val="ro-RO"/>
              </w:rPr>
              <w:t>CONSILIUL LOCAL</w:t>
            </w:r>
          </w:p>
        </w:tc>
        <w:tc>
          <w:tcPr>
            <w:tcW w:w="3402" w:type="dxa"/>
            <w:shd w:val="clear" w:color="auto" w:fill="FFFFFF"/>
          </w:tcPr>
          <w:p w14:paraId="5C58E06E" w14:textId="77777777" w:rsidR="000B41AB" w:rsidRDefault="000B41AB" w:rsidP="00594BAC">
            <w:pPr>
              <w:tabs>
                <w:tab w:val="left" w:pos="3555"/>
              </w:tabs>
              <w:jc w:val="center"/>
              <w:rPr>
                <w:b/>
                <w:lang w:val="ro-RO"/>
              </w:rPr>
            </w:pPr>
            <w:r>
              <w:rPr>
                <w:noProof/>
                <w:lang w:val="ro-RO" w:eastAsia="ro-RO"/>
              </w:rPr>
              <w:drawing>
                <wp:inline distT="0" distB="0" distL="0" distR="0" wp14:anchorId="7E6F57E7" wp14:editId="108C451D">
                  <wp:extent cx="523875" cy="466725"/>
                  <wp:effectExtent l="0" t="0" r="9525" b="9525"/>
                  <wp:docPr id="10205726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66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8" w:type="dxa"/>
            <w:shd w:val="clear" w:color="auto" w:fill="FFFFFF"/>
          </w:tcPr>
          <w:p w14:paraId="58A6B2F4" w14:textId="77777777" w:rsidR="000B41AB" w:rsidRDefault="000B41AB" w:rsidP="00594BAC">
            <w:pPr>
              <w:snapToGrid w:val="0"/>
              <w:jc w:val="center"/>
              <w:rPr>
                <w:b/>
                <w:lang w:val="ro-RO"/>
              </w:rPr>
            </w:pPr>
          </w:p>
          <w:p w14:paraId="0E2C1010" w14:textId="77777777" w:rsidR="000B41AB" w:rsidRDefault="000B41AB" w:rsidP="00594BAC">
            <w:pPr>
              <w:jc w:val="center"/>
              <w:rPr>
                <w:rFonts w:cs="Times New Roman"/>
                <w:b/>
                <w:lang w:val="ro-RO"/>
              </w:rPr>
            </w:pPr>
            <w:r>
              <w:rPr>
                <w:rFonts w:cs="Times New Roman"/>
                <w:b/>
                <w:lang w:val="ro-RO"/>
              </w:rPr>
              <w:t>Anexa nr. 2 la</w:t>
            </w:r>
          </w:p>
          <w:p w14:paraId="4B70EBFC" w14:textId="77777777" w:rsidR="000B41AB" w:rsidRDefault="000B41AB" w:rsidP="00594BAC">
            <w:pPr>
              <w:jc w:val="center"/>
              <w:rPr>
                <w:rFonts w:cs="Times New Roman"/>
                <w:b/>
                <w:lang w:val="ro-RO"/>
              </w:rPr>
            </w:pPr>
            <w:r>
              <w:rPr>
                <w:rFonts w:cs="Times New Roman"/>
                <w:b/>
                <w:lang w:val="ro-RO"/>
              </w:rPr>
              <w:t>Proiectul de Hotărâre</w:t>
            </w:r>
          </w:p>
          <w:p w14:paraId="461A08E6" w14:textId="77777777" w:rsidR="000B41AB" w:rsidRDefault="000B41AB" w:rsidP="00594BAC">
            <w:pPr>
              <w:jc w:val="center"/>
            </w:pPr>
            <w:r>
              <w:rPr>
                <w:rFonts w:cs="Times New Roman"/>
                <w:b/>
                <w:lang w:val="ro-RO"/>
              </w:rPr>
              <w:t xml:space="preserve"> Nr. </w:t>
            </w:r>
            <w:r w:rsidR="00D9363F">
              <w:rPr>
                <w:rFonts w:cs="Times New Roman"/>
                <w:b/>
                <w:lang w:val="ro-RO"/>
              </w:rPr>
              <w:t>487/12.11.2024</w:t>
            </w:r>
          </w:p>
        </w:tc>
      </w:tr>
    </w:tbl>
    <w:p w14:paraId="3C5CE158" w14:textId="77777777" w:rsidR="000B41AB" w:rsidRDefault="000B41AB" w:rsidP="000B41AB">
      <w:pPr>
        <w:tabs>
          <w:tab w:val="left" w:pos="3555"/>
        </w:tabs>
        <w:jc w:val="center"/>
        <w:rPr>
          <w:b/>
          <w:lang w:val="ro-RO"/>
        </w:rPr>
      </w:pPr>
      <w:r>
        <w:rPr>
          <w:b/>
          <w:bCs/>
          <w:u w:val="single"/>
          <w:lang w:val="ro-RO"/>
        </w:rPr>
        <w:t>LISTA</w:t>
      </w:r>
    </w:p>
    <w:p w14:paraId="523DD365" w14:textId="77777777" w:rsidR="000B41AB" w:rsidRDefault="000B41AB" w:rsidP="000B41AB">
      <w:pPr>
        <w:tabs>
          <w:tab w:val="left" w:pos="3555"/>
        </w:tabs>
        <w:jc w:val="center"/>
        <w:rPr>
          <w:b/>
          <w:bCs/>
          <w:lang w:val="ro-RO"/>
        </w:rPr>
      </w:pPr>
      <w:r>
        <w:rPr>
          <w:b/>
          <w:lang w:val="ro-RO"/>
        </w:rPr>
        <w:t>cu tarifele pentru unele contracte de închiriere, potrivit unor clauze contractuale, pentru terenurile</w:t>
      </w:r>
      <w:r>
        <w:rPr>
          <w:b/>
          <w:bCs/>
          <w:lang w:val="ro-RO"/>
        </w:rPr>
        <w:t xml:space="preserve"> aparţinând domeniului public şi privat al municipiului Hunedoara, aflate în administrarea Consiliului Local al Municipiului Hunedoara şi al altor instituţii publice aflate în subordinea Consiliului Local al Municipiului Hunedoara, </w:t>
      </w:r>
    </w:p>
    <w:p w14:paraId="28E3AF25" w14:textId="77777777" w:rsidR="000B41AB" w:rsidRDefault="000B41AB" w:rsidP="000B41AB">
      <w:pPr>
        <w:tabs>
          <w:tab w:val="left" w:pos="3555"/>
        </w:tabs>
        <w:jc w:val="center"/>
        <w:rPr>
          <w:lang w:val="ro-RO"/>
        </w:rPr>
      </w:pPr>
      <w:r>
        <w:rPr>
          <w:b/>
          <w:bCs/>
          <w:lang w:val="ro-RO"/>
        </w:rPr>
        <w:t>pentru anul 2025</w:t>
      </w:r>
    </w:p>
    <w:p w14:paraId="41C2F608" w14:textId="77777777" w:rsidR="000B41AB" w:rsidRDefault="000B41AB" w:rsidP="000B41AB">
      <w:pPr>
        <w:tabs>
          <w:tab w:val="left" w:pos="3555"/>
        </w:tabs>
        <w:jc w:val="center"/>
        <w:rPr>
          <w:lang w:val="ro-RO"/>
        </w:rPr>
      </w:pPr>
    </w:p>
    <w:tbl>
      <w:tblPr>
        <w:tblW w:w="9861" w:type="dxa"/>
        <w:tblInd w:w="-33" w:type="dxa"/>
        <w:tblLayout w:type="fixed"/>
        <w:tblCellMar>
          <w:left w:w="2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3910"/>
        <w:gridCol w:w="1280"/>
        <w:gridCol w:w="1230"/>
        <w:gridCol w:w="1034"/>
        <w:gridCol w:w="1906"/>
        <w:gridCol w:w="78"/>
        <w:gridCol w:w="48"/>
      </w:tblGrid>
      <w:tr w:rsidR="000B41AB" w14:paraId="75DD92D8" w14:textId="77777777" w:rsidTr="00594BAC">
        <w:tc>
          <w:tcPr>
            <w:tcW w:w="3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F6577B5" w14:textId="77777777" w:rsidR="000B41AB" w:rsidRDefault="000B41AB" w:rsidP="00594BAC">
            <w:pPr>
              <w:tabs>
                <w:tab w:val="left" w:pos="3555"/>
              </w:tabs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Nr. crt.</w:t>
            </w:r>
          </w:p>
        </w:tc>
        <w:tc>
          <w:tcPr>
            <w:tcW w:w="39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2AE3CB0" w14:textId="77777777" w:rsidR="000B41AB" w:rsidRDefault="000B41AB" w:rsidP="00594BAC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Destinaţia terenurilor</w:t>
            </w:r>
          </w:p>
        </w:tc>
        <w:tc>
          <w:tcPr>
            <w:tcW w:w="545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15AEF00" w14:textId="77777777" w:rsidR="000B41AB" w:rsidRDefault="000B41AB" w:rsidP="00594BAC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b/>
                <w:bCs/>
                <w:lang w:val="ro-RO"/>
              </w:rPr>
              <w:t>Lei/mp/lună</w:t>
            </w:r>
          </w:p>
        </w:tc>
        <w:tc>
          <w:tcPr>
            <w:tcW w:w="78" w:type="dxa"/>
            <w:tcBorders>
              <w:left w:val="single" w:sz="1" w:space="0" w:color="000000"/>
            </w:tcBorders>
            <w:shd w:val="clear" w:color="auto" w:fill="FFFFFF"/>
          </w:tcPr>
          <w:p w14:paraId="688F9C47" w14:textId="77777777" w:rsidR="000B41AB" w:rsidRDefault="000B41AB" w:rsidP="00594BAC">
            <w:pPr>
              <w:snapToGrid w:val="0"/>
              <w:rPr>
                <w:lang w:val="ro-RO"/>
              </w:rPr>
            </w:pPr>
          </w:p>
        </w:tc>
        <w:tc>
          <w:tcPr>
            <w:tcW w:w="48" w:type="dxa"/>
            <w:tcBorders>
              <w:left w:val="single" w:sz="1" w:space="0" w:color="000000"/>
            </w:tcBorders>
            <w:shd w:val="clear" w:color="auto" w:fill="FFFFFF"/>
          </w:tcPr>
          <w:p w14:paraId="686B425B" w14:textId="77777777" w:rsidR="000B41AB" w:rsidRDefault="000B41AB" w:rsidP="00594BAC">
            <w:pPr>
              <w:snapToGrid w:val="0"/>
              <w:rPr>
                <w:lang w:val="ro-RO"/>
              </w:rPr>
            </w:pPr>
          </w:p>
        </w:tc>
      </w:tr>
      <w:tr w:rsidR="000B41AB" w:rsidRPr="00E540A7" w14:paraId="4C091F7F" w14:textId="77777777" w:rsidTr="00594BAC">
        <w:tc>
          <w:tcPr>
            <w:tcW w:w="3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05756FD" w14:textId="77777777" w:rsidR="000B41AB" w:rsidRDefault="000B41AB" w:rsidP="00594BAC">
            <w:pPr>
              <w:snapToGrid w:val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39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1B0FEC1" w14:textId="77777777" w:rsidR="000B41AB" w:rsidRDefault="000B41AB" w:rsidP="00594BAC">
            <w:pPr>
              <w:snapToGrid w:val="0"/>
              <w:rPr>
                <w:lang w:val="ro-RO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E29F998" w14:textId="77777777" w:rsidR="000B41AB" w:rsidRDefault="000B41AB" w:rsidP="00594BAC">
            <w:pPr>
              <w:tabs>
                <w:tab w:val="left" w:pos="3555"/>
              </w:tabs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Zona A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B5920FF" w14:textId="77777777" w:rsidR="000B41AB" w:rsidRDefault="000B41AB" w:rsidP="00594BAC">
            <w:pPr>
              <w:tabs>
                <w:tab w:val="left" w:pos="3555"/>
              </w:tabs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Zona B</w:t>
            </w:r>
          </w:p>
        </w:tc>
        <w:tc>
          <w:tcPr>
            <w:tcW w:w="1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553BC3D" w14:textId="77777777" w:rsidR="000B41AB" w:rsidRDefault="000B41AB" w:rsidP="00594BAC">
            <w:pPr>
              <w:tabs>
                <w:tab w:val="left" w:pos="3555"/>
              </w:tabs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Zona C</w:t>
            </w:r>
          </w:p>
        </w:tc>
        <w:tc>
          <w:tcPr>
            <w:tcW w:w="203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86955B1" w14:textId="77777777" w:rsidR="000B41AB" w:rsidRPr="00A5352C" w:rsidRDefault="000B41AB" w:rsidP="00594BAC">
            <w:pPr>
              <w:tabs>
                <w:tab w:val="left" w:pos="3555"/>
              </w:tabs>
              <w:rPr>
                <w:lang w:val="it-IT"/>
              </w:rPr>
            </w:pPr>
            <w:r>
              <w:rPr>
                <w:b/>
                <w:bCs/>
                <w:lang w:val="ro-RO"/>
              </w:rPr>
              <w:t>Zona D, localităţile componente şi satele aparţinătoare</w:t>
            </w:r>
          </w:p>
        </w:tc>
      </w:tr>
      <w:tr w:rsidR="00EB39D8" w14:paraId="214E56E3" w14:textId="77777777" w:rsidTr="009F22DA"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50A2DD2" w14:textId="77777777" w:rsidR="00EB39D8" w:rsidRDefault="00EB39D8" w:rsidP="00EB39D8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3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28C8D3B" w14:textId="77777777" w:rsidR="00EB39D8" w:rsidRDefault="00EB39D8" w:rsidP="00EB39D8">
            <w:pPr>
              <w:tabs>
                <w:tab w:val="left" w:pos="3555"/>
              </w:tabs>
              <w:rPr>
                <w:b/>
                <w:bCs/>
                <w:lang w:val="ro-RO"/>
              </w:rPr>
            </w:pPr>
            <w:r>
              <w:rPr>
                <w:lang w:val="ro-RO"/>
              </w:rPr>
              <w:t>Terenuri ocupate de chioşcuri, tonete, standuri şi alte construcţii provizorii destinate unor activităţi comerciale sau alimentație publică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512F643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37E3C68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CE05A56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16,00</w:t>
            </w:r>
          </w:p>
        </w:tc>
        <w:tc>
          <w:tcPr>
            <w:tcW w:w="203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45F69F69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15,00</w:t>
            </w:r>
          </w:p>
        </w:tc>
      </w:tr>
      <w:tr w:rsidR="00EB39D8" w14:paraId="5562BE1F" w14:textId="77777777" w:rsidTr="00594BAC"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56810D7" w14:textId="77777777" w:rsidR="00EB39D8" w:rsidRDefault="00EB39D8" w:rsidP="00EB39D8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3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45AE1CC" w14:textId="77777777" w:rsidR="00EB39D8" w:rsidRDefault="00EB39D8" w:rsidP="00EB39D8">
            <w:pPr>
              <w:tabs>
                <w:tab w:val="left" w:pos="3555"/>
              </w:tabs>
              <w:rPr>
                <w:rFonts w:cs="Times New Roman"/>
                <w:b/>
                <w:bCs/>
                <w:color w:val="000000"/>
                <w:lang w:val="ro-RO"/>
              </w:rPr>
            </w:pPr>
            <w:r>
              <w:rPr>
                <w:lang w:val="ro-RO"/>
              </w:rPr>
              <w:t>Terenuri ocupate de terase aferente unor spaţii comerciale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D9512D7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rFonts w:cs="Times New Roman"/>
                <w:b/>
                <w:bCs/>
                <w:color w:val="000000"/>
                <w:lang w:val="ro-RO"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17,00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B00CA19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rFonts w:cs="Times New Roman"/>
                <w:b/>
                <w:bCs/>
                <w:color w:val="000000"/>
                <w:lang w:val="ro-RO"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85614FF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rFonts w:cs="Times New Roman"/>
                <w:b/>
                <w:bCs/>
                <w:color w:val="000000"/>
                <w:lang w:val="ro-RO"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203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29705467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12,00</w:t>
            </w:r>
          </w:p>
        </w:tc>
      </w:tr>
      <w:tr w:rsidR="00EB39D8" w:rsidRPr="001865B5" w14:paraId="5103EF5A" w14:textId="77777777" w:rsidTr="009F22DA">
        <w:trPr>
          <w:trHeight w:val="382"/>
        </w:trPr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82488C6" w14:textId="77777777" w:rsidR="00EB39D8" w:rsidRDefault="00EB39D8" w:rsidP="00EB39D8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3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C9FE1C8" w14:textId="77777777" w:rsidR="00EB39D8" w:rsidRDefault="00EB39D8" w:rsidP="00EB39D8">
            <w:pPr>
              <w:tabs>
                <w:tab w:val="left" w:pos="3555"/>
              </w:tabs>
              <w:rPr>
                <w:b/>
                <w:bCs/>
                <w:lang w:val="ro-RO"/>
              </w:rPr>
            </w:pPr>
            <w:r>
              <w:rPr>
                <w:lang w:val="ro-RO"/>
              </w:rPr>
              <w:t>Terenuri folosite pentru prestări servicii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CA584EE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4E97F0B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CBBA802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6,00</w:t>
            </w:r>
          </w:p>
        </w:tc>
        <w:tc>
          <w:tcPr>
            <w:tcW w:w="203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6629147D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it-IT"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6,00</w:t>
            </w:r>
          </w:p>
        </w:tc>
      </w:tr>
      <w:tr w:rsidR="00EB39D8" w:rsidRPr="001865B5" w14:paraId="0E5C03FA" w14:textId="77777777" w:rsidTr="009F22DA"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F0237C6" w14:textId="77777777" w:rsidR="00EB39D8" w:rsidRDefault="00EB39D8" w:rsidP="00EB39D8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3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32265DF" w14:textId="77777777" w:rsidR="00EB39D8" w:rsidRDefault="00EB39D8" w:rsidP="00EB39D8">
            <w:pPr>
              <w:tabs>
                <w:tab w:val="left" w:pos="3555"/>
              </w:tabs>
              <w:rPr>
                <w:b/>
                <w:bCs/>
                <w:lang w:val="ro-RO"/>
              </w:rPr>
            </w:pPr>
            <w:r>
              <w:rPr>
                <w:lang w:val="ro-RO"/>
              </w:rPr>
              <w:t>Terenuri ocupate de chioşcuri şi tonete, standuri, vânzare ziare, reviste, carte sau alt gen de publicaţii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9AAE5AA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3999CD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8CE2EA9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4,00</w:t>
            </w:r>
          </w:p>
        </w:tc>
        <w:tc>
          <w:tcPr>
            <w:tcW w:w="203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68E0AD0F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it-IT"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4,00</w:t>
            </w:r>
          </w:p>
        </w:tc>
      </w:tr>
      <w:tr w:rsidR="00EB39D8" w:rsidRPr="001865B5" w14:paraId="1F5424B3" w14:textId="77777777" w:rsidTr="009F22DA"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B113408" w14:textId="77777777" w:rsidR="00EB39D8" w:rsidRDefault="00EB39D8" w:rsidP="00EB39D8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3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E06092C" w14:textId="77777777" w:rsidR="00EB39D8" w:rsidRDefault="00EB39D8" w:rsidP="00EB39D8">
            <w:pPr>
              <w:tabs>
                <w:tab w:val="left" w:pos="3555"/>
              </w:tabs>
              <w:rPr>
                <w:b/>
                <w:bCs/>
                <w:lang w:val="ro-RO"/>
              </w:rPr>
            </w:pPr>
            <w:r>
              <w:rPr>
                <w:lang w:val="ro-RO"/>
              </w:rPr>
              <w:t>Terenuri ocupate de panouri publicitare, reclame, firme instalate în faţa unităţii, obiecte publicitare, panouri publicitare mobile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89AB6FA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159,00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6A4E11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341B353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129,00</w:t>
            </w:r>
          </w:p>
        </w:tc>
        <w:tc>
          <w:tcPr>
            <w:tcW w:w="203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1A894621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it-IT"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112,00</w:t>
            </w:r>
          </w:p>
        </w:tc>
      </w:tr>
      <w:tr w:rsidR="00EB39D8" w:rsidRPr="001865B5" w14:paraId="225A030E" w14:textId="77777777" w:rsidTr="009F22DA"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A10B027" w14:textId="77777777" w:rsidR="00EB39D8" w:rsidRDefault="00EB39D8" w:rsidP="00EB39D8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3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D42D328" w14:textId="77777777" w:rsidR="00EB39D8" w:rsidRDefault="00EB39D8" w:rsidP="00EB39D8">
            <w:pPr>
              <w:tabs>
                <w:tab w:val="left" w:pos="3555"/>
              </w:tabs>
              <w:rPr>
                <w:b/>
                <w:bCs/>
                <w:lang w:val="ro-RO"/>
              </w:rPr>
            </w:pPr>
            <w:r>
              <w:rPr>
                <w:lang w:val="ro-RO"/>
              </w:rPr>
              <w:t>Terenuri folosite pentru diverse alte activităţi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ABA3A3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B172AA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888C46B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6,00</w:t>
            </w:r>
          </w:p>
        </w:tc>
        <w:tc>
          <w:tcPr>
            <w:tcW w:w="203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01E3FC7D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it-IT"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6,00</w:t>
            </w:r>
          </w:p>
        </w:tc>
      </w:tr>
      <w:tr w:rsidR="00EB39D8" w:rsidRPr="001865B5" w14:paraId="4BCCD18B" w14:textId="77777777" w:rsidTr="009F22DA">
        <w:trPr>
          <w:trHeight w:val="965"/>
        </w:trPr>
        <w:tc>
          <w:tcPr>
            <w:tcW w:w="3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7233FA0A" w14:textId="77777777" w:rsidR="00EB39D8" w:rsidRDefault="00EB39D8" w:rsidP="00EB39D8">
            <w:pPr>
              <w:tabs>
                <w:tab w:val="left" w:pos="3555"/>
              </w:tabs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  <w:p w14:paraId="4F0C4D30" w14:textId="77777777" w:rsidR="00EB39D8" w:rsidRDefault="00EB39D8" w:rsidP="00EB39D8">
            <w:pPr>
              <w:tabs>
                <w:tab w:val="left" w:pos="3555"/>
              </w:tabs>
              <w:jc w:val="center"/>
              <w:rPr>
                <w:b/>
                <w:lang w:val="ro-RO"/>
              </w:rPr>
            </w:pPr>
          </w:p>
          <w:p w14:paraId="25FA1882" w14:textId="77777777" w:rsidR="00EB39D8" w:rsidRDefault="00EB39D8" w:rsidP="00EB39D8">
            <w:pPr>
              <w:tabs>
                <w:tab w:val="left" w:pos="3555"/>
              </w:tabs>
              <w:jc w:val="center"/>
              <w:rPr>
                <w:b/>
                <w:lang w:val="ro-RO"/>
              </w:rPr>
            </w:pPr>
          </w:p>
          <w:p w14:paraId="068B068D" w14:textId="77777777" w:rsidR="00EB39D8" w:rsidRDefault="00EB39D8" w:rsidP="00EB39D8">
            <w:pPr>
              <w:tabs>
                <w:tab w:val="left" w:pos="3555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391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1E87021A" w14:textId="77777777" w:rsidR="00EB39D8" w:rsidRDefault="00EB39D8" w:rsidP="00EB39D8">
            <w:pPr>
              <w:tabs>
                <w:tab w:val="left" w:pos="3555"/>
              </w:tabs>
              <w:rPr>
                <w:b/>
                <w:bCs/>
                <w:lang w:val="ro-RO"/>
              </w:rPr>
            </w:pPr>
            <w:r>
              <w:rPr>
                <w:lang w:val="ro-RO"/>
              </w:rPr>
              <w:t>Terenuri ocupate de maşini de îngheţată, lăzi frigorifice, dozatoare, dulapuri frigorifice, rulote, automate cafea, băuturi răcoritoare şi alimente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685FBC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81,00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2D834C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73,00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129F79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58,00</w:t>
            </w:r>
          </w:p>
        </w:tc>
        <w:tc>
          <w:tcPr>
            <w:tcW w:w="2032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217CCCE3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34,00</w:t>
            </w:r>
          </w:p>
        </w:tc>
      </w:tr>
      <w:tr w:rsidR="00EB39D8" w14:paraId="76AF51A2" w14:textId="77777777" w:rsidTr="009F22DA">
        <w:tc>
          <w:tcPr>
            <w:tcW w:w="3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0B8F9A5D" w14:textId="77777777" w:rsidR="00EB39D8" w:rsidRDefault="00EB39D8" w:rsidP="00EB39D8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391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1F21A599" w14:textId="77777777" w:rsidR="00EB39D8" w:rsidRDefault="00EB39D8" w:rsidP="00EB39D8">
            <w:pPr>
              <w:tabs>
                <w:tab w:val="left" w:pos="3555"/>
              </w:tabs>
              <w:rPr>
                <w:b/>
                <w:bCs/>
                <w:lang w:val="ro-RO"/>
              </w:rPr>
            </w:pPr>
            <w:r>
              <w:rPr>
                <w:lang w:val="ro-RO"/>
              </w:rPr>
              <w:t>Terenuri ocupate de garaje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DAA0D1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2,</w:t>
            </w:r>
            <w:r w:rsidR="002E6CBE"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5861A5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2,</w:t>
            </w:r>
            <w:r w:rsidR="002E6CBE"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0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A6CA1D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2,</w:t>
            </w:r>
            <w:r w:rsidR="002E6CBE"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2032" w:type="dxa"/>
            <w:gridSpan w:val="3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44A485D7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2,</w:t>
            </w:r>
            <w:r w:rsidR="002E6CBE"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</w:tr>
      <w:tr w:rsidR="00EB39D8" w14:paraId="7E1D3300" w14:textId="77777777" w:rsidTr="009F22DA">
        <w:tc>
          <w:tcPr>
            <w:tcW w:w="3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3EDBAD76" w14:textId="77777777" w:rsidR="00EB39D8" w:rsidRDefault="00EB39D8" w:rsidP="00EB39D8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391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0C9A5A38" w14:textId="77777777" w:rsidR="00EB39D8" w:rsidRDefault="00EB39D8" w:rsidP="00EB39D8">
            <w:pPr>
              <w:tabs>
                <w:tab w:val="left" w:pos="3555"/>
              </w:tabs>
              <w:rPr>
                <w:b/>
                <w:bCs/>
                <w:lang w:val="ro-RO"/>
              </w:rPr>
            </w:pPr>
            <w:r>
              <w:rPr>
                <w:lang w:val="ro-RO"/>
              </w:rPr>
              <w:t>Terenuri ocupate de alte construcţii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83BB5C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2,</w:t>
            </w:r>
            <w:r w:rsidR="002E6CBE"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B787ED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2,</w:t>
            </w:r>
            <w:r w:rsidR="002E6CBE"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0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E637DB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2,</w:t>
            </w:r>
            <w:r w:rsidR="002E6CBE"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2032" w:type="dxa"/>
            <w:gridSpan w:val="3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79F9C591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2,</w:t>
            </w:r>
            <w:r w:rsidR="002E6CBE"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</w:tr>
      <w:tr w:rsidR="00EB39D8" w14:paraId="1647A0E7" w14:textId="77777777" w:rsidTr="009F22DA">
        <w:tc>
          <w:tcPr>
            <w:tcW w:w="3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413A736C" w14:textId="77777777" w:rsidR="00EB39D8" w:rsidRDefault="00EB39D8" w:rsidP="00EB39D8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391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7A6AC9C7" w14:textId="77777777" w:rsidR="00EB39D8" w:rsidRDefault="00EB39D8" w:rsidP="00EB39D8">
            <w:pPr>
              <w:tabs>
                <w:tab w:val="left" w:pos="3555"/>
              </w:tabs>
              <w:rPr>
                <w:b/>
                <w:bCs/>
                <w:lang w:val="ro-RO"/>
              </w:rPr>
            </w:pPr>
            <w:r>
              <w:rPr>
                <w:lang w:val="ro-RO"/>
              </w:rPr>
              <w:t>Terenuri ocupate de culturi agricole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CBC56F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0,0</w:t>
            </w:r>
            <w:r w:rsidR="002E6CBE">
              <w:rPr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623420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0,0</w:t>
            </w:r>
            <w:r w:rsidR="002E6CBE">
              <w:rPr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0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7692C0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0,0</w:t>
            </w:r>
            <w:r w:rsidR="002E6CBE">
              <w:rPr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2032" w:type="dxa"/>
            <w:gridSpan w:val="3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0EE8DBDF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0,0</w:t>
            </w:r>
            <w:r w:rsidR="002E6CBE">
              <w:rPr>
                <w:b/>
                <w:bCs/>
                <w:color w:val="000000"/>
                <w:sz w:val="22"/>
                <w:szCs w:val="22"/>
              </w:rPr>
              <w:t>44</w:t>
            </w:r>
          </w:p>
        </w:tc>
      </w:tr>
      <w:tr w:rsidR="00EB39D8" w14:paraId="3BDACA57" w14:textId="77777777" w:rsidTr="009F22DA">
        <w:tc>
          <w:tcPr>
            <w:tcW w:w="3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54F47BCF" w14:textId="77777777" w:rsidR="00EB39D8" w:rsidRDefault="00EB39D8" w:rsidP="00EB39D8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  <w:tc>
          <w:tcPr>
            <w:tcW w:w="391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423E8F63" w14:textId="77777777" w:rsidR="00EB39D8" w:rsidRDefault="00EB39D8" w:rsidP="00EB39D8">
            <w:pPr>
              <w:tabs>
                <w:tab w:val="left" w:pos="3555"/>
              </w:tabs>
              <w:rPr>
                <w:b/>
                <w:bCs/>
                <w:lang w:val="ro-RO"/>
              </w:rPr>
            </w:pPr>
            <w:r>
              <w:rPr>
                <w:lang w:val="ro-RO"/>
              </w:rPr>
              <w:t>Curţi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0FA4F9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0,</w:t>
            </w:r>
            <w:r w:rsidR="002E6CBE"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38E6C1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0,</w:t>
            </w:r>
            <w:r w:rsidR="002E6CBE"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0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F97585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0,</w:t>
            </w:r>
            <w:r w:rsidR="002E6CBE"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32" w:type="dxa"/>
            <w:gridSpan w:val="3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0E1E4F74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0,</w:t>
            </w:r>
            <w:r w:rsidR="002E6CBE"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</w:tr>
      <w:tr w:rsidR="00EB39D8" w14:paraId="7EC0C187" w14:textId="77777777" w:rsidTr="009F22DA">
        <w:tc>
          <w:tcPr>
            <w:tcW w:w="3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53914418" w14:textId="77777777" w:rsidR="00EB39D8" w:rsidRDefault="00EB39D8" w:rsidP="00EB39D8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06EE3A6B" w14:textId="77777777" w:rsidR="00EB39D8" w:rsidRDefault="00EB39D8" w:rsidP="00EB39D8">
            <w:pPr>
              <w:tabs>
                <w:tab w:val="left" w:pos="3555"/>
              </w:tabs>
              <w:rPr>
                <w:b/>
                <w:bCs/>
                <w:lang w:val="ro-RO"/>
              </w:rPr>
            </w:pPr>
            <w:r>
              <w:rPr>
                <w:lang w:val="ro-RO"/>
              </w:rPr>
              <w:t>Grădini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43CB59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0,0</w:t>
            </w:r>
            <w:r w:rsidR="002E6CBE">
              <w:rPr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DD032D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0,0</w:t>
            </w:r>
            <w:r w:rsidR="002E6CBE">
              <w:rPr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CFBA46" w14:textId="77777777" w:rsidR="00EB39D8" w:rsidRPr="005F3F3F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5F3F3F">
              <w:rPr>
                <w:b/>
                <w:bCs/>
                <w:color w:val="000000"/>
                <w:sz w:val="22"/>
                <w:szCs w:val="22"/>
              </w:rPr>
              <w:t>0,0</w:t>
            </w:r>
            <w:r w:rsidR="002E6CBE">
              <w:rPr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2032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782A02F7" w14:textId="77777777" w:rsidR="00BC7EFC" w:rsidRPr="005F3F3F" w:rsidRDefault="00BC7EFC" w:rsidP="00BC7EFC">
            <w:pPr>
              <w:tabs>
                <w:tab w:val="left" w:pos="355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0,044</w:t>
            </w:r>
          </w:p>
        </w:tc>
      </w:tr>
    </w:tbl>
    <w:p w14:paraId="43CD455D" w14:textId="77777777" w:rsidR="000B41AB" w:rsidRDefault="000B41AB" w:rsidP="000B41AB">
      <w:pPr>
        <w:numPr>
          <w:ilvl w:val="0"/>
          <w:numId w:val="3"/>
        </w:numPr>
        <w:jc w:val="center"/>
        <w:rPr>
          <w:rFonts w:cs="Times New Roman"/>
          <w:b/>
          <w:lang w:val="ro-RO"/>
        </w:rPr>
      </w:pPr>
    </w:p>
    <w:p w14:paraId="34EADB39" w14:textId="77777777" w:rsidR="000B41AB" w:rsidRDefault="000B41AB" w:rsidP="000B41AB"/>
    <w:p w14:paraId="30E8FCC3" w14:textId="77777777" w:rsidR="00D9363F" w:rsidRPr="00D9363F" w:rsidRDefault="00D9363F" w:rsidP="00D9363F">
      <w:pPr>
        <w:jc w:val="center"/>
        <w:rPr>
          <w:rFonts w:cs="Times New Roman"/>
          <w:b/>
        </w:rPr>
      </w:pPr>
      <w:r w:rsidRPr="00D9363F">
        <w:rPr>
          <w:rFonts w:cs="Times New Roman"/>
          <w:b/>
        </w:rPr>
        <w:t>INIȚIATOR,</w:t>
      </w:r>
    </w:p>
    <w:p w14:paraId="7535A39F" w14:textId="77777777" w:rsidR="00D9363F" w:rsidRPr="00D9363F" w:rsidRDefault="00DB3D13" w:rsidP="00D9363F">
      <w:pPr>
        <w:jc w:val="center"/>
        <w:rPr>
          <w:rFonts w:cs="Times New Roman"/>
          <w:b/>
        </w:rPr>
      </w:pPr>
      <w:r>
        <w:rPr>
          <w:rFonts w:cs="Times New Roman"/>
          <w:b/>
        </w:rPr>
        <w:t>VICE</w:t>
      </w:r>
      <w:r w:rsidR="00D9363F" w:rsidRPr="00D9363F">
        <w:rPr>
          <w:rFonts w:cs="Times New Roman"/>
          <w:b/>
        </w:rPr>
        <w:t>PRIMAR</w:t>
      </w:r>
    </w:p>
    <w:p w14:paraId="25D30259" w14:textId="77777777" w:rsidR="00D9363F" w:rsidRPr="00D9363F" w:rsidRDefault="00DB3D13" w:rsidP="00D9363F">
      <w:pPr>
        <w:jc w:val="center"/>
        <w:rPr>
          <w:rFonts w:cs="Times New Roman"/>
          <w:b/>
          <w:bCs/>
        </w:rPr>
      </w:pPr>
      <w:r>
        <w:rPr>
          <w:rFonts w:cs="Times New Roman"/>
          <w:b/>
        </w:rPr>
        <w:t>MIRCEA-MARCEL POPA</w:t>
      </w:r>
    </w:p>
    <w:p w14:paraId="2B0DE647" w14:textId="77777777" w:rsidR="00D9363F" w:rsidRPr="00D9363F" w:rsidRDefault="00D9363F" w:rsidP="00D9363F">
      <w:pPr>
        <w:jc w:val="center"/>
        <w:rPr>
          <w:rFonts w:cs="Times New Roman"/>
          <w:b/>
          <w:bCs/>
        </w:rPr>
      </w:pPr>
    </w:p>
    <w:p w14:paraId="4F47F261" w14:textId="77777777" w:rsidR="00D9363F" w:rsidRPr="00D9363F" w:rsidRDefault="00D9363F" w:rsidP="00D9363F">
      <w:pPr>
        <w:ind w:left="5664" w:firstLine="708"/>
        <w:jc w:val="center"/>
        <w:rPr>
          <w:rFonts w:cs="Times New Roman"/>
          <w:b/>
          <w:bCs/>
        </w:rPr>
      </w:pPr>
      <w:r w:rsidRPr="00D9363F">
        <w:rPr>
          <w:rFonts w:cs="Times New Roman"/>
          <w:b/>
          <w:bCs/>
        </w:rPr>
        <w:t>AVIZAT</w:t>
      </w:r>
    </w:p>
    <w:p w14:paraId="162A631C" w14:textId="77777777" w:rsidR="00D9363F" w:rsidRPr="00D9363F" w:rsidRDefault="00D9363F" w:rsidP="00D9363F">
      <w:pPr>
        <w:ind w:left="5664" w:firstLine="708"/>
        <w:jc w:val="center"/>
        <w:rPr>
          <w:rFonts w:cs="Times New Roman"/>
          <w:b/>
          <w:bCs/>
          <w:color w:val="00000A"/>
        </w:rPr>
      </w:pPr>
      <w:r w:rsidRPr="00D9363F">
        <w:rPr>
          <w:rFonts w:cs="Times New Roman"/>
          <w:b/>
          <w:bCs/>
        </w:rPr>
        <w:t>SECRETAR GENERAL,</w:t>
      </w:r>
    </w:p>
    <w:p w14:paraId="7328E3EA" w14:textId="77777777" w:rsidR="00D9363F" w:rsidRPr="00D9363F" w:rsidRDefault="00D9363F" w:rsidP="00D9363F">
      <w:pPr>
        <w:tabs>
          <w:tab w:val="left" w:pos="0"/>
        </w:tabs>
        <w:autoSpaceDE w:val="0"/>
        <w:ind w:hanging="15"/>
        <w:jc w:val="center"/>
        <w:rPr>
          <w:rFonts w:cs="Times New Roman"/>
          <w:b/>
          <w:bCs/>
          <w:color w:val="00000A"/>
        </w:rPr>
      </w:pPr>
      <w:r w:rsidRPr="00D9363F">
        <w:rPr>
          <w:rFonts w:cs="Times New Roman"/>
          <w:b/>
          <w:bCs/>
          <w:color w:val="00000A"/>
        </w:rPr>
        <w:tab/>
      </w:r>
      <w:r w:rsidRPr="00D9363F">
        <w:rPr>
          <w:rFonts w:cs="Times New Roman"/>
          <w:b/>
          <w:bCs/>
          <w:color w:val="00000A"/>
        </w:rPr>
        <w:tab/>
      </w:r>
      <w:r w:rsidRPr="00D9363F">
        <w:rPr>
          <w:rFonts w:cs="Times New Roman"/>
          <w:b/>
          <w:bCs/>
          <w:color w:val="00000A"/>
        </w:rPr>
        <w:tab/>
      </w:r>
      <w:r w:rsidRPr="00D9363F">
        <w:rPr>
          <w:rFonts w:cs="Times New Roman"/>
          <w:b/>
          <w:bCs/>
          <w:color w:val="00000A"/>
        </w:rPr>
        <w:tab/>
      </w:r>
      <w:r w:rsidRPr="00D9363F">
        <w:rPr>
          <w:rFonts w:cs="Times New Roman"/>
          <w:b/>
          <w:bCs/>
          <w:color w:val="00000A"/>
        </w:rPr>
        <w:tab/>
      </w:r>
      <w:r w:rsidRPr="00D9363F">
        <w:rPr>
          <w:rFonts w:cs="Times New Roman"/>
          <w:b/>
          <w:bCs/>
          <w:color w:val="00000A"/>
        </w:rPr>
        <w:tab/>
      </w:r>
      <w:r w:rsidRPr="00D9363F">
        <w:rPr>
          <w:rFonts w:cs="Times New Roman"/>
          <w:b/>
          <w:bCs/>
          <w:color w:val="00000A"/>
        </w:rPr>
        <w:tab/>
      </w:r>
      <w:r w:rsidRPr="00D9363F">
        <w:rPr>
          <w:rFonts w:cs="Times New Roman"/>
          <w:b/>
          <w:bCs/>
          <w:color w:val="00000A"/>
        </w:rPr>
        <w:tab/>
      </w:r>
      <w:r w:rsidRPr="00D9363F">
        <w:rPr>
          <w:rFonts w:cs="Times New Roman"/>
          <w:b/>
          <w:bCs/>
          <w:color w:val="00000A"/>
        </w:rPr>
        <w:tab/>
      </w:r>
      <w:r w:rsidRPr="00D9363F">
        <w:rPr>
          <w:rFonts w:cs="Times New Roman"/>
          <w:b/>
          <w:bCs/>
          <w:color w:val="00000A"/>
        </w:rPr>
        <w:tab/>
      </w:r>
      <w:proofErr w:type="spellStart"/>
      <w:r w:rsidRPr="00D9363F">
        <w:rPr>
          <w:rFonts w:cs="Times New Roman"/>
          <w:b/>
          <w:bCs/>
          <w:color w:val="00000A"/>
        </w:rPr>
        <w:t>Militon</w:t>
      </w:r>
      <w:proofErr w:type="spellEnd"/>
      <w:r w:rsidRPr="00D9363F">
        <w:rPr>
          <w:rFonts w:cs="Times New Roman"/>
          <w:b/>
          <w:bCs/>
          <w:color w:val="00000A"/>
        </w:rPr>
        <w:t xml:space="preserve"> Dănuț </w:t>
      </w:r>
      <w:proofErr w:type="spellStart"/>
      <w:r w:rsidRPr="00D9363F">
        <w:rPr>
          <w:rFonts w:cs="Times New Roman"/>
          <w:b/>
          <w:bCs/>
          <w:color w:val="00000A"/>
        </w:rPr>
        <w:t>Laslău</w:t>
      </w:r>
      <w:proofErr w:type="spellEnd"/>
    </w:p>
    <w:p w14:paraId="02BC7170" w14:textId="77777777" w:rsidR="000B41AB" w:rsidRDefault="000B41AB" w:rsidP="007A0064">
      <w:pPr>
        <w:jc w:val="center"/>
        <w:rPr>
          <w:rFonts w:cs="Times New Roman"/>
          <w:b/>
          <w:color w:val="000000"/>
          <w:lang w:val="ro-RO"/>
        </w:rPr>
      </w:pPr>
    </w:p>
    <w:sectPr w:rsidR="000B41AB" w:rsidSect="00D9363F">
      <w:pgSz w:w="11906" w:h="16838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OpenSymbol"/>
        <w:b/>
        <w:bCs/>
        <w:color w:val="000000"/>
        <w:sz w:val="22"/>
        <w:szCs w:val="22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/>
        <w:bCs/>
        <w:lang w:val="ro-RO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OpenSymbol"/>
        <w:b/>
        <w:bCs/>
        <w:color w:val="000000"/>
        <w:sz w:val="22"/>
        <w:szCs w:val="22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/>
        <w:bCs/>
        <w:lang w:val="ro-RO"/>
      </w:rPr>
    </w:lvl>
  </w:abstractNum>
  <w:num w:numId="1" w16cid:durableId="1584949135">
    <w:abstractNumId w:val="0"/>
  </w:num>
  <w:num w:numId="2" w16cid:durableId="489178865">
    <w:abstractNumId w:val="1"/>
  </w:num>
  <w:num w:numId="3" w16cid:durableId="1085958502">
    <w:abstractNumId w:val="2"/>
  </w:num>
  <w:num w:numId="4" w16cid:durableId="18875706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854"/>
    <w:rsid w:val="000B1F21"/>
    <w:rsid w:val="000B41AB"/>
    <w:rsid w:val="000D28A9"/>
    <w:rsid w:val="001865B5"/>
    <w:rsid w:val="001D5BEB"/>
    <w:rsid w:val="002467BB"/>
    <w:rsid w:val="00275854"/>
    <w:rsid w:val="002935BA"/>
    <w:rsid w:val="002C3E8D"/>
    <w:rsid w:val="002D020D"/>
    <w:rsid w:val="002E6CBE"/>
    <w:rsid w:val="00326804"/>
    <w:rsid w:val="00331F25"/>
    <w:rsid w:val="00346A29"/>
    <w:rsid w:val="00456808"/>
    <w:rsid w:val="004B0C4A"/>
    <w:rsid w:val="004D46C5"/>
    <w:rsid w:val="004D7A2E"/>
    <w:rsid w:val="004E233F"/>
    <w:rsid w:val="005078FD"/>
    <w:rsid w:val="0055236E"/>
    <w:rsid w:val="005E72F9"/>
    <w:rsid w:val="005F3F3F"/>
    <w:rsid w:val="006C2951"/>
    <w:rsid w:val="00702612"/>
    <w:rsid w:val="007077CB"/>
    <w:rsid w:val="007303F7"/>
    <w:rsid w:val="007A0064"/>
    <w:rsid w:val="007E2111"/>
    <w:rsid w:val="00836A7E"/>
    <w:rsid w:val="00850DA6"/>
    <w:rsid w:val="00854B2E"/>
    <w:rsid w:val="00855820"/>
    <w:rsid w:val="00873F1E"/>
    <w:rsid w:val="00886163"/>
    <w:rsid w:val="008B0427"/>
    <w:rsid w:val="00907174"/>
    <w:rsid w:val="00914987"/>
    <w:rsid w:val="009246D4"/>
    <w:rsid w:val="00A11AEB"/>
    <w:rsid w:val="00A13EB6"/>
    <w:rsid w:val="00A21DFC"/>
    <w:rsid w:val="00AD3687"/>
    <w:rsid w:val="00B269F4"/>
    <w:rsid w:val="00B46EA2"/>
    <w:rsid w:val="00BC7EFC"/>
    <w:rsid w:val="00C532C9"/>
    <w:rsid w:val="00C67D04"/>
    <w:rsid w:val="00CD6D62"/>
    <w:rsid w:val="00D9363F"/>
    <w:rsid w:val="00DB3D13"/>
    <w:rsid w:val="00E042B0"/>
    <w:rsid w:val="00E540A7"/>
    <w:rsid w:val="00EB39D8"/>
    <w:rsid w:val="00F0220F"/>
    <w:rsid w:val="00F05725"/>
    <w:rsid w:val="00F2264F"/>
    <w:rsid w:val="00F32AC0"/>
    <w:rsid w:val="00F5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01BB0"/>
  <w15:docId w15:val="{043B6462-6D28-4071-95AC-A99459DB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111"/>
    <w:pPr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en-US" w:eastAsia="ar-SA"/>
    </w:rPr>
  </w:style>
  <w:style w:type="paragraph" w:styleId="Heading7">
    <w:name w:val="heading 7"/>
    <w:basedOn w:val="Normal"/>
    <w:next w:val="BodyText"/>
    <w:link w:val="Heading7Char"/>
    <w:qFormat/>
    <w:rsid w:val="007E2111"/>
    <w:pPr>
      <w:keepNext/>
      <w:widowControl w:val="0"/>
      <w:numPr>
        <w:ilvl w:val="6"/>
        <w:numId w:val="1"/>
      </w:numPr>
      <w:spacing w:before="240" w:after="60"/>
      <w:outlineLvl w:val="6"/>
    </w:pPr>
    <w:rPr>
      <w:rFonts w:ascii="Liberation Sans" w:eastAsia="Times New Roman" w:hAnsi="Liberation Sans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7E2111"/>
    <w:rPr>
      <w:rFonts w:ascii="Liberation Sans" w:eastAsia="Times New Roman" w:hAnsi="Liberation Sans" w:cs="Calibri"/>
      <w:kern w:val="1"/>
      <w:sz w:val="24"/>
      <w:szCs w:val="24"/>
      <w:lang w:val="en-US" w:eastAsia="ar-SA"/>
    </w:rPr>
  </w:style>
  <w:style w:type="paragraph" w:customStyle="1" w:styleId="NoSpacing1">
    <w:name w:val="No Spacing1"/>
    <w:rsid w:val="007E211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7E21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E2111"/>
    <w:rPr>
      <w:rFonts w:ascii="Times New Roman" w:eastAsia="Andale Sans UI" w:hAnsi="Times New Roman" w:cs="Tahoma"/>
      <w:kern w:val="1"/>
      <w:sz w:val="24"/>
      <w:szCs w:val="24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63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63F"/>
    <w:rPr>
      <w:rFonts w:ascii="Tahoma" w:eastAsia="Andale Sans UI" w:hAnsi="Tahoma" w:cs="Tahoma"/>
      <w:kern w:val="1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Chirii-Cristina</dc:creator>
  <cp:keywords/>
  <dc:description/>
  <cp:lastModifiedBy>Cic-Vali</cp:lastModifiedBy>
  <cp:revision>50</cp:revision>
  <cp:lastPrinted>2024-11-11T11:54:00Z</cp:lastPrinted>
  <dcterms:created xsi:type="dcterms:W3CDTF">2024-09-25T06:25:00Z</dcterms:created>
  <dcterms:modified xsi:type="dcterms:W3CDTF">2024-11-13T12:56:00Z</dcterms:modified>
</cp:coreProperties>
</file>