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84"/>
        <w:gridCol w:w="3384"/>
        <w:gridCol w:w="2854"/>
      </w:tblGrid>
      <w:tr w:rsidR="00ED74C4" w:rsidTr="00ED74C4">
        <w:tc>
          <w:tcPr>
            <w:tcW w:w="3384" w:type="dxa"/>
          </w:tcPr>
          <w:p w:rsidR="00ED74C4" w:rsidRDefault="00ED74C4" w:rsidP="00ED74C4">
            <w:pPr>
              <w:rPr>
                <w:b/>
                <w:bCs/>
              </w:rPr>
            </w:pPr>
            <w:r>
              <w:rPr>
                <w:b/>
                <w:bCs/>
              </w:rPr>
              <w:t>ROMÂNIA</w:t>
            </w:r>
          </w:p>
          <w:p w:rsidR="00ED74C4" w:rsidRPr="00ED74C4" w:rsidRDefault="00ED74C4" w:rsidP="00ED74C4">
            <w:pPr>
              <w:rPr>
                <w:b/>
              </w:rPr>
            </w:pPr>
            <w:r w:rsidRPr="00ED74C4">
              <w:rPr>
                <w:b/>
              </w:rPr>
              <w:t>JUDEŢUL HUNEDOARA</w:t>
            </w:r>
          </w:p>
          <w:p w:rsidR="00ED74C4" w:rsidRDefault="00ED74C4" w:rsidP="00ED74C4">
            <w:pPr>
              <w:suppressAutoHyphens w:val="0"/>
              <w:autoSpaceDE w:val="0"/>
              <w:rPr>
                <w:b/>
              </w:rPr>
            </w:pPr>
            <w:r w:rsidRPr="00ED74C4">
              <w:rPr>
                <w:b/>
              </w:rPr>
              <w:t>MUNICIPIUL HUNEDOARA</w:t>
            </w:r>
          </w:p>
          <w:p w:rsidR="00ED74C4" w:rsidRDefault="00ED74C4" w:rsidP="00ED74C4">
            <w:pPr>
              <w:suppressAutoHyphens w:val="0"/>
              <w:autoSpaceDE w:val="0"/>
              <w:rPr>
                <w:b/>
                <w:bCs/>
              </w:rPr>
            </w:pPr>
            <w:r w:rsidRPr="003B19AC">
              <w:rPr>
                <w:b/>
                <w:bCs/>
              </w:rPr>
              <w:t>CONSILIUL LOCAL</w:t>
            </w:r>
          </w:p>
          <w:p w:rsidR="00ED74C4" w:rsidRPr="00ED74C4" w:rsidRDefault="00ED74C4" w:rsidP="00ED74C4">
            <w:pPr>
              <w:suppressAutoHyphens w:val="0"/>
              <w:autoSpaceDE w:val="0"/>
              <w:rPr>
                <w:b/>
              </w:rPr>
            </w:pPr>
          </w:p>
        </w:tc>
        <w:tc>
          <w:tcPr>
            <w:tcW w:w="3384" w:type="dxa"/>
          </w:tcPr>
          <w:p w:rsidR="00ED74C4" w:rsidRDefault="00ED74C4" w:rsidP="00ED74C4">
            <w:pPr>
              <w:suppressAutoHyphens w:val="0"/>
              <w:autoSpaceDE w:val="0"/>
              <w:jc w:val="center"/>
              <w:rPr>
                <w:b/>
                <w:bCs/>
              </w:rPr>
            </w:pPr>
            <w:r>
              <w:rPr>
                <w:b/>
                <w:noProof/>
                <w:lang w:eastAsia="ro-RO"/>
              </w:rPr>
              <w:drawing>
                <wp:inline distT="0" distB="0" distL="0" distR="0">
                  <wp:extent cx="438150" cy="5905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4" w:type="dxa"/>
          </w:tcPr>
          <w:p w:rsidR="007A206E" w:rsidRDefault="007A206E" w:rsidP="00ED74C4">
            <w:pPr>
              <w:jc w:val="center"/>
              <w:rPr>
                <w:b/>
                <w:bCs/>
              </w:rPr>
            </w:pPr>
          </w:p>
          <w:p w:rsidR="00ED74C4" w:rsidRDefault="00ED74C4" w:rsidP="00ED74C4">
            <w:pPr>
              <w:jc w:val="center"/>
              <w:rPr>
                <w:b/>
                <w:bCs/>
              </w:rPr>
            </w:pPr>
            <w:r w:rsidRPr="003B19AC">
              <w:rPr>
                <w:b/>
                <w:bCs/>
              </w:rPr>
              <w:t xml:space="preserve">Anexa </w:t>
            </w:r>
            <w:r>
              <w:rPr>
                <w:b/>
                <w:bCs/>
              </w:rPr>
              <w:t xml:space="preserve">nr. 2 </w:t>
            </w:r>
            <w:r w:rsidRPr="003B19AC">
              <w:rPr>
                <w:b/>
                <w:bCs/>
              </w:rPr>
              <w:t>la</w:t>
            </w:r>
          </w:p>
          <w:p w:rsidR="00ED74C4" w:rsidRDefault="00ED74C4" w:rsidP="007A206E">
            <w:pPr>
              <w:suppressAutoHyphens w:val="0"/>
              <w:autoSpaceDE w:val="0"/>
              <w:jc w:val="center"/>
              <w:rPr>
                <w:b/>
                <w:bCs/>
              </w:rPr>
            </w:pPr>
            <w:r w:rsidRPr="002B2465">
              <w:rPr>
                <w:b/>
                <w:sz w:val="24"/>
                <w:szCs w:val="24"/>
              </w:rPr>
              <w:t xml:space="preserve">Proiectul de Hotărâre nr. </w:t>
            </w:r>
            <w:r w:rsidR="007A206E">
              <w:rPr>
                <w:b/>
                <w:sz w:val="24"/>
                <w:szCs w:val="24"/>
              </w:rPr>
              <w:t>60/25.01.2023</w:t>
            </w:r>
          </w:p>
        </w:tc>
      </w:tr>
    </w:tbl>
    <w:p w:rsidR="00ED74C4" w:rsidRPr="003B19AC" w:rsidRDefault="00ED74C4" w:rsidP="00ED74C4">
      <w:pPr>
        <w:suppressAutoHyphens w:val="0"/>
        <w:autoSpaceDE w:val="0"/>
        <w:rPr>
          <w:b/>
          <w:bCs/>
          <w:sz w:val="22"/>
          <w:szCs w:val="22"/>
        </w:rPr>
      </w:pPr>
    </w:p>
    <w:p w:rsidR="00ED74C4" w:rsidRPr="003B19AC" w:rsidRDefault="00ED74C4" w:rsidP="00ED74C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Programul local</w:t>
      </w:r>
    </w:p>
    <w:p w:rsidR="00ED74C4" w:rsidRPr="003B19AC" w:rsidRDefault="00ED74C4" w:rsidP="00ED74C4">
      <w:pPr>
        <w:jc w:val="center"/>
        <w:rPr>
          <w:b/>
          <w:sz w:val="22"/>
          <w:szCs w:val="22"/>
          <w:u w:val="single"/>
        </w:rPr>
      </w:pPr>
      <w:r w:rsidRPr="003B19AC">
        <w:rPr>
          <w:b/>
          <w:sz w:val="22"/>
          <w:szCs w:val="22"/>
          <w:u w:val="single"/>
        </w:rPr>
        <w:t>pentru finanţarea nerambursabilă a activităţilor nonprofit</w:t>
      </w:r>
    </w:p>
    <w:p w:rsidR="00ED74C4" w:rsidRDefault="00ED74C4" w:rsidP="00ED74C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 interes general pe anul 202</w:t>
      </w:r>
      <w:r w:rsidR="002F44F4">
        <w:rPr>
          <w:b/>
          <w:sz w:val="22"/>
          <w:szCs w:val="22"/>
          <w:u w:val="single"/>
        </w:rPr>
        <w:t>3</w:t>
      </w:r>
    </w:p>
    <w:p w:rsidR="00ED74C4" w:rsidRPr="003B19AC" w:rsidRDefault="00ED74C4" w:rsidP="00ED74C4">
      <w:pPr>
        <w:jc w:val="center"/>
        <w:rPr>
          <w:b/>
          <w:sz w:val="22"/>
          <w:szCs w:val="22"/>
          <w:u w:val="single"/>
        </w:rPr>
      </w:pPr>
    </w:p>
    <w:p w:rsidR="00ED74C4" w:rsidRPr="00896F3B" w:rsidRDefault="00ED74C4" w:rsidP="00ED74C4">
      <w:pPr>
        <w:widowControl w:val="0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4C4" w:rsidRPr="003B19AC" w:rsidRDefault="00ED74C4" w:rsidP="00ED74C4">
      <w:pPr>
        <w:numPr>
          <w:ilvl w:val="0"/>
          <w:numId w:val="2"/>
        </w:numPr>
        <w:tabs>
          <w:tab w:val="clear" w:pos="0"/>
          <w:tab w:val="left" w:pos="540"/>
        </w:tabs>
        <w:suppressAutoHyphens w:val="0"/>
        <w:spacing w:line="276" w:lineRule="auto"/>
        <w:ind w:left="540"/>
        <w:rPr>
          <w:b/>
          <w:sz w:val="22"/>
          <w:szCs w:val="22"/>
        </w:rPr>
      </w:pPr>
      <w:r w:rsidRPr="003B19AC">
        <w:rPr>
          <w:b/>
          <w:sz w:val="22"/>
          <w:szCs w:val="22"/>
        </w:rPr>
        <w:t>Autoritatea finanţatoare</w:t>
      </w:r>
    </w:p>
    <w:p w:rsidR="00ED74C4" w:rsidRPr="003B19AC" w:rsidRDefault="00ED74C4" w:rsidP="00ED74C4">
      <w:pPr>
        <w:spacing w:line="276" w:lineRule="auto"/>
        <w:ind w:left="180"/>
        <w:jc w:val="both"/>
        <w:rPr>
          <w:sz w:val="22"/>
          <w:szCs w:val="22"/>
        </w:rPr>
      </w:pPr>
      <w:r w:rsidRPr="003B19AC">
        <w:rPr>
          <w:b/>
          <w:sz w:val="22"/>
          <w:szCs w:val="22"/>
        </w:rPr>
        <w:t>Municipiului Hunedoara</w:t>
      </w:r>
      <w:r w:rsidRPr="003B19AC">
        <w:rPr>
          <w:sz w:val="22"/>
          <w:szCs w:val="22"/>
        </w:rPr>
        <w:t>, acordă finanţări nerambursabile pentru activităţi nonprofit de interes general, în conformitate cu prevederile Legii nr. 350/2005 privind regimul finanţărilor din fonduri publice alocate pentru activităţi nonprofit de interes general, cu modificările şi completările ulterioare. Domeniile de interes selectate sunt: cultură, tineret, sport, culte religioase.</w:t>
      </w:r>
    </w:p>
    <w:p w:rsidR="00ED74C4" w:rsidRPr="003B19AC" w:rsidRDefault="00ED74C4" w:rsidP="00ED74C4">
      <w:pPr>
        <w:numPr>
          <w:ilvl w:val="0"/>
          <w:numId w:val="2"/>
        </w:numPr>
        <w:tabs>
          <w:tab w:val="clear" w:pos="0"/>
          <w:tab w:val="left" w:pos="540"/>
        </w:tabs>
        <w:suppressAutoHyphens w:val="0"/>
        <w:spacing w:line="276" w:lineRule="auto"/>
        <w:ind w:left="540"/>
        <w:rPr>
          <w:b/>
          <w:sz w:val="22"/>
          <w:szCs w:val="22"/>
        </w:rPr>
      </w:pPr>
      <w:r w:rsidRPr="003B19AC">
        <w:rPr>
          <w:b/>
          <w:sz w:val="22"/>
          <w:szCs w:val="22"/>
        </w:rPr>
        <w:t>Scopul Programului</w:t>
      </w:r>
    </w:p>
    <w:p w:rsidR="00ED74C4" w:rsidRPr="003B19AC" w:rsidRDefault="00ED74C4" w:rsidP="00ED74C4">
      <w:pPr>
        <w:spacing w:line="276" w:lineRule="auto"/>
        <w:ind w:left="180"/>
        <w:jc w:val="both"/>
        <w:rPr>
          <w:sz w:val="22"/>
          <w:szCs w:val="22"/>
        </w:rPr>
      </w:pPr>
      <w:r w:rsidRPr="003B19AC">
        <w:rPr>
          <w:sz w:val="22"/>
          <w:szCs w:val="22"/>
        </w:rPr>
        <w:t>Scopul programului este stimularea organizaţiilor nonprofit cu activitate în domeniul cu</w:t>
      </w:r>
      <w:r>
        <w:rPr>
          <w:sz w:val="22"/>
          <w:szCs w:val="22"/>
        </w:rPr>
        <w:t>lturii</w:t>
      </w:r>
      <w:r w:rsidR="00BD2919">
        <w:rPr>
          <w:sz w:val="22"/>
          <w:szCs w:val="22"/>
        </w:rPr>
        <w:t xml:space="preserve"> și educației</w:t>
      </w:r>
      <w:r>
        <w:rPr>
          <w:sz w:val="22"/>
          <w:szCs w:val="22"/>
        </w:rPr>
        <w:t xml:space="preserve">, tineretului, sportului </w:t>
      </w:r>
      <w:r w:rsidRPr="003B19AC">
        <w:rPr>
          <w:sz w:val="22"/>
          <w:szCs w:val="22"/>
        </w:rPr>
        <w:t>şi cultelor religioase pentru realizarea unor obiective de interes public local.</w:t>
      </w:r>
    </w:p>
    <w:p w:rsidR="00ED74C4" w:rsidRPr="003B19AC" w:rsidRDefault="00ED74C4" w:rsidP="00ED74C4">
      <w:pPr>
        <w:numPr>
          <w:ilvl w:val="0"/>
          <w:numId w:val="2"/>
        </w:numPr>
        <w:tabs>
          <w:tab w:val="clear" w:pos="0"/>
          <w:tab w:val="left" w:pos="540"/>
        </w:tabs>
        <w:suppressAutoHyphens w:val="0"/>
        <w:spacing w:line="276" w:lineRule="auto"/>
        <w:ind w:left="540"/>
        <w:rPr>
          <w:b/>
          <w:sz w:val="22"/>
          <w:szCs w:val="22"/>
        </w:rPr>
      </w:pPr>
      <w:r w:rsidRPr="003B19AC">
        <w:rPr>
          <w:b/>
          <w:sz w:val="22"/>
          <w:szCs w:val="22"/>
        </w:rPr>
        <w:t>Obiectivul general</w:t>
      </w:r>
    </w:p>
    <w:p w:rsidR="00ED74C4" w:rsidRPr="003B19AC" w:rsidRDefault="00ED74C4" w:rsidP="00ED74C4">
      <w:pPr>
        <w:spacing w:line="276" w:lineRule="auto"/>
        <w:ind w:left="180"/>
        <w:jc w:val="both"/>
        <w:rPr>
          <w:i/>
          <w:sz w:val="22"/>
          <w:szCs w:val="22"/>
        </w:rPr>
      </w:pPr>
      <w:r w:rsidRPr="003B19AC">
        <w:rPr>
          <w:sz w:val="22"/>
          <w:szCs w:val="22"/>
        </w:rPr>
        <w:t xml:space="preserve">Obiectivul general al Programului este </w:t>
      </w:r>
      <w:r w:rsidRPr="003B19AC">
        <w:rPr>
          <w:i/>
          <w:sz w:val="22"/>
          <w:szCs w:val="22"/>
        </w:rPr>
        <w:t>încurajarea participării active a cetăţenilor la viaţa</w:t>
      </w:r>
      <w:r w:rsidR="007A206E">
        <w:rPr>
          <w:i/>
          <w:sz w:val="22"/>
          <w:szCs w:val="22"/>
        </w:rPr>
        <w:t xml:space="preserve"> </w:t>
      </w:r>
      <w:r w:rsidRPr="003B19AC">
        <w:rPr>
          <w:i/>
          <w:sz w:val="22"/>
          <w:szCs w:val="22"/>
        </w:rPr>
        <w:t>comunităţii locale.</w:t>
      </w:r>
    </w:p>
    <w:p w:rsidR="00ED74C4" w:rsidRPr="003B19AC" w:rsidRDefault="00ED74C4" w:rsidP="00ED74C4">
      <w:pPr>
        <w:numPr>
          <w:ilvl w:val="0"/>
          <w:numId w:val="2"/>
        </w:numPr>
        <w:tabs>
          <w:tab w:val="clear" w:pos="0"/>
          <w:tab w:val="left" w:pos="540"/>
        </w:tabs>
        <w:suppressAutoHyphens w:val="0"/>
        <w:spacing w:line="276" w:lineRule="auto"/>
        <w:ind w:left="540"/>
        <w:rPr>
          <w:b/>
          <w:sz w:val="22"/>
          <w:szCs w:val="22"/>
        </w:rPr>
      </w:pPr>
      <w:r w:rsidRPr="003B19AC">
        <w:rPr>
          <w:b/>
          <w:sz w:val="22"/>
          <w:szCs w:val="22"/>
        </w:rPr>
        <w:t>Obiective specifice</w:t>
      </w:r>
    </w:p>
    <w:p w:rsidR="00ED74C4" w:rsidRPr="003B19AC" w:rsidRDefault="00ED74C4" w:rsidP="00ED74C4">
      <w:pPr>
        <w:spacing w:line="276" w:lineRule="auto"/>
        <w:ind w:left="180"/>
        <w:rPr>
          <w:sz w:val="22"/>
          <w:szCs w:val="22"/>
        </w:rPr>
      </w:pPr>
      <w:r w:rsidRPr="003B19AC">
        <w:rPr>
          <w:sz w:val="22"/>
          <w:szCs w:val="22"/>
        </w:rPr>
        <w:t>Obiectivele specifice ale Programului sunt:</w:t>
      </w:r>
    </w:p>
    <w:p w:rsidR="00ED74C4" w:rsidRPr="003B19AC" w:rsidRDefault="00ED74C4" w:rsidP="00ED74C4">
      <w:pPr>
        <w:numPr>
          <w:ilvl w:val="0"/>
          <w:numId w:val="3"/>
        </w:numPr>
        <w:tabs>
          <w:tab w:val="clear" w:pos="720"/>
          <w:tab w:val="left" w:pos="900"/>
        </w:tabs>
        <w:suppressAutoHyphens w:val="0"/>
        <w:spacing w:line="276" w:lineRule="auto"/>
        <w:ind w:left="900"/>
        <w:jc w:val="both"/>
        <w:rPr>
          <w:sz w:val="22"/>
          <w:szCs w:val="22"/>
        </w:rPr>
      </w:pPr>
      <w:r w:rsidRPr="003B19AC">
        <w:rPr>
          <w:sz w:val="22"/>
          <w:szCs w:val="22"/>
        </w:rPr>
        <w:t>stimularea implicării organizaţiilor neguvernamentale în valorificarea şi promovarea potenţialului cultural al municipiului Hunedoara;</w:t>
      </w:r>
    </w:p>
    <w:p w:rsidR="00ED74C4" w:rsidRPr="003B19AC" w:rsidRDefault="00ED74C4" w:rsidP="00ED74C4">
      <w:pPr>
        <w:numPr>
          <w:ilvl w:val="0"/>
          <w:numId w:val="3"/>
        </w:numPr>
        <w:tabs>
          <w:tab w:val="clear" w:pos="720"/>
          <w:tab w:val="left" w:pos="900"/>
        </w:tabs>
        <w:suppressAutoHyphens w:val="0"/>
        <w:spacing w:line="276" w:lineRule="auto"/>
        <w:ind w:left="900"/>
        <w:jc w:val="both"/>
        <w:rPr>
          <w:sz w:val="22"/>
          <w:szCs w:val="22"/>
        </w:rPr>
      </w:pPr>
      <w:r w:rsidRPr="003B19AC">
        <w:rPr>
          <w:sz w:val="22"/>
          <w:szCs w:val="22"/>
        </w:rPr>
        <w:t>stimularea participării locuitorilor municipiului Hunedoara la viaţa culturală, prin diversificarea ofertei culturale;</w:t>
      </w:r>
    </w:p>
    <w:p w:rsidR="00ED74C4" w:rsidRPr="003B19AC" w:rsidRDefault="00ED74C4" w:rsidP="00ED74C4">
      <w:pPr>
        <w:numPr>
          <w:ilvl w:val="0"/>
          <w:numId w:val="3"/>
        </w:numPr>
        <w:tabs>
          <w:tab w:val="clear" w:pos="720"/>
          <w:tab w:val="left" w:pos="900"/>
        </w:tabs>
        <w:suppressAutoHyphens w:val="0"/>
        <w:spacing w:line="276" w:lineRule="auto"/>
        <w:ind w:left="900"/>
        <w:jc w:val="both"/>
        <w:rPr>
          <w:sz w:val="22"/>
          <w:szCs w:val="22"/>
        </w:rPr>
      </w:pPr>
      <w:r w:rsidRPr="003B19AC">
        <w:rPr>
          <w:sz w:val="22"/>
          <w:szCs w:val="22"/>
        </w:rPr>
        <w:t>valorificarea aptitudinilor individuale ale sportivilor din municipiul Hunedoara într-un sistem organizat de selecţie, pregătire şi</w:t>
      </w:r>
      <w:r w:rsidR="007A206E">
        <w:rPr>
          <w:sz w:val="22"/>
          <w:szCs w:val="22"/>
        </w:rPr>
        <w:t xml:space="preserve"> </w:t>
      </w:r>
      <w:r w:rsidRPr="003B19AC">
        <w:rPr>
          <w:sz w:val="22"/>
          <w:szCs w:val="22"/>
        </w:rPr>
        <w:t>competiţie, care să asigure autodepăşirea continuă şi</w:t>
      </w:r>
      <w:r w:rsidR="007A206E">
        <w:rPr>
          <w:sz w:val="22"/>
          <w:szCs w:val="22"/>
        </w:rPr>
        <w:t xml:space="preserve"> </w:t>
      </w:r>
      <w:r w:rsidRPr="003B19AC">
        <w:rPr>
          <w:sz w:val="22"/>
          <w:szCs w:val="22"/>
        </w:rPr>
        <w:t>obţinerea de rezultate bune la concursuri naţionale</w:t>
      </w:r>
      <w:r w:rsidR="007A206E">
        <w:rPr>
          <w:sz w:val="22"/>
          <w:szCs w:val="22"/>
        </w:rPr>
        <w:t xml:space="preserve"> </w:t>
      </w:r>
      <w:r w:rsidRPr="003B19AC">
        <w:rPr>
          <w:sz w:val="22"/>
          <w:szCs w:val="22"/>
        </w:rPr>
        <w:t>şi</w:t>
      </w:r>
      <w:r w:rsidR="007A206E">
        <w:rPr>
          <w:sz w:val="22"/>
          <w:szCs w:val="22"/>
        </w:rPr>
        <w:t xml:space="preserve"> </w:t>
      </w:r>
      <w:r w:rsidRPr="003B19AC">
        <w:rPr>
          <w:sz w:val="22"/>
          <w:szCs w:val="22"/>
        </w:rPr>
        <w:t>internaţionale;</w:t>
      </w:r>
    </w:p>
    <w:p w:rsidR="00ED74C4" w:rsidRPr="003B19AC" w:rsidRDefault="00ED74C4" w:rsidP="00ED74C4">
      <w:pPr>
        <w:numPr>
          <w:ilvl w:val="0"/>
          <w:numId w:val="3"/>
        </w:numPr>
        <w:tabs>
          <w:tab w:val="clear" w:pos="720"/>
          <w:tab w:val="left" w:pos="900"/>
        </w:tabs>
        <w:suppressAutoHyphens w:val="0"/>
        <w:spacing w:line="276" w:lineRule="auto"/>
        <w:ind w:left="900"/>
        <w:jc w:val="both"/>
        <w:rPr>
          <w:sz w:val="22"/>
          <w:szCs w:val="22"/>
        </w:rPr>
      </w:pPr>
      <w:r w:rsidRPr="003B19AC">
        <w:rPr>
          <w:sz w:val="22"/>
          <w:szCs w:val="22"/>
        </w:rPr>
        <w:t>întreţinerea, funcţionarea</w:t>
      </w:r>
      <w:r w:rsidR="007A206E">
        <w:rPr>
          <w:sz w:val="22"/>
          <w:szCs w:val="22"/>
        </w:rPr>
        <w:t xml:space="preserve"> </w:t>
      </w:r>
      <w:r w:rsidRPr="003B19AC">
        <w:rPr>
          <w:sz w:val="22"/>
          <w:szCs w:val="22"/>
        </w:rPr>
        <w:t>şi dezvoltarea bazei materiale sportive;</w:t>
      </w:r>
    </w:p>
    <w:p w:rsidR="00ED74C4" w:rsidRPr="003B19AC" w:rsidRDefault="00ED74C4" w:rsidP="00ED74C4">
      <w:pPr>
        <w:numPr>
          <w:ilvl w:val="0"/>
          <w:numId w:val="3"/>
        </w:numPr>
        <w:tabs>
          <w:tab w:val="clear" w:pos="720"/>
          <w:tab w:val="left" w:pos="900"/>
        </w:tabs>
        <w:suppressAutoHyphens w:val="0"/>
        <w:spacing w:line="276" w:lineRule="auto"/>
        <w:ind w:left="900"/>
        <w:jc w:val="both"/>
        <w:rPr>
          <w:sz w:val="22"/>
          <w:szCs w:val="22"/>
        </w:rPr>
      </w:pPr>
      <w:r w:rsidRPr="003B19AC">
        <w:rPr>
          <w:sz w:val="22"/>
          <w:szCs w:val="22"/>
        </w:rPr>
        <w:t>sporirea aportului de participare a tinerilor la viaţa publică şi încurajarea acestora în vederea acumulării responsabilităţilor individuale sau de grup;</w:t>
      </w:r>
    </w:p>
    <w:p w:rsidR="00ED74C4" w:rsidRPr="003B19AC" w:rsidRDefault="00ED74C4" w:rsidP="00ED74C4">
      <w:pPr>
        <w:numPr>
          <w:ilvl w:val="0"/>
          <w:numId w:val="3"/>
        </w:numPr>
        <w:tabs>
          <w:tab w:val="clear" w:pos="720"/>
          <w:tab w:val="left" w:pos="900"/>
        </w:tabs>
        <w:suppressAutoHyphens w:val="0"/>
        <w:spacing w:line="276" w:lineRule="auto"/>
        <w:ind w:left="900"/>
        <w:jc w:val="both"/>
        <w:rPr>
          <w:sz w:val="22"/>
          <w:szCs w:val="22"/>
        </w:rPr>
      </w:pPr>
      <w:r w:rsidRPr="003B19AC">
        <w:rPr>
          <w:sz w:val="22"/>
          <w:szCs w:val="22"/>
        </w:rPr>
        <w:t>întărirea rolului organizaţiilor</w:t>
      </w:r>
      <w:r w:rsidR="007A206E">
        <w:rPr>
          <w:sz w:val="22"/>
          <w:szCs w:val="22"/>
        </w:rPr>
        <w:t xml:space="preserve"> </w:t>
      </w:r>
      <w:r w:rsidRPr="003B19AC">
        <w:rPr>
          <w:sz w:val="22"/>
          <w:szCs w:val="22"/>
        </w:rPr>
        <w:t>aparţinând cultelor religioase în viaţa socială şi culturală a comunităţii.</w:t>
      </w:r>
    </w:p>
    <w:p w:rsidR="00ED74C4" w:rsidRPr="003B19AC" w:rsidRDefault="00ED74C4" w:rsidP="00ED74C4">
      <w:pPr>
        <w:numPr>
          <w:ilvl w:val="0"/>
          <w:numId w:val="2"/>
        </w:numPr>
        <w:tabs>
          <w:tab w:val="clear" w:pos="0"/>
          <w:tab w:val="left" w:pos="540"/>
        </w:tabs>
        <w:suppressAutoHyphens w:val="0"/>
        <w:spacing w:line="276" w:lineRule="auto"/>
        <w:ind w:left="540"/>
        <w:rPr>
          <w:b/>
          <w:sz w:val="22"/>
          <w:szCs w:val="22"/>
        </w:rPr>
      </w:pPr>
      <w:r w:rsidRPr="003B19AC">
        <w:rPr>
          <w:b/>
          <w:sz w:val="22"/>
          <w:szCs w:val="22"/>
        </w:rPr>
        <w:t>Beneficiarii direcţi</w:t>
      </w:r>
    </w:p>
    <w:p w:rsidR="00ED74C4" w:rsidRPr="003B19AC" w:rsidRDefault="00ED74C4" w:rsidP="00ED74C4">
      <w:pPr>
        <w:spacing w:line="276" w:lineRule="auto"/>
        <w:ind w:left="180"/>
        <w:rPr>
          <w:sz w:val="22"/>
          <w:szCs w:val="22"/>
        </w:rPr>
      </w:pPr>
      <w:r w:rsidRPr="003B19AC">
        <w:rPr>
          <w:sz w:val="22"/>
          <w:szCs w:val="22"/>
        </w:rPr>
        <w:t>Beneficiarii direcţi ai Programului sunt :</w:t>
      </w:r>
    </w:p>
    <w:p w:rsidR="00ED74C4" w:rsidRPr="003B19AC" w:rsidRDefault="00ED74C4" w:rsidP="00ED74C4">
      <w:pPr>
        <w:numPr>
          <w:ilvl w:val="0"/>
          <w:numId w:val="1"/>
        </w:numPr>
        <w:tabs>
          <w:tab w:val="clear" w:pos="0"/>
          <w:tab w:val="left" w:pos="900"/>
        </w:tabs>
        <w:suppressAutoHyphens w:val="0"/>
        <w:spacing w:line="276" w:lineRule="auto"/>
        <w:ind w:left="90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22E7B">
        <w:rPr>
          <w:sz w:val="22"/>
          <w:szCs w:val="22"/>
        </w:rPr>
        <w:t>persoane fizice sau persoane juridice fără scop patrimonial, asociaţii, fundaţii constituite potrivit legii sau culte religioase recunoscute conform legii, care activează în folosul comunităţii municipiului Hunedoara</w:t>
      </w:r>
      <w:r w:rsidRPr="003B19AC">
        <w:rPr>
          <w:sz w:val="22"/>
          <w:szCs w:val="22"/>
        </w:rPr>
        <w:t>;</w:t>
      </w:r>
    </w:p>
    <w:p w:rsidR="00ED74C4" w:rsidRPr="003B19AC" w:rsidRDefault="00ED74C4" w:rsidP="00ED74C4">
      <w:pPr>
        <w:numPr>
          <w:ilvl w:val="0"/>
          <w:numId w:val="1"/>
        </w:numPr>
        <w:tabs>
          <w:tab w:val="clear" w:pos="0"/>
          <w:tab w:val="left" w:pos="900"/>
        </w:tabs>
        <w:suppressAutoHyphens w:val="0"/>
        <w:spacing w:line="276" w:lineRule="auto"/>
        <w:ind w:left="90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B19AC">
        <w:rPr>
          <w:sz w:val="22"/>
          <w:szCs w:val="22"/>
        </w:rPr>
        <w:t>cluburile sportive de drept privat, recunoscute conform legii;</w:t>
      </w:r>
    </w:p>
    <w:p w:rsidR="00ED74C4" w:rsidRPr="003B19AC" w:rsidRDefault="00ED74C4" w:rsidP="00ED74C4">
      <w:pPr>
        <w:numPr>
          <w:ilvl w:val="0"/>
          <w:numId w:val="2"/>
        </w:numPr>
        <w:tabs>
          <w:tab w:val="clear" w:pos="0"/>
          <w:tab w:val="left" w:pos="540"/>
        </w:tabs>
        <w:suppressAutoHyphens w:val="0"/>
        <w:spacing w:line="276" w:lineRule="auto"/>
        <w:ind w:left="540"/>
        <w:rPr>
          <w:b/>
          <w:sz w:val="22"/>
          <w:szCs w:val="22"/>
        </w:rPr>
      </w:pPr>
      <w:r w:rsidRPr="003B19AC">
        <w:rPr>
          <w:b/>
          <w:sz w:val="22"/>
          <w:szCs w:val="22"/>
        </w:rPr>
        <w:t>Beneficiarii indirecţi</w:t>
      </w:r>
    </w:p>
    <w:p w:rsidR="00ED74C4" w:rsidRPr="003B19AC" w:rsidRDefault="00ED74C4" w:rsidP="00ED74C4">
      <w:pPr>
        <w:spacing w:line="276" w:lineRule="auto"/>
        <w:ind w:left="180"/>
        <w:rPr>
          <w:sz w:val="22"/>
          <w:szCs w:val="22"/>
        </w:rPr>
      </w:pPr>
      <w:r w:rsidRPr="003B19AC">
        <w:rPr>
          <w:sz w:val="22"/>
          <w:szCs w:val="22"/>
        </w:rPr>
        <w:t>Beneficiarii indirecţi ai Programului sunt locuitorii municipiului Hunedoara.</w:t>
      </w:r>
    </w:p>
    <w:p w:rsidR="00ED74C4" w:rsidRPr="003B19AC" w:rsidRDefault="00ED74C4" w:rsidP="00ED74C4">
      <w:pPr>
        <w:numPr>
          <w:ilvl w:val="0"/>
          <w:numId w:val="2"/>
        </w:numPr>
        <w:tabs>
          <w:tab w:val="clear" w:pos="0"/>
          <w:tab w:val="left" w:pos="540"/>
        </w:tabs>
        <w:suppressAutoHyphens w:val="0"/>
        <w:spacing w:line="276" w:lineRule="auto"/>
        <w:ind w:left="540"/>
        <w:rPr>
          <w:b/>
          <w:sz w:val="22"/>
          <w:szCs w:val="22"/>
        </w:rPr>
      </w:pPr>
      <w:r w:rsidRPr="003B19AC">
        <w:rPr>
          <w:b/>
          <w:sz w:val="22"/>
          <w:szCs w:val="22"/>
        </w:rPr>
        <w:t>Durata</w:t>
      </w:r>
    </w:p>
    <w:p w:rsidR="00ED74C4" w:rsidRDefault="00ED74C4" w:rsidP="00ED74C4">
      <w:pPr>
        <w:spacing w:line="276" w:lineRule="auto"/>
        <w:ind w:left="180"/>
        <w:rPr>
          <w:sz w:val="22"/>
          <w:szCs w:val="22"/>
        </w:rPr>
      </w:pPr>
      <w:r w:rsidRPr="003B19AC">
        <w:rPr>
          <w:sz w:val="22"/>
          <w:szCs w:val="22"/>
        </w:rPr>
        <w:t xml:space="preserve">Durata Programului </w:t>
      </w:r>
      <w:r w:rsidRPr="00B13A56">
        <w:rPr>
          <w:sz w:val="22"/>
          <w:szCs w:val="22"/>
        </w:rPr>
        <w:t xml:space="preserve">este în conformitate cu Anunțul de participare </w:t>
      </w:r>
      <w:r w:rsidRPr="003B19AC">
        <w:rPr>
          <w:sz w:val="22"/>
          <w:szCs w:val="22"/>
        </w:rPr>
        <w:t xml:space="preserve">la selecţia de </w:t>
      </w:r>
      <w:r w:rsidRPr="003C37EB">
        <w:rPr>
          <w:sz w:val="22"/>
          <w:szCs w:val="22"/>
        </w:rPr>
        <w:t>proiecte.</w:t>
      </w:r>
    </w:p>
    <w:p w:rsidR="00ED74C4" w:rsidRDefault="00ED74C4" w:rsidP="00ED74C4">
      <w:pPr>
        <w:numPr>
          <w:ilvl w:val="0"/>
          <w:numId w:val="2"/>
        </w:numPr>
        <w:tabs>
          <w:tab w:val="clear" w:pos="0"/>
          <w:tab w:val="left" w:pos="540"/>
        </w:tabs>
        <w:suppressAutoHyphens w:val="0"/>
        <w:spacing w:line="276" w:lineRule="auto"/>
        <w:ind w:left="540"/>
        <w:rPr>
          <w:b/>
          <w:sz w:val="22"/>
          <w:szCs w:val="22"/>
        </w:rPr>
      </w:pPr>
      <w:r w:rsidRPr="00E406B3">
        <w:rPr>
          <w:b/>
          <w:sz w:val="22"/>
          <w:szCs w:val="22"/>
        </w:rPr>
        <w:t>Bugetul Programului</w:t>
      </w:r>
    </w:p>
    <w:p w:rsidR="00ED74C4" w:rsidRDefault="00ED74C4" w:rsidP="00ED74C4">
      <w:pPr>
        <w:spacing w:line="276" w:lineRule="auto"/>
        <w:ind w:left="180"/>
        <w:jc w:val="both"/>
        <w:rPr>
          <w:sz w:val="22"/>
          <w:szCs w:val="22"/>
        </w:rPr>
      </w:pPr>
      <w:r w:rsidRPr="00422083">
        <w:rPr>
          <w:sz w:val="22"/>
          <w:szCs w:val="22"/>
        </w:rPr>
        <w:t>Sumele defalcate pe domenii de interes, propuse a fi finanțate în anul 20</w:t>
      </w:r>
      <w:r>
        <w:rPr>
          <w:sz w:val="22"/>
          <w:szCs w:val="22"/>
        </w:rPr>
        <w:t>2</w:t>
      </w:r>
      <w:r w:rsidR="002F44F4">
        <w:rPr>
          <w:sz w:val="22"/>
          <w:szCs w:val="22"/>
        </w:rPr>
        <w:t>3</w:t>
      </w:r>
      <w:r w:rsidRPr="00422083">
        <w:rPr>
          <w:sz w:val="22"/>
          <w:szCs w:val="22"/>
        </w:rPr>
        <w:t xml:space="preserve"> sunt următoarele:</w:t>
      </w:r>
    </w:p>
    <w:p w:rsidR="00ED74C4" w:rsidRPr="003B19AC" w:rsidRDefault="00ED74C4" w:rsidP="00ED74C4">
      <w:pPr>
        <w:spacing w:line="276" w:lineRule="auto"/>
        <w:ind w:left="540"/>
        <w:jc w:val="both"/>
        <w:rPr>
          <w:sz w:val="22"/>
          <w:szCs w:val="22"/>
        </w:rPr>
      </w:pPr>
    </w:p>
    <w:tbl>
      <w:tblPr>
        <w:tblW w:w="0" w:type="auto"/>
        <w:tblInd w:w="1148" w:type="dxa"/>
        <w:tblLayout w:type="fixed"/>
        <w:tblLook w:val="0000"/>
      </w:tblPr>
      <w:tblGrid>
        <w:gridCol w:w="588"/>
        <w:gridCol w:w="5712"/>
        <w:gridCol w:w="1610"/>
      </w:tblGrid>
      <w:tr w:rsidR="00ED74C4" w:rsidRPr="00422083" w:rsidTr="00ED74C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4C4" w:rsidRPr="00422083" w:rsidRDefault="00ED74C4" w:rsidP="00ED74C4">
            <w:pPr>
              <w:suppressAutoHyphens w:val="0"/>
              <w:autoSpaceDE w:val="0"/>
              <w:snapToGrid w:val="0"/>
              <w:rPr>
                <w:b/>
                <w:bCs/>
              </w:rPr>
            </w:pPr>
            <w:r w:rsidRPr="00422083">
              <w:rPr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4C4" w:rsidRPr="00422083" w:rsidRDefault="00ED74C4" w:rsidP="00ED74C4">
            <w:pPr>
              <w:suppressAutoHyphens w:val="0"/>
              <w:autoSpaceDE w:val="0"/>
              <w:snapToGrid w:val="0"/>
              <w:jc w:val="center"/>
              <w:rPr>
                <w:b/>
                <w:bCs/>
              </w:rPr>
            </w:pPr>
            <w:r w:rsidRPr="00422083">
              <w:rPr>
                <w:b/>
                <w:bCs/>
                <w:sz w:val="22"/>
                <w:szCs w:val="22"/>
              </w:rPr>
              <w:t>Domeniu pentru care se  alocă sume de la bugetul local în 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2F44F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C4" w:rsidRPr="00422083" w:rsidRDefault="00ED74C4" w:rsidP="00ED74C4">
            <w:pPr>
              <w:suppressAutoHyphens w:val="0"/>
              <w:autoSpaceDE w:val="0"/>
              <w:snapToGrid w:val="0"/>
              <w:jc w:val="right"/>
              <w:rPr>
                <w:b/>
                <w:bCs/>
              </w:rPr>
            </w:pPr>
            <w:r w:rsidRPr="00422083">
              <w:rPr>
                <w:b/>
                <w:bCs/>
                <w:sz w:val="22"/>
                <w:szCs w:val="22"/>
              </w:rPr>
              <w:t>Suma</w:t>
            </w:r>
          </w:p>
          <w:p w:rsidR="00ED74C4" w:rsidRPr="00422083" w:rsidRDefault="00ED74C4" w:rsidP="00ED74C4">
            <w:pPr>
              <w:suppressAutoHyphens w:val="0"/>
              <w:autoSpaceDE w:val="0"/>
              <w:jc w:val="right"/>
              <w:rPr>
                <w:b/>
                <w:bCs/>
              </w:rPr>
            </w:pPr>
            <w:r w:rsidRPr="00422083">
              <w:rPr>
                <w:b/>
                <w:bCs/>
                <w:sz w:val="22"/>
                <w:szCs w:val="22"/>
              </w:rPr>
              <w:t>Lei</w:t>
            </w:r>
          </w:p>
        </w:tc>
      </w:tr>
      <w:tr w:rsidR="00ED74C4" w:rsidRPr="00422083" w:rsidTr="00ED74C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4C4" w:rsidRPr="00422083" w:rsidRDefault="00ED74C4" w:rsidP="00ED74C4">
            <w:pPr>
              <w:suppressAutoHyphens w:val="0"/>
              <w:autoSpaceDE w:val="0"/>
              <w:snapToGrid w:val="0"/>
              <w:rPr>
                <w:bCs/>
              </w:rPr>
            </w:pPr>
            <w:r w:rsidRPr="00422083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4C4" w:rsidRPr="00422083" w:rsidRDefault="00ED74C4" w:rsidP="00ED74C4">
            <w:pPr>
              <w:autoSpaceDE w:val="0"/>
              <w:snapToGrid w:val="0"/>
            </w:pPr>
            <w:r w:rsidRPr="00422083">
              <w:rPr>
                <w:sz w:val="22"/>
                <w:szCs w:val="22"/>
              </w:rPr>
              <w:t xml:space="preserve">Cultura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C4" w:rsidRPr="003156AF" w:rsidRDefault="00BD2919" w:rsidP="00ED74C4">
            <w:pPr>
              <w:suppressAutoHyphens w:val="0"/>
              <w:autoSpaceDE w:val="0"/>
              <w:snapToGrid w:val="0"/>
              <w:jc w:val="right"/>
              <w:rPr>
                <w:bCs/>
              </w:rPr>
            </w:pPr>
            <w:r w:rsidRPr="003156AF">
              <w:rPr>
                <w:bCs/>
                <w:sz w:val="22"/>
                <w:szCs w:val="22"/>
              </w:rPr>
              <w:t>2</w:t>
            </w:r>
            <w:r w:rsidR="003156AF" w:rsidRPr="003156AF">
              <w:rPr>
                <w:bCs/>
                <w:sz w:val="22"/>
                <w:szCs w:val="22"/>
              </w:rPr>
              <w:t>5</w:t>
            </w:r>
            <w:r w:rsidR="00ED74C4" w:rsidRPr="003156AF">
              <w:rPr>
                <w:bCs/>
                <w:sz w:val="22"/>
                <w:szCs w:val="22"/>
              </w:rPr>
              <w:t>0.000</w:t>
            </w:r>
          </w:p>
        </w:tc>
      </w:tr>
      <w:tr w:rsidR="00ED74C4" w:rsidRPr="00422083" w:rsidTr="00ED74C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4C4" w:rsidRPr="00422083" w:rsidRDefault="00ED74C4" w:rsidP="00ED74C4">
            <w:pPr>
              <w:suppressAutoHyphens w:val="0"/>
              <w:autoSpaceDE w:val="0"/>
              <w:snapToGrid w:val="0"/>
              <w:rPr>
                <w:bCs/>
              </w:rPr>
            </w:pPr>
            <w:r w:rsidRPr="00422083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4C4" w:rsidRPr="00422083" w:rsidRDefault="00ED74C4" w:rsidP="00ED74C4">
            <w:pPr>
              <w:autoSpaceDE w:val="0"/>
              <w:snapToGrid w:val="0"/>
            </w:pPr>
            <w:r w:rsidRPr="00422083">
              <w:rPr>
                <w:sz w:val="22"/>
                <w:szCs w:val="22"/>
              </w:rPr>
              <w:t xml:space="preserve">Tineret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C4" w:rsidRPr="003156AF" w:rsidRDefault="003156AF" w:rsidP="00ED74C4">
            <w:pPr>
              <w:suppressAutoHyphens w:val="0"/>
              <w:autoSpaceDE w:val="0"/>
              <w:snapToGrid w:val="0"/>
              <w:jc w:val="right"/>
              <w:rPr>
                <w:bCs/>
              </w:rPr>
            </w:pPr>
            <w:r w:rsidRPr="003156AF">
              <w:rPr>
                <w:bCs/>
                <w:sz w:val="22"/>
                <w:szCs w:val="22"/>
              </w:rPr>
              <w:t>10</w:t>
            </w:r>
            <w:r w:rsidR="00ED74C4" w:rsidRPr="003156AF">
              <w:rPr>
                <w:bCs/>
                <w:sz w:val="22"/>
                <w:szCs w:val="22"/>
              </w:rPr>
              <w:t>0.000</w:t>
            </w:r>
          </w:p>
        </w:tc>
      </w:tr>
      <w:tr w:rsidR="00ED74C4" w:rsidRPr="00422083" w:rsidTr="00ED74C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4C4" w:rsidRPr="00422083" w:rsidRDefault="00ED74C4" w:rsidP="00ED74C4">
            <w:pPr>
              <w:suppressAutoHyphens w:val="0"/>
              <w:autoSpaceDE w:val="0"/>
              <w:snapToGrid w:val="0"/>
              <w:rPr>
                <w:bCs/>
              </w:rPr>
            </w:pPr>
            <w:r w:rsidRPr="00422083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4C4" w:rsidRPr="00422083" w:rsidRDefault="00ED74C4" w:rsidP="00ED74C4">
            <w:pPr>
              <w:autoSpaceDE w:val="0"/>
              <w:snapToGrid w:val="0"/>
            </w:pPr>
            <w:r w:rsidRPr="00422083">
              <w:rPr>
                <w:sz w:val="22"/>
                <w:szCs w:val="22"/>
              </w:rPr>
              <w:t xml:space="preserve">Sport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C4" w:rsidRPr="003156AF" w:rsidRDefault="00BD2919" w:rsidP="00ED74C4">
            <w:pPr>
              <w:suppressAutoHyphens w:val="0"/>
              <w:autoSpaceDE w:val="0"/>
              <w:snapToGrid w:val="0"/>
              <w:jc w:val="right"/>
              <w:rPr>
                <w:bCs/>
              </w:rPr>
            </w:pPr>
            <w:r w:rsidRPr="003156AF">
              <w:rPr>
                <w:bCs/>
                <w:sz w:val="22"/>
                <w:szCs w:val="22"/>
              </w:rPr>
              <w:t>1</w:t>
            </w:r>
            <w:r w:rsidR="003156AF" w:rsidRPr="003156AF">
              <w:rPr>
                <w:bCs/>
                <w:sz w:val="22"/>
                <w:szCs w:val="22"/>
              </w:rPr>
              <w:t>2</w:t>
            </w:r>
            <w:r w:rsidR="00ED74C4" w:rsidRPr="003156AF">
              <w:rPr>
                <w:bCs/>
                <w:sz w:val="22"/>
                <w:szCs w:val="22"/>
              </w:rPr>
              <w:t>0.000</w:t>
            </w:r>
          </w:p>
        </w:tc>
      </w:tr>
      <w:tr w:rsidR="00ED74C4" w:rsidRPr="00422083" w:rsidTr="00ED74C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4C4" w:rsidRPr="00422083" w:rsidRDefault="00ED74C4" w:rsidP="00ED74C4">
            <w:pPr>
              <w:suppressAutoHyphens w:val="0"/>
              <w:autoSpaceDE w:val="0"/>
              <w:snapToGrid w:val="0"/>
              <w:rPr>
                <w:bCs/>
              </w:rPr>
            </w:pPr>
            <w:r w:rsidRPr="00422083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4C4" w:rsidRPr="00422083" w:rsidRDefault="00ED74C4" w:rsidP="00ED74C4">
            <w:pPr>
              <w:snapToGrid w:val="0"/>
            </w:pPr>
            <w:r w:rsidRPr="00422083">
              <w:rPr>
                <w:sz w:val="22"/>
                <w:szCs w:val="22"/>
              </w:rPr>
              <w:t xml:space="preserve">Culte religioase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C4" w:rsidRPr="003156AF" w:rsidRDefault="003156AF" w:rsidP="00ED74C4">
            <w:pPr>
              <w:suppressAutoHyphens w:val="0"/>
              <w:autoSpaceDE w:val="0"/>
              <w:snapToGrid w:val="0"/>
              <w:jc w:val="right"/>
              <w:rPr>
                <w:bCs/>
              </w:rPr>
            </w:pPr>
            <w:r w:rsidRPr="003156AF">
              <w:rPr>
                <w:bCs/>
                <w:sz w:val="22"/>
                <w:szCs w:val="22"/>
              </w:rPr>
              <w:t>5</w:t>
            </w:r>
            <w:r w:rsidR="00BD2919" w:rsidRPr="003156AF">
              <w:rPr>
                <w:bCs/>
                <w:sz w:val="22"/>
                <w:szCs w:val="22"/>
              </w:rPr>
              <w:t>0</w:t>
            </w:r>
            <w:r w:rsidR="00ED74C4" w:rsidRPr="003156AF">
              <w:rPr>
                <w:bCs/>
                <w:sz w:val="22"/>
                <w:szCs w:val="22"/>
              </w:rPr>
              <w:t>0.000</w:t>
            </w:r>
          </w:p>
        </w:tc>
      </w:tr>
      <w:tr w:rsidR="00ED74C4" w:rsidRPr="00422083" w:rsidTr="00ED74C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4C4" w:rsidRPr="00422083" w:rsidRDefault="00ED74C4" w:rsidP="00ED74C4">
            <w:pPr>
              <w:suppressAutoHyphens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4C4" w:rsidRPr="00422083" w:rsidRDefault="00ED74C4" w:rsidP="00ED74C4">
            <w:pPr>
              <w:suppressAutoHyphens w:val="0"/>
              <w:autoSpaceDE w:val="0"/>
              <w:snapToGrid w:val="0"/>
              <w:rPr>
                <w:b/>
                <w:bCs/>
              </w:rPr>
            </w:pPr>
            <w:r w:rsidRPr="00422083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C4" w:rsidRPr="003156AF" w:rsidRDefault="003156AF" w:rsidP="00ED74C4">
            <w:pPr>
              <w:suppressAutoHyphens w:val="0"/>
              <w:autoSpaceDE w:val="0"/>
              <w:snapToGrid w:val="0"/>
              <w:jc w:val="right"/>
              <w:rPr>
                <w:b/>
                <w:bCs/>
              </w:rPr>
            </w:pPr>
            <w:r w:rsidRPr="003156AF">
              <w:rPr>
                <w:b/>
                <w:bCs/>
                <w:sz w:val="22"/>
                <w:szCs w:val="22"/>
              </w:rPr>
              <w:t>9</w:t>
            </w:r>
            <w:r w:rsidR="00BD2919" w:rsidRPr="003156AF">
              <w:rPr>
                <w:b/>
                <w:bCs/>
                <w:sz w:val="22"/>
                <w:szCs w:val="22"/>
              </w:rPr>
              <w:t>7</w:t>
            </w:r>
            <w:r w:rsidR="00ED74C4" w:rsidRPr="003156AF">
              <w:rPr>
                <w:b/>
                <w:bCs/>
                <w:sz w:val="22"/>
                <w:szCs w:val="22"/>
              </w:rPr>
              <w:t>0.000</w:t>
            </w:r>
          </w:p>
        </w:tc>
      </w:tr>
    </w:tbl>
    <w:p w:rsidR="00ED74C4" w:rsidRPr="006F21FB" w:rsidRDefault="00ED74C4" w:rsidP="00ED74C4">
      <w:pPr>
        <w:spacing w:line="276" w:lineRule="auto"/>
        <w:rPr>
          <w:sz w:val="22"/>
          <w:szCs w:val="22"/>
          <w:lang w:val="en-US"/>
        </w:rPr>
      </w:pPr>
    </w:p>
    <w:p w:rsidR="00ED74C4" w:rsidRPr="003B19AC" w:rsidRDefault="00ED74C4" w:rsidP="00ED74C4">
      <w:pPr>
        <w:numPr>
          <w:ilvl w:val="0"/>
          <w:numId w:val="2"/>
        </w:numPr>
        <w:tabs>
          <w:tab w:val="clear" w:pos="0"/>
          <w:tab w:val="left" w:pos="540"/>
        </w:tabs>
        <w:suppressAutoHyphens w:val="0"/>
        <w:spacing w:line="276" w:lineRule="auto"/>
        <w:ind w:left="540"/>
        <w:rPr>
          <w:b/>
          <w:sz w:val="22"/>
          <w:szCs w:val="22"/>
        </w:rPr>
      </w:pPr>
      <w:r w:rsidRPr="003B19AC">
        <w:rPr>
          <w:b/>
          <w:sz w:val="22"/>
          <w:szCs w:val="22"/>
        </w:rPr>
        <w:t>Procedura aplicată</w:t>
      </w:r>
    </w:p>
    <w:p w:rsidR="00ED74C4" w:rsidRDefault="001D7EBC" w:rsidP="00ED74C4">
      <w:pPr>
        <w:spacing w:line="276" w:lineRule="auto"/>
        <w:ind w:left="180"/>
        <w:jc w:val="both"/>
        <w:rPr>
          <w:b/>
          <w:sz w:val="22"/>
          <w:szCs w:val="22"/>
        </w:rPr>
      </w:pPr>
      <w:r w:rsidRPr="003B19AC">
        <w:rPr>
          <w:sz w:val="22"/>
          <w:szCs w:val="22"/>
        </w:rPr>
        <w:t>Finanțarea</w:t>
      </w:r>
      <w:r w:rsidR="00ED74C4" w:rsidRPr="003B19AC">
        <w:rPr>
          <w:sz w:val="22"/>
          <w:szCs w:val="22"/>
        </w:rPr>
        <w:t xml:space="preserve"> nerambursabilă acordată din fonduri publice unui beneficiar se va face în baza unui </w:t>
      </w:r>
      <w:r w:rsidR="00ED74C4" w:rsidRPr="003B19AC">
        <w:rPr>
          <w:i/>
          <w:sz w:val="22"/>
          <w:szCs w:val="22"/>
        </w:rPr>
        <w:t xml:space="preserve">contract de </w:t>
      </w:r>
      <w:r w:rsidRPr="003B19AC">
        <w:rPr>
          <w:i/>
          <w:sz w:val="22"/>
          <w:szCs w:val="22"/>
        </w:rPr>
        <w:t>finanțare</w:t>
      </w:r>
      <w:r w:rsidR="00ED74C4" w:rsidRPr="003B19AC">
        <w:rPr>
          <w:i/>
          <w:sz w:val="22"/>
          <w:szCs w:val="22"/>
        </w:rPr>
        <w:t xml:space="preserve"> nerambursabilă</w:t>
      </w:r>
      <w:r w:rsidR="00ED74C4" w:rsidRPr="003B19AC">
        <w:rPr>
          <w:sz w:val="22"/>
          <w:szCs w:val="22"/>
        </w:rPr>
        <w:t xml:space="preserve"> încheiat între Consiliul local al municipiului Hunedoara, reprezentat de Primar, în calitate de ordonator principal de credite, şi beneficiar, în urma aplicării </w:t>
      </w:r>
      <w:r w:rsidR="00ED74C4" w:rsidRPr="003B19AC">
        <w:rPr>
          <w:b/>
          <w:sz w:val="22"/>
          <w:szCs w:val="22"/>
        </w:rPr>
        <w:t xml:space="preserve">procedurii </w:t>
      </w:r>
      <w:r w:rsidRPr="003B19AC">
        <w:rPr>
          <w:b/>
          <w:sz w:val="22"/>
          <w:szCs w:val="22"/>
        </w:rPr>
        <w:t>selecției</w:t>
      </w:r>
      <w:r w:rsidR="00ED74C4" w:rsidRPr="003B19AC">
        <w:rPr>
          <w:b/>
          <w:sz w:val="22"/>
          <w:szCs w:val="22"/>
        </w:rPr>
        <w:t xml:space="preserve"> publice de proiecte.</w:t>
      </w:r>
    </w:p>
    <w:p w:rsidR="00ED74C4" w:rsidRPr="003B19AC" w:rsidRDefault="00ED74C4" w:rsidP="00ED74C4">
      <w:pPr>
        <w:numPr>
          <w:ilvl w:val="0"/>
          <w:numId w:val="2"/>
        </w:numPr>
        <w:tabs>
          <w:tab w:val="clear" w:pos="0"/>
          <w:tab w:val="left" w:pos="540"/>
        </w:tabs>
        <w:suppressAutoHyphens w:val="0"/>
        <w:spacing w:line="276" w:lineRule="auto"/>
        <w:ind w:left="540"/>
        <w:rPr>
          <w:b/>
          <w:sz w:val="22"/>
          <w:szCs w:val="22"/>
        </w:rPr>
      </w:pPr>
      <w:r w:rsidRPr="003B19AC">
        <w:rPr>
          <w:b/>
          <w:sz w:val="22"/>
          <w:szCs w:val="22"/>
        </w:rPr>
        <w:t xml:space="preserve">Principiile de atribuire a contractelor de </w:t>
      </w:r>
      <w:r w:rsidR="001D7EBC" w:rsidRPr="003B19AC">
        <w:rPr>
          <w:b/>
          <w:sz w:val="22"/>
          <w:szCs w:val="22"/>
        </w:rPr>
        <w:t>finanțare</w:t>
      </w:r>
      <w:r w:rsidRPr="003B19AC">
        <w:rPr>
          <w:b/>
          <w:sz w:val="22"/>
          <w:szCs w:val="22"/>
        </w:rPr>
        <w:t xml:space="preserve"> nerambursabilă</w:t>
      </w:r>
    </w:p>
    <w:p w:rsidR="00ED74C4" w:rsidRPr="003B19AC" w:rsidRDefault="00ED74C4" w:rsidP="00ED74C4">
      <w:pPr>
        <w:spacing w:line="276" w:lineRule="auto"/>
        <w:ind w:left="180"/>
        <w:rPr>
          <w:sz w:val="22"/>
          <w:szCs w:val="22"/>
        </w:rPr>
      </w:pPr>
      <w:r w:rsidRPr="003B19AC">
        <w:rPr>
          <w:sz w:val="22"/>
          <w:szCs w:val="22"/>
        </w:rPr>
        <w:t xml:space="preserve">Principiile care stau la baza atribuirii contractelor de </w:t>
      </w:r>
      <w:r w:rsidR="001D7EBC" w:rsidRPr="003B19AC">
        <w:rPr>
          <w:sz w:val="22"/>
          <w:szCs w:val="22"/>
        </w:rPr>
        <w:t>finanțare</w:t>
      </w:r>
      <w:r w:rsidRPr="003B19AC">
        <w:rPr>
          <w:sz w:val="22"/>
          <w:szCs w:val="22"/>
        </w:rPr>
        <w:t xml:space="preserve"> nerambursabilă sunt:</w:t>
      </w:r>
    </w:p>
    <w:p w:rsidR="00ED74C4" w:rsidRPr="003B19AC" w:rsidRDefault="00ED74C4" w:rsidP="00ED74C4">
      <w:pPr>
        <w:numPr>
          <w:ilvl w:val="0"/>
          <w:numId w:val="4"/>
        </w:numPr>
        <w:tabs>
          <w:tab w:val="left" w:pos="900"/>
        </w:tabs>
        <w:suppressAutoHyphens w:val="0"/>
        <w:spacing w:line="276" w:lineRule="auto"/>
        <w:jc w:val="both"/>
        <w:rPr>
          <w:sz w:val="22"/>
          <w:szCs w:val="22"/>
        </w:rPr>
      </w:pPr>
      <w:r w:rsidRPr="003B19AC">
        <w:rPr>
          <w:i/>
          <w:sz w:val="22"/>
          <w:szCs w:val="22"/>
        </w:rPr>
        <w:t xml:space="preserve">libera </w:t>
      </w:r>
      <w:r w:rsidR="001D7EBC" w:rsidRPr="003B19AC">
        <w:rPr>
          <w:i/>
          <w:sz w:val="22"/>
          <w:szCs w:val="22"/>
        </w:rPr>
        <w:t>concurență</w:t>
      </w:r>
      <w:r w:rsidRPr="003B19AC">
        <w:rPr>
          <w:i/>
          <w:sz w:val="22"/>
          <w:szCs w:val="22"/>
        </w:rPr>
        <w:t xml:space="preserve">, </w:t>
      </w:r>
      <w:r w:rsidRPr="003B19AC">
        <w:rPr>
          <w:sz w:val="22"/>
          <w:szCs w:val="22"/>
        </w:rPr>
        <w:t xml:space="preserve">respectiv asigurarea </w:t>
      </w:r>
      <w:r w:rsidR="001D7EBC" w:rsidRPr="003B19AC">
        <w:rPr>
          <w:sz w:val="22"/>
          <w:szCs w:val="22"/>
        </w:rPr>
        <w:t>condițiilor</w:t>
      </w:r>
      <w:r w:rsidRPr="003B19AC">
        <w:rPr>
          <w:sz w:val="22"/>
          <w:szCs w:val="22"/>
        </w:rPr>
        <w:t xml:space="preserve"> pentru ca persoana fizică sau juridică ce </w:t>
      </w:r>
      <w:r w:rsidR="001D7EBC" w:rsidRPr="003B19AC">
        <w:rPr>
          <w:sz w:val="22"/>
          <w:szCs w:val="22"/>
        </w:rPr>
        <w:t>desfășoarăactivități</w:t>
      </w:r>
      <w:r w:rsidRPr="003B19AC">
        <w:rPr>
          <w:sz w:val="22"/>
          <w:szCs w:val="22"/>
        </w:rPr>
        <w:t xml:space="preserve"> nonprofit să aibă dreptul de a deveni beneficiar, în </w:t>
      </w:r>
      <w:r w:rsidR="001D7EBC" w:rsidRPr="003B19AC">
        <w:rPr>
          <w:sz w:val="22"/>
          <w:szCs w:val="22"/>
        </w:rPr>
        <w:t>condițiile</w:t>
      </w:r>
      <w:r w:rsidRPr="003B19AC">
        <w:rPr>
          <w:sz w:val="22"/>
          <w:szCs w:val="22"/>
        </w:rPr>
        <w:t xml:space="preserve"> Legii 350/2005 privind regimul </w:t>
      </w:r>
      <w:r w:rsidR="001D7EBC" w:rsidRPr="003B19AC">
        <w:rPr>
          <w:sz w:val="22"/>
          <w:szCs w:val="22"/>
        </w:rPr>
        <w:t>finanțărilor</w:t>
      </w:r>
      <w:r w:rsidRPr="003B19AC">
        <w:rPr>
          <w:sz w:val="22"/>
          <w:szCs w:val="22"/>
        </w:rPr>
        <w:t xml:space="preserve"> din fonduri publice alocate pentru </w:t>
      </w:r>
      <w:r w:rsidR="001D7EBC" w:rsidRPr="003B19AC">
        <w:rPr>
          <w:sz w:val="22"/>
          <w:szCs w:val="22"/>
        </w:rPr>
        <w:t>activități</w:t>
      </w:r>
      <w:r w:rsidRPr="003B19AC">
        <w:rPr>
          <w:sz w:val="22"/>
          <w:szCs w:val="22"/>
        </w:rPr>
        <w:t xml:space="preserve"> nonprofit de interes general;</w:t>
      </w:r>
    </w:p>
    <w:p w:rsidR="00ED74C4" w:rsidRPr="003B19AC" w:rsidRDefault="00ED74C4" w:rsidP="00ED74C4">
      <w:pPr>
        <w:numPr>
          <w:ilvl w:val="0"/>
          <w:numId w:val="4"/>
        </w:numPr>
        <w:tabs>
          <w:tab w:val="left" w:pos="900"/>
        </w:tabs>
        <w:suppressAutoHyphens w:val="0"/>
        <w:spacing w:line="276" w:lineRule="auto"/>
        <w:jc w:val="both"/>
        <w:rPr>
          <w:sz w:val="22"/>
          <w:szCs w:val="22"/>
        </w:rPr>
      </w:pPr>
      <w:r w:rsidRPr="003B19AC">
        <w:rPr>
          <w:i/>
          <w:sz w:val="22"/>
          <w:szCs w:val="22"/>
        </w:rPr>
        <w:t>eficacitatea utilizării fondurilor publice,</w:t>
      </w:r>
      <w:r w:rsidRPr="003B19AC">
        <w:rPr>
          <w:sz w:val="22"/>
          <w:szCs w:val="22"/>
        </w:rPr>
        <w:t xml:space="preserve"> respectiv folosirea sistemului </w:t>
      </w:r>
      <w:r w:rsidR="001D7EBC" w:rsidRPr="003B19AC">
        <w:rPr>
          <w:sz w:val="22"/>
          <w:szCs w:val="22"/>
        </w:rPr>
        <w:t>concurențialși</w:t>
      </w:r>
      <w:r w:rsidRPr="003B19AC">
        <w:rPr>
          <w:sz w:val="22"/>
          <w:szCs w:val="22"/>
        </w:rPr>
        <w:t xml:space="preserve"> a criteriilor care să facă posibilă evaluarea propunerilor şi a </w:t>
      </w:r>
      <w:r w:rsidR="001D7EBC" w:rsidRPr="003B19AC">
        <w:rPr>
          <w:sz w:val="22"/>
          <w:szCs w:val="22"/>
        </w:rPr>
        <w:t>specificațiilor</w:t>
      </w:r>
      <w:r w:rsidRPr="003B19AC">
        <w:rPr>
          <w:sz w:val="22"/>
          <w:szCs w:val="22"/>
        </w:rPr>
        <w:t xml:space="preserve"> tehnice şi financiare pentru atribuirea contractului de </w:t>
      </w:r>
      <w:r w:rsidR="001D7EBC" w:rsidRPr="003B19AC">
        <w:rPr>
          <w:sz w:val="22"/>
          <w:szCs w:val="22"/>
        </w:rPr>
        <w:t>finanțare</w:t>
      </w:r>
      <w:r w:rsidRPr="003B19AC">
        <w:rPr>
          <w:sz w:val="22"/>
          <w:szCs w:val="22"/>
        </w:rPr>
        <w:t xml:space="preserve"> nerambursabilă;</w:t>
      </w:r>
    </w:p>
    <w:p w:rsidR="00ED74C4" w:rsidRPr="003B19AC" w:rsidRDefault="00ED74C4" w:rsidP="00ED74C4">
      <w:pPr>
        <w:numPr>
          <w:ilvl w:val="0"/>
          <w:numId w:val="4"/>
        </w:numPr>
        <w:tabs>
          <w:tab w:val="left" w:pos="900"/>
        </w:tabs>
        <w:suppressAutoHyphens w:val="0"/>
        <w:spacing w:line="276" w:lineRule="auto"/>
        <w:jc w:val="both"/>
        <w:rPr>
          <w:sz w:val="22"/>
          <w:szCs w:val="22"/>
        </w:rPr>
      </w:pPr>
      <w:r w:rsidRPr="003B19AC">
        <w:rPr>
          <w:i/>
          <w:sz w:val="22"/>
          <w:szCs w:val="22"/>
        </w:rPr>
        <w:t xml:space="preserve">tratamentul egal, </w:t>
      </w:r>
      <w:r w:rsidRPr="003B19AC">
        <w:rPr>
          <w:sz w:val="22"/>
          <w:szCs w:val="22"/>
        </w:rPr>
        <w:t xml:space="preserve">respectiv aplicarea în mod nediscriminatoriu a criteriilor de </w:t>
      </w:r>
      <w:r w:rsidR="001D7EBC" w:rsidRPr="003B19AC">
        <w:rPr>
          <w:sz w:val="22"/>
          <w:szCs w:val="22"/>
        </w:rPr>
        <w:t>selecție</w:t>
      </w:r>
      <w:r w:rsidR="007A206E">
        <w:rPr>
          <w:sz w:val="22"/>
          <w:szCs w:val="22"/>
        </w:rPr>
        <w:t xml:space="preserve"> </w:t>
      </w:r>
      <w:r w:rsidRPr="003B19AC">
        <w:rPr>
          <w:sz w:val="22"/>
          <w:szCs w:val="22"/>
        </w:rPr>
        <w:t xml:space="preserve">şi a criteriilor pentru atribuirea contractului de </w:t>
      </w:r>
      <w:r w:rsidR="001D7EBC" w:rsidRPr="003B19AC">
        <w:rPr>
          <w:sz w:val="22"/>
          <w:szCs w:val="22"/>
        </w:rPr>
        <w:t>finanțare</w:t>
      </w:r>
      <w:r w:rsidRPr="003B19AC">
        <w:rPr>
          <w:sz w:val="22"/>
          <w:szCs w:val="22"/>
        </w:rPr>
        <w:t xml:space="preserve"> nerambursabilă, astfel încât orice persoană fizică sau juridică ce </w:t>
      </w:r>
      <w:r w:rsidR="001D7EBC" w:rsidRPr="003B19AC">
        <w:rPr>
          <w:sz w:val="22"/>
          <w:szCs w:val="22"/>
        </w:rPr>
        <w:t>desfășoarăactivități</w:t>
      </w:r>
      <w:r w:rsidRPr="003B19AC">
        <w:rPr>
          <w:sz w:val="22"/>
          <w:szCs w:val="22"/>
        </w:rPr>
        <w:t xml:space="preserve"> nonprofit să aibă </w:t>
      </w:r>
      <w:r w:rsidR="001D7EBC" w:rsidRPr="003B19AC">
        <w:rPr>
          <w:sz w:val="22"/>
          <w:szCs w:val="22"/>
        </w:rPr>
        <w:t>șanse</w:t>
      </w:r>
      <w:r w:rsidRPr="003B19AC">
        <w:rPr>
          <w:sz w:val="22"/>
          <w:szCs w:val="22"/>
        </w:rPr>
        <w:t xml:space="preserve"> egale de a i se atribui contractul respectiv;</w:t>
      </w:r>
    </w:p>
    <w:p w:rsidR="00ED74C4" w:rsidRPr="003B19AC" w:rsidRDefault="00ED74C4" w:rsidP="00ED74C4">
      <w:pPr>
        <w:numPr>
          <w:ilvl w:val="0"/>
          <w:numId w:val="4"/>
        </w:numPr>
        <w:tabs>
          <w:tab w:val="left" w:pos="900"/>
        </w:tabs>
        <w:suppressAutoHyphens w:val="0"/>
        <w:spacing w:line="276" w:lineRule="auto"/>
        <w:jc w:val="both"/>
        <w:rPr>
          <w:sz w:val="22"/>
          <w:szCs w:val="22"/>
        </w:rPr>
      </w:pPr>
      <w:r w:rsidRPr="003B19AC">
        <w:rPr>
          <w:i/>
          <w:sz w:val="22"/>
          <w:szCs w:val="22"/>
        </w:rPr>
        <w:t>excluderea cumulului,</w:t>
      </w:r>
      <w:r w:rsidRPr="003B19AC">
        <w:rPr>
          <w:sz w:val="22"/>
          <w:szCs w:val="22"/>
        </w:rPr>
        <w:t xml:space="preserve"> în sensul că </w:t>
      </w:r>
      <w:r w:rsidR="001D7EBC" w:rsidRPr="003B19AC">
        <w:rPr>
          <w:sz w:val="22"/>
          <w:szCs w:val="22"/>
        </w:rPr>
        <w:t>aceeași</w:t>
      </w:r>
      <w:r w:rsidRPr="003B19AC">
        <w:rPr>
          <w:sz w:val="22"/>
          <w:szCs w:val="22"/>
        </w:rPr>
        <w:t xml:space="preserve"> activitate urmărind realizarea unui interes regional nu poate beneficia de atribuirea mai multor contracte de </w:t>
      </w:r>
      <w:r w:rsidR="001D7EBC" w:rsidRPr="003B19AC">
        <w:rPr>
          <w:sz w:val="22"/>
          <w:szCs w:val="22"/>
        </w:rPr>
        <w:t>finanțare</w:t>
      </w:r>
      <w:r w:rsidRPr="003B19AC">
        <w:rPr>
          <w:sz w:val="22"/>
          <w:szCs w:val="22"/>
        </w:rPr>
        <w:t xml:space="preserve"> nerambursabilă de la </w:t>
      </w:r>
      <w:r w:rsidR="001D7EBC" w:rsidRPr="003B19AC">
        <w:rPr>
          <w:sz w:val="22"/>
          <w:szCs w:val="22"/>
        </w:rPr>
        <w:t>aceeași</w:t>
      </w:r>
      <w:r w:rsidRPr="003B19AC">
        <w:rPr>
          <w:sz w:val="22"/>
          <w:szCs w:val="22"/>
        </w:rPr>
        <w:t xml:space="preserve"> autoritate </w:t>
      </w:r>
      <w:r w:rsidR="001D7EBC" w:rsidRPr="003B19AC">
        <w:rPr>
          <w:sz w:val="22"/>
          <w:szCs w:val="22"/>
        </w:rPr>
        <w:t>finanțatoare</w:t>
      </w:r>
      <w:r w:rsidRPr="003B19AC">
        <w:rPr>
          <w:sz w:val="22"/>
          <w:szCs w:val="22"/>
        </w:rPr>
        <w:t>;</w:t>
      </w:r>
    </w:p>
    <w:p w:rsidR="00ED74C4" w:rsidRPr="003B19AC" w:rsidRDefault="00ED74C4" w:rsidP="00ED74C4">
      <w:pPr>
        <w:numPr>
          <w:ilvl w:val="0"/>
          <w:numId w:val="4"/>
        </w:numPr>
        <w:tabs>
          <w:tab w:val="left" w:pos="900"/>
        </w:tabs>
        <w:suppressAutoHyphens w:val="0"/>
        <w:spacing w:line="276" w:lineRule="auto"/>
        <w:jc w:val="both"/>
        <w:rPr>
          <w:sz w:val="22"/>
          <w:szCs w:val="22"/>
        </w:rPr>
      </w:pPr>
      <w:r w:rsidRPr="003B19AC">
        <w:rPr>
          <w:i/>
          <w:sz w:val="22"/>
          <w:szCs w:val="22"/>
        </w:rPr>
        <w:t>neretroactivitatea,</w:t>
      </w:r>
      <w:r w:rsidRPr="003B19AC">
        <w:rPr>
          <w:sz w:val="22"/>
          <w:szCs w:val="22"/>
        </w:rPr>
        <w:t xml:space="preserve"> respectiv excluderea </w:t>
      </w:r>
      <w:r w:rsidR="001D7EBC" w:rsidRPr="003B19AC">
        <w:rPr>
          <w:sz w:val="22"/>
          <w:szCs w:val="22"/>
        </w:rPr>
        <w:t>posibilității</w:t>
      </w:r>
      <w:r w:rsidRPr="003B19AC">
        <w:rPr>
          <w:sz w:val="22"/>
          <w:szCs w:val="22"/>
        </w:rPr>
        <w:t xml:space="preserve"> destinării fondurilor nerambursabile unei </w:t>
      </w:r>
      <w:r w:rsidR="001D7EBC" w:rsidRPr="003B19AC">
        <w:rPr>
          <w:sz w:val="22"/>
          <w:szCs w:val="22"/>
        </w:rPr>
        <w:t>activități</w:t>
      </w:r>
      <w:r w:rsidRPr="003B19AC">
        <w:rPr>
          <w:sz w:val="22"/>
          <w:szCs w:val="22"/>
        </w:rPr>
        <w:t xml:space="preserve"> a cărei executare a fost deja începută sau finalizată la data încheierii contractului de </w:t>
      </w:r>
      <w:r w:rsidR="001D7EBC" w:rsidRPr="003B19AC">
        <w:rPr>
          <w:sz w:val="22"/>
          <w:szCs w:val="22"/>
        </w:rPr>
        <w:t>finanțare</w:t>
      </w:r>
      <w:r w:rsidRPr="003B19AC">
        <w:rPr>
          <w:sz w:val="22"/>
          <w:szCs w:val="22"/>
        </w:rPr>
        <w:t>;</w:t>
      </w:r>
    </w:p>
    <w:p w:rsidR="00ED74C4" w:rsidRDefault="001D7EBC" w:rsidP="00ED74C4">
      <w:pPr>
        <w:numPr>
          <w:ilvl w:val="0"/>
          <w:numId w:val="4"/>
        </w:numPr>
        <w:tabs>
          <w:tab w:val="left" w:pos="900"/>
        </w:tabs>
        <w:suppressAutoHyphens w:val="0"/>
        <w:spacing w:line="276" w:lineRule="auto"/>
        <w:jc w:val="both"/>
        <w:rPr>
          <w:sz w:val="22"/>
          <w:szCs w:val="22"/>
        </w:rPr>
      </w:pPr>
      <w:r w:rsidRPr="003B19AC">
        <w:rPr>
          <w:i/>
          <w:sz w:val="22"/>
          <w:szCs w:val="22"/>
        </w:rPr>
        <w:t>cofinanțarea</w:t>
      </w:r>
      <w:r w:rsidR="00ED74C4" w:rsidRPr="003B19AC">
        <w:rPr>
          <w:i/>
          <w:sz w:val="22"/>
          <w:szCs w:val="22"/>
        </w:rPr>
        <w:t>,</w:t>
      </w:r>
      <w:r w:rsidR="00ED74C4" w:rsidRPr="003B19AC">
        <w:rPr>
          <w:sz w:val="22"/>
          <w:szCs w:val="22"/>
        </w:rPr>
        <w:t xml:space="preserve"> în sensul că </w:t>
      </w:r>
      <w:r w:rsidRPr="003B19AC">
        <w:rPr>
          <w:sz w:val="22"/>
          <w:szCs w:val="22"/>
        </w:rPr>
        <w:t>finanțările</w:t>
      </w:r>
      <w:r w:rsidR="00ED74C4" w:rsidRPr="003B19AC">
        <w:rPr>
          <w:sz w:val="22"/>
          <w:szCs w:val="22"/>
        </w:rPr>
        <w:t xml:space="preserve"> nerambursabile trebuie </w:t>
      </w:r>
      <w:r w:rsidRPr="003B19AC">
        <w:rPr>
          <w:sz w:val="22"/>
          <w:szCs w:val="22"/>
        </w:rPr>
        <w:t>însoțite</w:t>
      </w:r>
      <w:r w:rsidR="00ED74C4" w:rsidRPr="003B19AC">
        <w:rPr>
          <w:sz w:val="22"/>
          <w:szCs w:val="22"/>
        </w:rPr>
        <w:t xml:space="preserve"> de o </w:t>
      </w:r>
      <w:r w:rsidRPr="003B19AC">
        <w:rPr>
          <w:sz w:val="22"/>
          <w:szCs w:val="22"/>
        </w:rPr>
        <w:t>contribuție</w:t>
      </w:r>
      <w:r w:rsidR="00ED74C4" w:rsidRPr="003B19AC">
        <w:rPr>
          <w:sz w:val="22"/>
          <w:szCs w:val="22"/>
        </w:rPr>
        <w:t xml:space="preserve"> de minimum 10% din valoarea totală </w:t>
      </w:r>
      <w:r w:rsidR="00ED74C4">
        <w:rPr>
          <w:sz w:val="22"/>
          <w:szCs w:val="22"/>
        </w:rPr>
        <w:t xml:space="preserve">de finanțare </w:t>
      </w:r>
      <w:r w:rsidR="00ED74C4" w:rsidRPr="003B19AC">
        <w:rPr>
          <w:sz w:val="22"/>
          <w:szCs w:val="22"/>
        </w:rPr>
        <w:t xml:space="preserve">a </w:t>
      </w:r>
      <w:r w:rsidR="00ED74C4">
        <w:rPr>
          <w:sz w:val="22"/>
          <w:szCs w:val="22"/>
        </w:rPr>
        <w:t>proiectului</w:t>
      </w:r>
      <w:r w:rsidR="00ED74C4" w:rsidRPr="003B19AC">
        <w:rPr>
          <w:sz w:val="22"/>
          <w:szCs w:val="22"/>
        </w:rPr>
        <w:t xml:space="preserve"> din partea beneficiarului.</w:t>
      </w:r>
    </w:p>
    <w:p w:rsidR="00ED74C4" w:rsidRPr="00DF19A8" w:rsidRDefault="00ED74C4" w:rsidP="00ED74C4">
      <w:pPr>
        <w:tabs>
          <w:tab w:val="left" w:pos="900"/>
        </w:tabs>
        <w:suppressAutoHyphens w:val="0"/>
        <w:spacing w:line="276" w:lineRule="auto"/>
        <w:ind w:left="540"/>
        <w:jc w:val="both"/>
        <w:rPr>
          <w:sz w:val="22"/>
          <w:szCs w:val="22"/>
        </w:rPr>
      </w:pPr>
      <w:r w:rsidRPr="00DF19A8">
        <w:rPr>
          <w:b/>
          <w:sz w:val="22"/>
          <w:szCs w:val="22"/>
        </w:rPr>
        <w:t>Comisia de gestionare a Programului</w:t>
      </w:r>
    </w:p>
    <w:p w:rsidR="00ED74C4" w:rsidRPr="003B19AC" w:rsidRDefault="00ED74C4" w:rsidP="00ED74C4">
      <w:pPr>
        <w:spacing w:line="276" w:lineRule="auto"/>
        <w:ind w:firstLine="540"/>
        <w:jc w:val="both"/>
        <w:rPr>
          <w:sz w:val="22"/>
          <w:szCs w:val="22"/>
        </w:rPr>
      </w:pPr>
      <w:r w:rsidRPr="003B19AC">
        <w:rPr>
          <w:sz w:val="22"/>
          <w:szCs w:val="22"/>
        </w:rPr>
        <w:t xml:space="preserve">În vederea gestionării Programului, se constituie, prin </w:t>
      </w:r>
      <w:r w:rsidR="001D7EBC" w:rsidRPr="003B19AC">
        <w:rPr>
          <w:sz w:val="22"/>
          <w:szCs w:val="22"/>
        </w:rPr>
        <w:t>dispoziția</w:t>
      </w:r>
      <w:r w:rsidRPr="003B19AC">
        <w:rPr>
          <w:sz w:val="22"/>
          <w:szCs w:val="22"/>
        </w:rPr>
        <w:t xml:space="preserve"> Primarului</w:t>
      </w:r>
      <w:r>
        <w:rPr>
          <w:sz w:val="22"/>
          <w:szCs w:val="22"/>
        </w:rPr>
        <w:t xml:space="preserve"> comisia de evaluare şi</w:t>
      </w:r>
      <w:r w:rsidR="007A206E">
        <w:rPr>
          <w:sz w:val="22"/>
          <w:szCs w:val="22"/>
        </w:rPr>
        <w:t xml:space="preserve"> </w:t>
      </w:r>
      <w:r w:rsidR="001D7EBC">
        <w:rPr>
          <w:sz w:val="22"/>
          <w:szCs w:val="22"/>
        </w:rPr>
        <w:t>selecție</w:t>
      </w:r>
      <w:r w:rsidRPr="003B19AC">
        <w:rPr>
          <w:sz w:val="22"/>
          <w:szCs w:val="22"/>
        </w:rPr>
        <w:t xml:space="preserve"> a proiectelor în vederea atribuirii contractelor de </w:t>
      </w:r>
      <w:r w:rsidR="001D7EBC" w:rsidRPr="003B19AC">
        <w:rPr>
          <w:sz w:val="22"/>
          <w:szCs w:val="22"/>
        </w:rPr>
        <w:t>finanțare</w:t>
      </w:r>
      <w:r w:rsidRPr="003B19AC">
        <w:rPr>
          <w:sz w:val="22"/>
          <w:szCs w:val="22"/>
        </w:rPr>
        <w:t xml:space="preserve"> nerambursabilă.</w:t>
      </w:r>
    </w:p>
    <w:p w:rsidR="00BD2919" w:rsidRDefault="001D7EBC" w:rsidP="00B23001">
      <w:pPr>
        <w:spacing w:line="276" w:lineRule="auto"/>
        <w:ind w:firstLine="540"/>
        <w:jc w:val="both"/>
      </w:pPr>
      <w:r w:rsidRPr="003B19AC">
        <w:rPr>
          <w:sz w:val="22"/>
          <w:szCs w:val="22"/>
        </w:rPr>
        <w:t>Anunțul</w:t>
      </w:r>
      <w:r w:rsidR="00ED74C4" w:rsidRPr="003B19AC">
        <w:rPr>
          <w:sz w:val="22"/>
          <w:szCs w:val="22"/>
        </w:rPr>
        <w:t xml:space="preserve"> de participare la </w:t>
      </w:r>
      <w:r w:rsidRPr="003B19AC">
        <w:rPr>
          <w:sz w:val="22"/>
          <w:szCs w:val="22"/>
        </w:rPr>
        <w:t>selecția</w:t>
      </w:r>
      <w:r w:rsidR="00ED74C4" w:rsidRPr="003B19AC">
        <w:rPr>
          <w:sz w:val="22"/>
          <w:szCs w:val="22"/>
        </w:rPr>
        <w:t xml:space="preserve"> de proiecte va fi publicat în cotidiene de interes local</w:t>
      </w:r>
      <w:r w:rsidR="00ED74C4">
        <w:rPr>
          <w:sz w:val="22"/>
          <w:szCs w:val="22"/>
        </w:rPr>
        <w:t xml:space="preserve">, </w:t>
      </w:r>
      <w:r w:rsidR="00ED74C4" w:rsidRPr="00807226">
        <w:rPr>
          <w:sz w:val="22"/>
          <w:szCs w:val="22"/>
        </w:rPr>
        <w:t>în Monitorul Oficial al României, partea a VI-a</w:t>
      </w:r>
      <w:r w:rsidR="007A206E">
        <w:rPr>
          <w:sz w:val="22"/>
          <w:szCs w:val="22"/>
        </w:rPr>
        <w:t xml:space="preserve"> </w:t>
      </w:r>
      <w:r w:rsidR="00ED74C4" w:rsidRPr="003B19AC">
        <w:rPr>
          <w:sz w:val="22"/>
          <w:szCs w:val="22"/>
        </w:rPr>
        <w:t xml:space="preserve">şi pe site-ul </w:t>
      </w:r>
      <w:r w:rsidRPr="003B19AC">
        <w:rPr>
          <w:sz w:val="22"/>
          <w:szCs w:val="22"/>
        </w:rPr>
        <w:t>autorității</w:t>
      </w:r>
      <w:r w:rsidR="00ED74C4" w:rsidRPr="003B19AC">
        <w:rPr>
          <w:sz w:val="22"/>
          <w:szCs w:val="22"/>
        </w:rPr>
        <w:t xml:space="preserve"> publice </w:t>
      </w:r>
      <w:r w:rsidRPr="003B19AC">
        <w:rPr>
          <w:sz w:val="22"/>
          <w:szCs w:val="22"/>
        </w:rPr>
        <w:t>finanțatoare</w:t>
      </w:r>
      <w:r w:rsidR="00ED74C4" w:rsidRPr="003B19AC">
        <w:rPr>
          <w:sz w:val="22"/>
          <w:szCs w:val="22"/>
        </w:rPr>
        <w:t xml:space="preserve">: </w:t>
      </w:r>
      <w:hyperlink r:id="rId6" w:history="1">
        <w:r w:rsidR="00ED74C4" w:rsidRPr="00014E29">
          <w:rPr>
            <w:rStyle w:val="Hyperlink"/>
          </w:rPr>
          <w:t>www.primariahunedoara.ro</w:t>
        </w:r>
      </w:hyperlink>
      <w:hyperlink r:id="rId7" w:history="1">
        <w:r w:rsidR="00ED74C4" w:rsidRPr="003B19AC">
          <w:rPr>
            <w:rStyle w:val="Hyperlink"/>
          </w:rPr>
          <w:t>.</w:t>
        </w:r>
      </w:hyperlink>
    </w:p>
    <w:p w:rsidR="00ED74C4" w:rsidRPr="00B13A56" w:rsidRDefault="00ED74C4" w:rsidP="00ED74C4">
      <w:pPr>
        <w:spacing w:line="276" w:lineRule="auto"/>
        <w:ind w:firstLine="540"/>
        <w:jc w:val="both"/>
        <w:rPr>
          <w:sz w:val="22"/>
          <w:szCs w:val="22"/>
        </w:rPr>
      </w:pPr>
    </w:p>
    <w:p w:rsidR="003B23F9" w:rsidRPr="003B23F9" w:rsidRDefault="003B23F9" w:rsidP="003B23F9">
      <w:pPr>
        <w:suppressAutoHyphens w:val="0"/>
        <w:autoSpaceDE w:val="0"/>
        <w:jc w:val="center"/>
        <w:rPr>
          <w:b/>
          <w:sz w:val="22"/>
          <w:szCs w:val="22"/>
        </w:rPr>
      </w:pPr>
      <w:r w:rsidRPr="003B23F9">
        <w:rPr>
          <w:b/>
          <w:sz w:val="22"/>
          <w:szCs w:val="22"/>
        </w:rPr>
        <w:t>INIȚIATOR</w:t>
      </w:r>
    </w:p>
    <w:p w:rsidR="003B23F9" w:rsidRPr="003B23F9" w:rsidRDefault="003B23F9" w:rsidP="003B23F9">
      <w:pPr>
        <w:suppressAutoHyphens w:val="0"/>
        <w:autoSpaceDE w:val="0"/>
        <w:jc w:val="center"/>
        <w:rPr>
          <w:b/>
          <w:sz w:val="22"/>
          <w:szCs w:val="22"/>
        </w:rPr>
      </w:pPr>
      <w:r w:rsidRPr="003B23F9">
        <w:rPr>
          <w:b/>
          <w:sz w:val="22"/>
          <w:szCs w:val="22"/>
        </w:rPr>
        <w:t>PRIMAR,</w:t>
      </w:r>
    </w:p>
    <w:p w:rsidR="003B23F9" w:rsidRPr="003B23F9" w:rsidRDefault="003B23F9" w:rsidP="003B23F9">
      <w:pPr>
        <w:suppressAutoHyphens w:val="0"/>
        <w:autoSpaceDE w:val="0"/>
        <w:jc w:val="center"/>
        <w:rPr>
          <w:b/>
          <w:sz w:val="22"/>
          <w:szCs w:val="22"/>
        </w:rPr>
      </w:pPr>
      <w:r w:rsidRPr="003B23F9">
        <w:rPr>
          <w:b/>
          <w:sz w:val="22"/>
          <w:szCs w:val="22"/>
        </w:rPr>
        <w:t>DAN BOBOUȚANU</w:t>
      </w:r>
    </w:p>
    <w:p w:rsidR="003B23F9" w:rsidRPr="003B23F9" w:rsidRDefault="003B23F9" w:rsidP="003B23F9">
      <w:pPr>
        <w:suppressAutoHyphens w:val="0"/>
        <w:autoSpaceDE w:val="0"/>
        <w:jc w:val="center"/>
        <w:rPr>
          <w:b/>
          <w:sz w:val="22"/>
          <w:szCs w:val="22"/>
        </w:rPr>
      </w:pPr>
    </w:p>
    <w:p w:rsidR="003B23F9" w:rsidRPr="003B23F9" w:rsidRDefault="003B23F9" w:rsidP="003B23F9">
      <w:pPr>
        <w:suppressAutoHyphens w:val="0"/>
        <w:autoSpaceDE w:val="0"/>
        <w:jc w:val="center"/>
        <w:rPr>
          <w:b/>
          <w:sz w:val="22"/>
          <w:szCs w:val="22"/>
        </w:rPr>
      </w:pPr>
    </w:p>
    <w:p w:rsidR="003B23F9" w:rsidRPr="003B23F9" w:rsidRDefault="003B23F9" w:rsidP="003B23F9">
      <w:pPr>
        <w:suppressAutoHyphens w:val="0"/>
        <w:autoSpaceDE w:val="0"/>
        <w:jc w:val="center"/>
        <w:rPr>
          <w:b/>
          <w:sz w:val="22"/>
          <w:szCs w:val="22"/>
        </w:rPr>
      </w:pPr>
    </w:p>
    <w:p w:rsidR="003B23F9" w:rsidRPr="003B23F9" w:rsidRDefault="003B23F9" w:rsidP="001D7EBC">
      <w:pPr>
        <w:suppressAutoHyphens w:val="0"/>
        <w:autoSpaceDE w:val="0"/>
        <w:ind w:left="4500"/>
        <w:jc w:val="center"/>
        <w:rPr>
          <w:b/>
          <w:sz w:val="22"/>
          <w:szCs w:val="22"/>
        </w:rPr>
      </w:pPr>
      <w:r w:rsidRPr="003B23F9">
        <w:rPr>
          <w:b/>
          <w:sz w:val="22"/>
          <w:szCs w:val="22"/>
        </w:rPr>
        <w:t>AVIZAT SECRETAR GENERAL,</w:t>
      </w:r>
    </w:p>
    <w:p w:rsidR="00305376" w:rsidRPr="00B23001" w:rsidRDefault="003B23F9" w:rsidP="001D7EBC">
      <w:pPr>
        <w:suppressAutoHyphens w:val="0"/>
        <w:autoSpaceDE w:val="0"/>
        <w:ind w:left="4500"/>
        <w:jc w:val="center"/>
        <w:rPr>
          <w:b/>
          <w:bCs/>
          <w:sz w:val="22"/>
          <w:szCs w:val="22"/>
        </w:rPr>
      </w:pPr>
      <w:r w:rsidRPr="003B23F9">
        <w:rPr>
          <w:b/>
          <w:sz w:val="22"/>
          <w:szCs w:val="22"/>
        </w:rPr>
        <w:t>Dănuț Militon Laslău</w:t>
      </w:r>
    </w:p>
    <w:sectPr w:rsidR="00305376" w:rsidRPr="00B23001" w:rsidSect="00BD2919">
      <w:pgSz w:w="12240" w:h="15840"/>
      <w:pgMar w:top="720" w:right="1417" w:bottom="81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iCs/>
        <w:kern w:val="1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-BoldMT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ED74C4"/>
    <w:rsid w:val="001D7EBC"/>
    <w:rsid w:val="002F44F4"/>
    <w:rsid w:val="00305376"/>
    <w:rsid w:val="003156AF"/>
    <w:rsid w:val="003B23F9"/>
    <w:rsid w:val="004834E8"/>
    <w:rsid w:val="006F21FB"/>
    <w:rsid w:val="007A206E"/>
    <w:rsid w:val="00B23001"/>
    <w:rsid w:val="00BD2919"/>
    <w:rsid w:val="00ED3132"/>
    <w:rsid w:val="00ED74C4"/>
    <w:rsid w:val="00FE5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4C4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semiHidden/>
    <w:rsid w:val="00ED74C4"/>
    <w:rPr>
      <w:color w:val="0000FF"/>
      <w:u w:val="single"/>
    </w:rPr>
  </w:style>
  <w:style w:type="table" w:styleId="GrilTabel">
    <w:name w:val="Table Grid"/>
    <w:basedOn w:val="TabelNormal"/>
    <w:uiPriority w:val="59"/>
    <w:rsid w:val="00ED74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D74C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D74C4"/>
    <w:rPr>
      <w:rFonts w:ascii="Tahoma" w:eastAsia="Times New Roman" w:hAnsi="Tahoma" w:cs="Tahoma"/>
      <w:sz w:val="16"/>
      <w:szCs w:val="16"/>
      <w:lang w:val="ro-RO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mariahd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hunedoara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785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</dc:creator>
  <cp:keywords/>
  <dc:description/>
  <cp:lastModifiedBy>Raul</cp:lastModifiedBy>
  <cp:revision>10</cp:revision>
  <dcterms:created xsi:type="dcterms:W3CDTF">2022-02-02T13:40:00Z</dcterms:created>
  <dcterms:modified xsi:type="dcterms:W3CDTF">2023-01-25T09:18:00Z</dcterms:modified>
</cp:coreProperties>
</file>