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0439F" w14:textId="5DAE743E" w:rsidR="00C13E9E" w:rsidRDefault="00C13E9E" w:rsidP="009A6AEA">
      <w:pPr>
        <w:ind w:firstLine="993"/>
        <w:jc w:val="both"/>
        <w:rPr>
          <w:rFonts w:ascii="Times New Roman" w:hAnsi="Times New Roman" w:cs="Times New Roman"/>
          <w:sz w:val="24"/>
          <w:szCs w:val="24"/>
        </w:rPr>
      </w:pPr>
    </w:p>
    <w:tbl>
      <w:tblPr>
        <w:tblW w:w="10632" w:type="dxa"/>
        <w:jc w:val="center"/>
        <w:tblLayout w:type="fixed"/>
        <w:tblLook w:val="0000" w:firstRow="0" w:lastRow="0" w:firstColumn="0" w:lastColumn="0" w:noHBand="0" w:noVBand="0"/>
      </w:tblPr>
      <w:tblGrid>
        <w:gridCol w:w="3660"/>
        <w:gridCol w:w="3653"/>
        <w:gridCol w:w="3319"/>
      </w:tblGrid>
      <w:tr w:rsidR="00F80CC6" w:rsidRPr="0075384D" w14:paraId="0D824A3B" w14:textId="77777777" w:rsidTr="00BA54F4">
        <w:trPr>
          <w:trHeight w:val="808"/>
          <w:jc w:val="center"/>
        </w:trPr>
        <w:tc>
          <w:tcPr>
            <w:tcW w:w="3660" w:type="dxa"/>
            <w:shd w:val="clear" w:color="auto" w:fill="FFFFFF"/>
          </w:tcPr>
          <w:p w14:paraId="0A70C980" w14:textId="77777777" w:rsidR="00F80CC6" w:rsidRPr="00F80CC6" w:rsidRDefault="00F80CC6" w:rsidP="00F80CC6">
            <w:pPr>
              <w:spacing w:after="0" w:line="240" w:lineRule="auto"/>
              <w:rPr>
                <w:rFonts w:ascii="Arial" w:hAnsi="Arial" w:cs="Arial"/>
                <w:b/>
                <w:sz w:val="24"/>
                <w:szCs w:val="24"/>
              </w:rPr>
            </w:pPr>
            <w:r w:rsidRPr="00F80CC6">
              <w:rPr>
                <w:rFonts w:ascii="Arial" w:hAnsi="Arial" w:cs="Arial"/>
                <w:b/>
                <w:sz w:val="24"/>
                <w:szCs w:val="24"/>
              </w:rPr>
              <w:t>ROMÂNIA</w:t>
            </w:r>
          </w:p>
          <w:p w14:paraId="23EEF54A" w14:textId="77777777" w:rsidR="00F80CC6" w:rsidRPr="00F80CC6" w:rsidRDefault="00F80CC6" w:rsidP="00F80CC6">
            <w:pPr>
              <w:spacing w:after="0" w:line="240" w:lineRule="auto"/>
              <w:rPr>
                <w:rFonts w:ascii="Arial" w:hAnsi="Arial" w:cs="Arial"/>
                <w:b/>
                <w:sz w:val="24"/>
                <w:szCs w:val="24"/>
              </w:rPr>
            </w:pPr>
            <w:r w:rsidRPr="00F80CC6">
              <w:rPr>
                <w:rFonts w:ascii="Arial" w:hAnsi="Arial" w:cs="Arial"/>
                <w:b/>
                <w:sz w:val="24"/>
                <w:szCs w:val="24"/>
              </w:rPr>
              <w:t>JUDEȚUL HUNEDOARA</w:t>
            </w:r>
          </w:p>
          <w:p w14:paraId="2144DDCB" w14:textId="77777777" w:rsidR="00F80CC6" w:rsidRPr="00F80CC6" w:rsidRDefault="00F80CC6" w:rsidP="00F80CC6">
            <w:pPr>
              <w:spacing w:after="0" w:line="240" w:lineRule="auto"/>
              <w:rPr>
                <w:rFonts w:ascii="Arial" w:hAnsi="Arial" w:cs="Arial"/>
                <w:b/>
                <w:sz w:val="24"/>
                <w:szCs w:val="24"/>
              </w:rPr>
            </w:pPr>
            <w:r w:rsidRPr="00F80CC6">
              <w:rPr>
                <w:rFonts w:ascii="Arial" w:hAnsi="Arial" w:cs="Arial"/>
                <w:b/>
                <w:sz w:val="24"/>
                <w:szCs w:val="24"/>
              </w:rPr>
              <w:t>MUNICIPIUL HUNEDOARA</w:t>
            </w:r>
          </w:p>
          <w:p w14:paraId="69FD7A47" w14:textId="77777777" w:rsidR="00F80CC6" w:rsidRPr="00F80CC6" w:rsidRDefault="00F80CC6" w:rsidP="00F80CC6">
            <w:pPr>
              <w:spacing w:after="0" w:line="240" w:lineRule="auto"/>
              <w:rPr>
                <w:rFonts w:ascii="Arial" w:hAnsi="Arial" w:cs="Arial"/>
                <w:sz w:val="24"/>
                <w:szCs w:val="24"/>
              </w:rPr>
            </w:pPr>
            <w:r w:rsidRPr="00F80CC6">
              <w:rPr>
                <w:rFonts w:ascii="Arial" w:hAnsi="Arial" w:cs="Arial"/>
                <w:b/>
                <w:sz w:val="24"/>
                <w:szCs w:val="24"/>
              </w:rPr>
              <w:t>CONSILIUL LOCAL</w:t>
            </w:r>
          </w:p>
        </w:tc>
        <w:tc>
          <w:tcPr>
            <w:tcW w:w="3653" w:type="dxa"/>
            <w:shd w:val="clear" w:color="auto" w:fill="FFFFFF"/>
          </w:tcPr>
          <w:p w14:paraId="3C48E536" w14:textId="597DC872" w:rsidR="00F80CC6" w:rsidRPr="00F80CC6" w:rsidRDefault="00F80CC6" w:rsidP="00F80CC6">
            <w:pPr>
              <w:spacing w:after="0" w:line="240" w:lineRule="auto"/>
              <w:jc w:val="center"/>
              <w:rPr>
                <w:rFonts w:ascii="Arial" w:hAnsi="Arial" w:cs="Arial"/>
                <w:b/>
                <w:sz w:val="24"/>
                <w:szCs w:val="24"/>
              </w:rPr>
            </w:pPr>
            <w:r w:rsidRPr="00F80CC6">
              <w:rPr>
                <w:rFonts w:ascii="Arial" w:hAnsi="Arial" w:cs="Arial"/>
                <w:noProof/>
                <w:sz w:val="24"/>
                <w:szCs w:val="24"/>
              </w:rPr>
              <w:drawing>
                <wp:inline distT="0" distB="0" distL="0" distR="0" wp14:anchorId="3056BBD6" wp14:editId="55D7F924">
                  <wp:extent cx="516890" cy="699770"/>
                  <wp:effectExtent l="0" t="0" r="0" b="5080"/>
                  <wp:docPr id="34608527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6890" cy="699770"/>
                          </a:xfrm>
                          <a:prstGeom prst="rect">
                            <a:avLst/>
                          </a:prstGeom>
                          <a:solidFill>
                            <a:srgbClr val="FFFFFF"/>
                          </a:solidFill>
                          <a:ln>
                            <a:noFill/>
                          </a:ln>
                        </pic:spPr>
                      </pic:pic>
                    </a:graphicData>
                  </a:graphic>
                </wp:inline>
              </w:drawing>
            </w:r>
          </w:p>
        </w:tc>
        <w:tc>
          <w:tcPr>
            <w:tcW w:w="3319" w:type="dxa"/>
            <w:shd w:val="clear" w:color="auto" w:fill="FFFFFF"/>
          </w:tcPr>
          <w:p w14:paraId="538E2647" w14:textId="266DBAD1" w:rsidR="00F80CC6" w:rsidRPr="00F80CC6" w:rsidRDefault="00F80CC6" w:rsidP="00F80CC6">
            <w:pPr>
              <w:snapToGrid w:val="0"/>
              <w:spacing w:after="0" w:line="240" w:lineRule="auto"/>
              <w:jc w:val="center"/>
              <w:rPr>
                <w:rFonts w:ascii="Arial" w:hAnsi="Arial" w:cs="Arial"/>
                <w:b/>
                <w:sz w:val="24"/>
                <w:szCs w:val="24"/>
              </w:rPr>
            </w:pPr>
            <w:r w:rsidRPr="00F80CC6">
              <w:rPr>
                <w:rFonts w:ascii="Arial" w:hAnsi="Arial" w:cs="Arial"/>
                <w:b/>
                <w:sz w:val="24"/>
                <w:szCs w:val="24"/>
              </w:rPr>
              <w:t>Anexa nr. 4</w:t>
            </w:r>
            <w:r w:rsidR="00E02682">
              <w:rPr>
                <w:rFonts w:ascii="Arial" w:hAnsi="Arial" w:cs="Arial"/>
                <w:b/>
                <w:sz w:val="24"/>
                <w:szCs w:val="24"/>
              </w:rPr>
              <w:t xml:space="preserve"> la</w:t>
            </w:r>
          </w:p>
          <w:p w14:paraId="0F5F4D95" w14:textId="786ACF6A" w:rsidR="00F80CC6" w:rsidRPr="00F80CC6" w:rsidRDefault="00F80CC6" w:rsidP="00F80CC6">
            <w:pPr>
              <w:spacing w:after="0" w:line="240" w:lineRule="auto"/>
              <w:jc w:val="center"/>
              <w:rPr>
                <w:rStyle w:val="salnbdy"/>
                <w:rFonts w:ascii="Arial" w:hAnsi="Arial" w:cs="Arial"/>
                <w:b/>
                <w:sz w:val="24"/>
                <w:szCs w:val="24"/>
              </w:rPr>
            </w:pPr>
            <w:r w:rsidRPr="00F80CC6">
              <w:rPr>
                <w:rFonts w:ascii="Arial" w:hAnsi="Arial" w:cs="Arial"/>
                <w:b/>
                <w:sz w:val="24"/>
                <w:szCs w:val="24"/>
              </w:rPr>
              <w:t>Proiect</w:t>
            </w:r>
            <w:r w:rsidR="00E02682">
              <w:rPr>
                <w:rFonts w:ascii="Arial" w:hAnsi="Arial" w:cs="Arial"/>
                <w:b/>
                <w:sz w:val="24"/>
                <w:szCs w:val="24"/>
              </w:rPr>
              <w:t>ul</w:t>
            </w:r>
            <w:r w:rsidRPr="00F80CC6">
              <w:rPr>
                <w:rFonts w:ascii="Arial" w:hAnsi="Arial" w:cs="Arial"/>
                <w:b/>
                <w:sz w:val="24"/>
                <w:szCs w:val="24"/>
              </w:rPr>
              <w:t xml:space="preserve"> de Hotărâre</w:t>
            </w:r>
          </w:p>
          <w:p w14:paraId="56301429" w14:textId="7EB77E58" w:rsidR="00F80CC6" w:rsidRPr="00F80CC6" w:rsidRDefault="00F80CC6" w:rsidP="00F80CC6">
            <w:pPr>
              <w:spacing w:after="0" w:line="240" w:lineRule="auto"/>
              <w:jc w:val="center"/>
              <w:rPr>
                <w:rFonts w:ascii="Arial" w:hAnsi="Arial" w:cs="Arial"/>
                <w:color w:val="FF0000"/>
                <w:sz w:val="24"/>
                <w:szCs w:val="24"/>
              </w:rPr>
            </w:pPr>
            <w:r w:rsidRPr="00F80CC6">
              <w:rPr>
                <w:rStyle w:val="salnbdy"/>
                <w:rFonts w:ascii="Arial" w:hAnsi="Arial" w:cs="Arial"/>
                <w:b/>
                <w:sz w:val="24"/>
                <w:szCs w:val="24"/>
              </w:rPr>
              <w:t xml:space="preserve">Nr. </w:t>
            </w:r>
            <w:r w:rsidR="00521B31">
              <w:rPr>
                <w:rStyle w:val="salnbdy"/>
                <w:rFonts w:ascii="Arial" w:hAnsi="Arial" w:cs="Arial"/>
                <w:b/>
                <w:sz w:val="24"/>
                <w:szCs w:val="24"/>
              </w:rPr>
              <w:t>360</w:t>
            </w:r>
            <w:r w:rsidRPr="00F80CC6">
              <w:rPr>
                <w:rStyle w:val="salnbdy"/>
                <w:rFonts w:ascii="Arial" w:hAnsi="Arial" w:cs="Arial"/>
                <w:b/>
                <w:sz w:val="24"/>
                <w:szCs w:val="24"/>
              </w:rPr>
              <w:t>/</w:t>
            </w:r>
            <w:r w:rsidR="00521B31">
              <w:rPr>
                <w:rStyle w:val="salnbdy"/>
                <w:rFonts w:ascii="Arial" w:hAnsi="Arial" w:cs="Arial"/>
                <w:b/>
                <w:sz w:val="24"/>
                <w:szCs w:val="24"/>
              </w:rPr>
              <w:t>20</w:t>
            </w:r>
            <w:r w:rsidRPr="00F80CC6">
              <w:rPr>
                <w:rStyle w:val="salnbdy"/>
                <w:rFonts w:ascii="Arial" w:hAnsi="Arial" w:cs="Arial"/>
                <w:b/>
                <w:sz w:val="24"/>
                <w:szCs w:val="24"/>
              </w:rPr>
              <w:t>.08.2026</w:t>
            </w:r>
          </w:p>
        </w:tc>
      </w:tr>
    </w:tbl>
    <w:p w14:paraId="6C6D5632" w14:textId="77777777" w:rsidR="00D03020" w:rsidRPr="00325AD3" w:rsidRDefault="00D03020" w:rsidP="009A6AEA">
      <w:pPr>
        <w:ind w:firstLine="993"/>
        <w:jc w:val="both"/>
        <w:rPr>
          <w:rFonts w:ascii="Times New Roman" w:hAnsi="Times New Roman" w:cs="Times New Roman"/>
          <w:sz w:val="24"/>
          <w:szCs w:val="24"/>
        </w:rPr>
      </w:pPr>
    </w:p>
    <w:p w14:paraId="08AE691C" w14:textId="260310F2" w:rsidR="009A6AEA" w:rsidRPr="00325AD3" w:rsidRDefault="009A6AEA" w:rsidP="009A6AEA">
      <w:pPr>
        <w:ind w:firstLine="993"/>
        <w:jc w:val="both"/>
        <w:rPr>
          <w:rFonts w:ascii="Times New Roman" w:hAnsi="Times New Roman" w:cs="Times New Roman"/>
          <w:sz w:val="24"/>
          <w:szCs w:val="24"/>
        </w:rPr>
      </w:pPr>
    </w:p>
    <w:p w14:paraId="5EADC91D" w14:textId="4C093606" w:rsidR="009A6AEA" w:rsidRPr="00325AD3" w:rsidRDefault="009A6AEA" w:rsidP="009A6AEA">
      <w:pPr>
        <w:ind w:firstLine="993"/>
        <w:jc w:val="both"/>
        <w:rPr>
          <w:rFonts w:ascii="Times New Roman" w:hAnsi="Times New Roman" w:cs="Times New Roman"/>
          <w:sz w:val="24"/>
          <w:szCs w:val="24"/>
        </w:rPr>
      </w:pPr>
    </w:p>
    <w:p w14:paraId="186A71E1" w14:textId="77777777" w:rsidR="009A6AEA" w:rsidRPr="00325AD3" w:rsidRDefault="009A6AEA" w:rsidP="009A6AEA">
      <w:pPr>
        <w:ind w:firstLine="993"/>
        <w:jc w:val="both"/>
        <w:rPr>
          <w:rFonts w:ascii="Times New Roman" w:hAnsi="Times New Roman" w:cs="Times New Roman"/>
          <w:sz w:val="24"/>
          <w:szCs w:val="24"/>
        </w:rPr>
      </w:pPr>
    </w:p>
    <w:p w14:paraId="223EE44F" w14:textId="77777777" w:rsidR="00C13E9E" w:rsidRPr="00325AD3" w:rsidRDefault="00C13E9E" w:rsidP="009A6AEA">
      <w:pPr>
        <w:ind w:firstLine="993"/>
        <w:jc w:val="both"/>
        <w:rPr>
          <w:rFonts w:ascii="Times New Roman" w:hAnsi="Times New Roman" w:cs="Times New Roman"/>
          <w:sz w:val="24"/>
          <w:szCs w:val="24"/>
        </w:rPr>
      </w:pPr>
    </w:p>
    <w:p w14:paraId="61C9715B" w14:textId="77777777" w:rsidR="00C13E9E" w:rsidRPr="00325AD3" w:rsidRDefault="00C13E9E" w:rsidP="009A6AEA">
      <w:pPr>
        <w:jc w:val="center"/>
        <w:rPr>
          <w:rFonts w:ascii="Times New Roman" w:hAnsi="Times New Roman" w:cs="Times New Roman"/>
          <w:b/>
          <w:bCs/>
          <w:sz w:val="32"/>
          <w:szCs w:val="32"/>
        </w:rPr>
      </w:pPr>
      <w:r w:rsidRPr="00325AD3">
        <w:rPr>
          <w:rFonts w:ascii="Times New Roman" w:hAnsi="Times New Roman" w:cs="Times New Roman"/>
          <w:b/>
          <w:bCs/>
          <w:sz w:val="32"/>
          <w:szCs w:val="32"/>
        </w:rPr>
        <w:t>CAIET DE SARCINI</w:t>
      </w:r>
    </w:p>
    <w:p w14:paraId="4CE5D965" w14:textId="44F2F925" w:rsidR="00C13E9E" w:rsidRPr="00325AD3" w:rsidRDefault="00C13E9E" w:rsidP="009A6AEA">
      <w:pPr>
        <w:shd w:val="clear" w:color="auto" w:fill="BDD6EE" w:themeFill="accent5" w:themeFillTint="66"/>
        <w:jc w:val="center"/>
        <w:rPr>
          <w:rFonts w:ascii="Times New Roman" w:hAnsi="Times New Roman" w:cs="Times New Roman"/>
          <w:b/>
          <w:bCs/>
          <w:sz w:val="32"/>
          <w:szCs w:val="32"/>
        </w:rPr>
      </w:pPr>
      <w:r w:rsidRPr="00325AD3">
        <w:rPr>
          <w:rFonts w:ascii="Times New Roman" w:hAnsi="Times New Roman" w:cs="Times New Roman"/>
          <w:b/>
          <w:bCs/>
          <w:sz w:val="32"/>
          <w:szCs w:val="32"/>
        </w:rPr>
        <w:t>Delegarea gestiunii serviciului public de transport local de persoane prin curse regulate în aria de competență a Asociației de Dezvoltare Intercomunitară „ECO-TRANSPORT HUNEDOARA”</w:t>
      </w:r>
    </w:p>
    <w:p w14:paraId="28D1D1D5" w14:textId="77777777" w:rsidR="00C13E9E" w:rsidRPr="00325AD3" w:rsidRDefault="00C13E9E" w:rsidP="009A6AEA">
      <w:pPr>
        <w:ind w:firstLine="993"/>
        <w:jc w:val="both"/>
        <w:rPr>
          <w:rFonts w:ascii="Times New Roman" w:hAnsi="Times New Roman" w:cs="Times New Roman"/>
          <w:sz w:val="24"/>
          <w:szCs w:val="24"/>
        </w:rPr>
      </w:pPr>
    </w:p>
    <w:p w14:paraId="146B9F90" w14:textId="77777777" w:rsidR="00C13E9E" w:rsidRPr="00325AD3" w:rsidRDefault="00C13E9E" w:rsidP="009A6AEA">
      <w:pPr>
        <w:ind w:firstLine="993"/>
        <w:jc w:val="both"/>
        <w:rPr>
          <w:rFonts w:ascii="Times New Roman" w:hAnsi="Times New Roman" w:cs="Times New Roman"/>
          <w:sz w:val="24"/>
          <w:szCs w:val="24"/>
        </w:rPr>
      </w:pPr>
    </w:p>
    <w:p w14:paraId="7FD52037" w14:textId="77777777" w:rsidR="00C13E9E" w:rsidRPr="00325AD3" w:rsidRDefault="00C13E9E" w:rsidP="009A6AEA">
      <w:pPr>
        <w:ind w:firstLine="993"/>
        <w:jc w:val="both"/>
        <w:rPr>
          <w:rFonts w:ascii="Times New Roman" w:hAnsi="Times New Roman" w:cs="Times New Roman"/>
          <w:sz w:val="24"/>
          <w:szCs w:val="24"/>
        </w:rPr>
      </w:pPr>
    </w:p>
    <w:p w14:paraId="2E41D412" w14:textId="77777777" w:rsidR="00C13E9E" w:rsidRPr="00325AD3" w:rsidRDefault="00C13E9E" w:rsidP="009A6AEA">
      <w:pPr>
        <w:ind w:firstLine="993"/>
        <w:jc w:val="both"/>
        <w:rPr>
          <w:rFonts w:ascii="Times New Roman" w:hAnsi="Times New Roman" w:cs="Times New Roman"/>
          <w:sz w:val="24"/>
          <w:szCs w:val="24"/>
        </w:rPr>
      </w:pPr>
    </w:p>
    <w:p w14:paraId="2E717435" w14:textId="77777777" w:rsidR="00C13E9E" w:rsidRPr="00325AD3" w:rsidRDefault="00C13E9E" w:rsidP="009A6AEA">
      <w:pPr>
        <w:ind w:firstLine="993"/>
        <w:jc w:val="both"/>
        <w:rPr>
          <w:rFonts w:ascii="Times New Roman" w:hAnsi="Times New Roman" w:cs="Times New Roman"/>
          <w:sz w:val="24"/>
          <w:szCs w:val="24"/>
        </w:rPr>
      </w:pPr>
    </w:p>
    <w:p w14:paraId="5183DB89" w14:textId="77777777" w:rsidR="00C13E9E" w:rsidRPr="00325AD3" w:rsidRDefault="00C13E9E" w:rsidP="009A6AEA">
      <w:pPr>
        <w:ind w:firstLine="993"/>
        <w:jc w:val="both"/>
        <w:rPr>
          <w:rFonts w:ascii="Times New Roman" w:hAnsi="Times New Roman" w:cs="Times New Roman"/>
          <w:sz w:val="24"/>
          <w:szCs w:val="24"/>
        </w:rPr>
      </w:pPr>
    </w:p>
    <w:p w14:paraId="4A89FF25" w14:textId="77777777" w:rsidR="00C13E9E" w:rsidRPr="00325AD3" w:rsidRDefault="00C13E9E" w:rsidP="009A6AEA">
      <w:pPr>
        <w:ind w:firstLine="993"/>
        <w:jc w:val="both"/>
        <w:rPr>
          <w:rFonts w:ascii="Times New Roman" w:hAnsi="Times New Roman" w:cs="Times New Roman"/>
          <w:sz w:val="24"/>
          <w:szCs w:val="24"/>
        </w:rPr>
      </w:pPr>
    </w:p>
    <w:p w14:paraId="2B0E0942" w14:textId="77777777" w:rsidR="00C13E9E" w:rsidRPr="00325AD3" w:rsidRDefault="00C13E9E" w:rsidP="009A6AEA">
      <w:pPr>
        <w:ind w:firstLine="993"/>
        <w:jc w:val="both"/>
        <w:rPr>
          <w:rFonts w:ascii="Times New Roman" w:hAnsi="Times New Roman" w:cs="Times New Roman"/>
          <w:sz w:val="24"/>
          <w:szCs w:val="24"/>
        </w:rPr>
      </w:pPr>
    </w:p>
    <w:p w14:paraId="5485E225" w14:textId="77777777" w:rsidR="00C13E9E" w:rsidRPr="00325AD3" w:rsidRDefault="00C13E9E" w:rsidP="009A6AEA">
      <w:pPr>
        <w:ind w:firstLine="993"/>
        <w:jc w:val="both"/>
        <w:rPr>
          <w:rFonts w:ascii="Times New Roman" w:hAnsi="Times New Roman" w:cs="Times New Roman"/>
          <w:sz w:val="24"/>
          <w:szCs w:val="24"/>
        </w:rPr>
      </w:pPr>
    </w:p>
    <w:p w14:paraId="2F4195FC" w14:textId="77777777" w:rsidR="00C13E9E" w:rsidRDefault="00C13E9E" w:rsidP="009A6AEA">
      <w:pPr>
        <w:ind w:firstLine="993"/>
        <w:jc w:val="both"/>
        <w:rPr>
          <w:rFonts w:ascii="Times New Roman" w:hAnsi="Times New Roman" w:cs="Times New Roman"/>
          <w:sz w:val="24"/>
          <w:szCs w:val="24"/>
        </w:rPr>
      </w:pPr>
    </w:p>
    <w:p w14:paraId="7BA6C097" w14:textId="77777777" w:rsidR="00A77DA9" w:rsidRDefault="00A77DA9" w:rsidP="009A6AEA">
      <w:pPr>
        <w:ind w:firstLine="993"/>
        <w:jc w:val="both"/>
        <w:rPr>
          <w:rFonts w:ascii="Times New Roman" w:hAnsi="Times New Roman" w:cs="Times New Roman"/>
          <w:sz w:val="24"/>
          <w:szCs w:val="24"/>
        </w:rPr>
      </w:pPr>
    </w:p>
    <w:p w14:paraId="2FEA0CEC" w14:textId="77777777" w:rsidR="00A77DA9" w:rsidRDefault="00A77DA9" w:rsidP="009A6AEA">
      <w:pPr>
        <w:ind w:firstLine="993"/>
        <w:jc w:val="both"/>
        <w:rPr>
          <w:rFonts w:ascii="Times New Roman" w:hAnsi="Times New Roman" w:cs="Times New Roman"/>
          <w:sz w:val="24"/>
          <w:szCs w:val="24"/>
        </w:rPr>
      </w:pPr>
    </w:p>
    <w:p w14:paraId="00596C9F" w14:textId="77777777" w:rsidR="00A77DA9" w:rsidRDefault="00A77DA9" w:rsidP="009A6AEA">
      <w:pPr>
        <w:ind w:firstLine="993"/>
        <w:jc w:val="both"/>
        <w:rPr>
          <w:rFonts w:ascii="Times New Roman" w:hAnsi="Times New Roman" w:cs="Times New Roman"/>
          <w:sz w:val="24"/>
          <w:szCs w:val="24"/>
        </w:rPr>
      </w:pPr>
    </w:p>
    <w:p w14:paraId="44AF91CE" w14:textId="77777777" w:rsidR="00A77DA9" w:rsidRPr="00325AD3" w:rsidRDefault="00A77DA9" w:rsidP="009A6AEA">
      <w:pPr>
        <w:ind w:firstLine="993"/>
        <w:jc w:val="both"/>
        <w:rPr>
          <w:rFonts w:ascii="Times New Roman" w:hAnsi="Times New Roman" w:cs="Times New Roman"/>
          <w:sz w:val="24"/>
          <w:szCs w:val="24"/>
        </w:rPr>
      </w:pPr>
    </w:p>
    <w:p w14:paraId="0223B7A5" w14:textId="384CE3DF" w:rsidR="00C13E9E" w:rsidRPr="00325AD3" w:rsidRDefault="00C13E9E" w:rsidP="009A6AEA">
      <w:pPr>
        <w:ind w:firstLine="993"/>
        <w:jc w:val="both"/>
        <w:rPr>
          <w:rFonts w:ascii="Times New Roman" w:hAnsi="Times New Roman" w:cs="Times New Roman"/>
          <w:sz w:val="24"/>
          <w:szCs w:val="24"/>
        </w:rPr>
      </w:pPr>
    </w:p>
    <w:p w14:paraId="78CEBD45" w14:textId="2E400969" w:rsidR="009A6AEA" w:rsidRPr="00325AD3" w:rsidRDefault="009A6AEA" w:rsidP="009A6AEA">
      <w:pPr>
        <w:ind w:firstLine="993"/>
        <w:jc w:val="both"/>
        <w:rPr>
          <w:rFonts w:ascii="Times New Roman" w:hAnsi="Times New Roman" w:cs="Times New Roman"/>
          <w:sz w:val="24"/>
          <w:szCs w:val="24"/>
        </w:rPr>
      </w:pPr>
    </w:p>
    <w:p w14:paraId="69B5D908" w14:textId="00540A96" w:rsidR="009A6AEA" w:rsidRPr="00325AD3" w:rsidRDefault="009A6AEA" w:rsidP="009A6AEA">
      <w:pPr>
        <w:ind w:firstLine="993"/>
        <w:jc w:val="both"/>
        <w:rPr>
          <w:rFonts w:ascii="Times New Roman" w:hAnsi="Times New Roman" w:cs="Times New Roman"/>
          <w:sz w:val="24"/>
          <w:szCs w:val="24"/>
        </w:rPr>
      </w:pPr>
    </w:p>
    <w:p w14:paraId="3326C794" w14:textId="71C33D40" w:rsidR="009A6AEA" w:rsidRPr="00325AD3" w:rsidRDefault="009A6AEA" w:rsidP="009A6AEA">
      <w:pPr>
        <w:ind w:firstLine="993"/>
        <w:jc w:val="both"/>
        <w:rPr>
          <w:rFonts w:ascii="Times New Roman" w:hAnsi="Times New Roman" w:cs="Times New Roman"/>
          <w:sz w:val="24"/>
          <w:szCs w:val="24"/>
        </w:rPr>
      </w:pPr>
    </w:p>
    <w:p w14:paraId="6A11A939" w14:textId="4295DBFB" w:rsidR="009A6AEA" w:rsidRPr="00325AD3" w:rsidRDefault="009A6AEA" w:rsidP="009A6AEA">
      <w:pPr>
        <w:ind w:firstLine="993"/>
        <w:jc w:val="both"/>
        <w:rPr>
          <w:rFonts w:ascii="Times New Roman" w:hAnsi="Times New Roman" w:cs="Times New Roman"/>
          <w:sz w:val="24"/>
          <w:szCs w:val="24"/>
        </w:rPr>
      </w:pPr>
    </w:p>
    <w:p w14:paraId="0A24F1B8" w14:textId="4659E8E6" w:rsidR="009A6AEA" w:rsidRDefault="009A6AEA" w:rsidP="009A6AEA">
      <w:pPr>
        <w:ind w:firstLine="993"/>
        <w:jc w:val="both"/>
        <w:rPr>
          <w:rFonts w:ascii="Times New Roman" w:hAnsi="Times New Roman" w:cs="Times New Roman"/>
          <w:sz w:val="24"/>
          <w:szCs w:val="24"/>
        </w:rPr>
      </w:pPr>
    </w:p>
    <w:p w14:paraId="6D1B9C53" w14:textId="77777777" w:rsidR="000C6D09" w:rsidRPr="00325AD3" w:rsidRDefault="000C6D09" w:rsidP="009A6AEA">
      <w:pPr>
        <w:ind w:firstLine="993"/>
        <w:jc w:val="both"/>
        <w:rPr>
          <w:rFonts w:ascii="Times New Roman" w:hAnsi="Times New Roman" w:cs="Times New Roman"/>
          <w:sz w:val="24"/>
          <w:szCs w:val="24"/>
        </w:rPr>
      </w:pPr>
    </w:p>
    <w:p w14:paraId="2F48F947" w14:textId="77777777" w:rsidR="00C13E9E" w:rsidRPr="00325AD3" w:rsidRDefault="00C13E9E" w:rsidP="009A6AEA">
      <w:pPr>
        <w:jc w:val="both"/>
        <w:rPr>
          <w:rFonts w:ascii="Times New Roman" w:hAnsi="Times New Roman" w:cs="Times New Roman"/>
          <w:sz w:val="24"/>
          <w:szCs w:val="24"/>
        </w:rPr>
      </w:pPr>
    </w:p>
    <w:p w14:paraId="1D8FE573" w14:textId="77777777" w:rsidR="00C13E9E" w:rsidRPr="000C6D09" w:rsidRDefault="00C13E9E" w:rsidP="009A6AEA">
      <w:pPr>
        <w:ind w:firstLine="993"/>
        <w:jc w:val="both"/>
        <w:rPr>
          <w:rFonts w:ascii="Times New Roman" w:hAnsi="Times New Roman" w:cs="Times New Roman"/>
          <w:b/>
          <w:bCs/>
          <w:sz w:val="24"/>
          <w:szCs w:val="24"/>
        </w:rPr>
      </w:pPr>
      <w:r w:rsidRPr="000C6D09">
        <w:rPr>
          <w:rFonts w:ascii="Times New Roman" w:hAnsi="Times New Roman" w:cs="Times New Roman"/>
          <w:b/>
          <w:bCs/>
          <w:sz w:val="24"/>
          <w:szCs w:val="24"/>
        </w:rPr>
        <w:t>CAPITOLUL I: DATE GENERALE</w:t>
      </w:r>
    </w:p>
    <w:p w14:paraId="4F70CF6F" w14:textId="77777777" w:rsidR="005B7EB9" w:rsidRPr="00325AD3" w:rsidRDefault="005B7EB9" w:rsidP="009A6AEA">
      <w:pPr>
        <w:ind w:firstLine="993"/>
        <w:jc w:val="both"/>
        <w:rPr>
          <w:rFonts w:ascii="Times New Roman" w:hAnsi="Times New Roman" w:cs="Times New Roman"/>
          <w:sz w:val="24"/>
          <w:szCs w:val="24"/>
        </w:rPr>
      </w:pPr>
      <w:r w:rsidRPr="00325AD3">
        <w:rPr>
          <w:rFonts w:ascii="Times New Roman" w:hAnsi="Times New Roman" w:cs="Times New Roman"/>
          <w:sz w:val="24"/>
          <w:szCs w:val="24"/>
        </w:rPr>
        <w:t>Prezentul Caiet de sarcini face parte integrantă din documentația privind atribuirea Contractului de delegare a gestiunii serviciului public de transport local de persoane în aria teritorială de competență a Asociației de Dezvoltare Intercomunitară „ECO-TRANSPORT HUNEDOARA” și stabilește cerințele tehnice, organizatorice și operaționale obligatorii pentru prestarea serviciului, în conformitate cu necesitățile Entității Contractante și cu prevederile Contractului de delegare.</w:t>
      </w:r>
    </w:p>
    <w:p w14:paraId="101BF9D1" w14:textId="0EB1102C" w:rsidR="00E5703E" w:rsidRPr="00325AD3" w:rsidRDefault="00E5703E" w:rsidP="009A6AEA">
      <w:pPr>
        <w:ind w:firstLine="993"/>
        <w:jc w:val="both"/>
        <w:rPr>
          <w:rFonts w:ascii="Times New Roman" w:hAnsi="Times New Roman" w:cs="Times New Roman"/>
          <w:sz w:val="24"/>
          <w:szCs w:val="24"/>
        </w:rPr>
      </w:pPr>
      <w:r w:rsidRPr="00325AD3">
        <w:rPr>
          <w:rFonts w:ascii="Times New Roman" w:hAnsi="Times New Roman" w:cs="Times New Roman"/>
          <w:sz w:val="24"/>
          <w:szCs w:val="24"/>
        </w:rPr>
        <w:t>Operatorul intern va presta serviciul cu respectarea condițiilor aplicabile atribuirii directe prevăzute de art. 5 alin. (2) din Regulamentul (CE) nr. 1370/2007, inclusiv a condițiilor privind exercitarea controlului de către autoritățile competente, limitarea teritorială a activității și, după caz, subcontractarea serviciului.</w:t>
      </w:r>
    </w:p>
    <w:p w14:paraId="35E3539C" w14:textId="43E55168" w:rsidR="00C13E9E" w:rsidRPr="00325AD3" w:rsidRDefault="00C13E9E" w:rsidP="009A6AEA">
      <w:pPr>
        <w:ind w:firstLine="993"/>
        <w:jc w:val="both"/>
        <w:rPr>
          <w:rFonts w:ascii="Times New Roman" w:hAnsi="Times New Roman" w:cs="Times New Roman"/>
          <w:sz w:val="24"/>
          <w:szCs w:val="24"/>
        </w:rPr>
      </w:pPr>
      <w:r w:rsidRPr="00325AD3">
        <w:rPr>
          <w:rFonts w:ascii="Times New Roman" w:hAnsi="Times New Roman" w:cs="Times New Roman"/>
          <w:b/>
          <w:bCs/>
          <w:sz w:val="24"/>
          <w:szCs w:val="24"/>
        </w:rPr>
        <w:t>Denumire entitate contractantă:</w:t>
      </w:r>
      <w:r w:rsidRPr="00325AD3">
        <w:rPr>
          <w:rFonts w:ascii="Times New Roman" w:hAnsi="Times New Roman" w:cs="Times New Roman"/>
          <w:sz w:val="24"/>
          <w:szCs w:val="24"/>
        </w:rPr>
        <w:t xml:space="preserve"> </w:t>
      </w:r>
      <w:r w:rsidR="007E1D60" w:rsidRPr="00325AD3">
        <w:rPr>
          <w:rFonts w:ascii="Times New Roman" w:hAnsi="Times New Roman" w:cs="Times New Roman"/>
          <w:sz w:val="24"/>
          <w:szCs w:val="24"/>
        </w:rPr>
        <w:t>ASOCIATIA "ECO-TRANSPORT "HUNEDOARA</w:t>
      </w:r>
    </w:p>
    <w:p w14:paraId="6D0B6182" w14:textId="4D26811A" w:rsidR="00C13E9E" w:rsidRPr="00325AD3" w:rsidRDefault="00C13E9E" w:rsidP="009A6AEA">
      <w:pPr>
        <w:ind w:firstLine="993"/>
        <w:jc w:val="both"/>
        <w:rPr>
          <w:rFonts w:ascii="Times New Roman" w:hAnsi="Times New Roman" w:cs="Times New Roman"/>
          <w:sz w:val="24"/>
          <w:szCs w:val="24"/>
        </w:rPr>
      </w:pPr>
      <w:r w:rsidRPr="00325AD3">
        <w:rPr>
          <w:rFonts w:ascii="Times New Roman" w:hAnsi="Times New Roman" w:cs="Times New Roman"/>
          <w:sz w:val="24"/>
          <w:szCs w:val="24"/>
        </w:rPr>
        <w:t xml:space="preserve">CIF: </w:t>
      </w:r>
      <w:r w:rsidR="007E1D60" w:rsidRPr="00325AD3">
        <w:rPr>
          <w:rFonts w:ascii="Times New Roman" w:hAnsi="Times New Roman" w:cs="Times New Roman"/>
          <w:sz w:val="24"/>
          <w:szCs w:val="24"/>
        </w:rPr>
        <w:t>53052337</w:t>
      </w:r>
    </w:p>
    <w:p w14:paraId="68A8B042" w14:textId="5CC99597" w:rsidR="00C13E9E" w:rsidRPr="00325AD3" w:rsidRDefault="00C13E9E" w:rsidP="009A6AEA">
      <w:pPr>
        <w:ind w:firstLine="993"/>
        <w:jc w:val="both"/>
        <w:rPr>
          <w:rFonts w:ascii="Times New Roman" w:hAnsi="Times New Roman" w:cs="Times New Roman"/>
          <w:sz w:val="24"/>
          <w:szCs w:val="24"/>
        </w:rPr>
      </w:pPr>
      <w:r w:rsidRPr="00325AD3">
        <w:rPr>
          <w:rFonts w:ascii="Times New Roman" w:hAnsi="Times New Roman" w:cs="Times New Roman"/>
          <w:sz w:val="24"/>
          <w:szCs w:val="24"/>
        </w:rPr>
        <w:t xml:space="preserve">Adresa: </w:t>
      </w:r>
      <w:r w:rsidR="007E1D60" w:rsidRPr="00325AD3">
        <w:rPr>
          <w:rFonts w:ascii="Times New Roman" w:hAnsi="Times New Roman" w:cs="Times New Roman"/>
          <w:sz w:val="24"/>
          <w:szCs w:val="24"/>
        </w:rPr>
        <w:t>România, Municipiul Hunedoara, B-dul Libertății nr.17, camera 14, județul Hunedoara.</w:t>
      </w:r>
    </w:p>
    <w:p w14:paraId="2A7ED3E1" w14:textId="69D8DA5E" w:rsidR="00C13E9E" w:rsidRPr="00325AD3" w:rsidRDefault="00C13E9E" w:rsidP="009A6AEA">
      <w:pPr>
        <w:ind w:firstLine="993"/>
        <w:jc w:val="both"/>
        <w:rPr>
          <w:rFonts w:ascii="Times New Roman" w:hAnsi="Times New Roman" w:cs="Times New Roman"/>
          <w:sz w:val="24"/>
          <w:szCs w:val="24"/>
        </w:rPr>
      </w:pPr>
      <w:r w:rsidRPr="00325AD3">
        <w:rPr>
          <w:rFonts w:ascii="Times New Roman" w:hAnsi="Times New Roman" w:cs="Times New Roman"/>
          <w:sz w:val="24"/>
          <w:szCs w:val="24"/>
        </w:rPr>
        <w:t xml:space="preserve">Codul NUTS: </w:t>
      </w:r>
      <w:r w:rsidR="007E1D60" w:rsidRPr="00325AD3">
        <w:rPr>
          <w:rFonts w:ascii="Times New Roman" w:hAnsi="Times New Roman" w:cs="Times New Roman"/>
          <w:sz w:val="24"/>
          <w:szCs w:val="24"/>
        </w:rPr>
        <w:t>RO423 Județul Hunedoara</w:t>
      </w:r>
    </w:p>
    <w:p w14:paraId="5E933AE6" w14:textId="2E63D3F9" w:rsidR="00C13E9E" w:rsidRPr="00325AD3" w:rsidRDefault="00C13E9E" w:rsidP="009A6AEA">
      <w:pPr>
        <w:ind w:firstLine="993"/>
        <w:jc w:val="both"/>
        <w:rPr>
          <w:rFonts w:ascii="Times New Roman" w:hAnsi="Times New Roman" w:cs="Times New Roman"/>
          <w:sz w:val="24"/>
          <w:szCs w:val="24"/>
        </w:rPr>
      </w:pPr>
      <w:r w:rsidRPr="00325AD3">
        <w:rPr>
          <w:rFonts w:ascii="Times New Roman" w:hAnsi="Times New Roman" w:cs="Times New Roman"/>
          <w:sz w:val="24"/>
          <w:szCs w:val="24"/>
        </w:rPr>
        <w:t xml:space="preserve">Telefon: </w:t>
      </w:r>
      <w:r w:rsidR="007E1D60" w:rsidRPr="00325AD3">
        <w:rPr>
          <w:rFonts w:ascii="Times New Roman" w:hAnsi="Times New Roman" w:cs="Times New Roman"/>
          <w:sz w:val="24"/>
          <w:szCs w:val="24"/>
        </w:rPr>
        <w:t>+400720124254</w:t>
      </w:r>
    </w:p>
    <w:p w14:paraId="16C83483" w14:textId="4C1CF9A1" w:rsidR="007E1D60" w:rsidRPr="00325AD3" w:rsidRDefault="00C13E9E" w:rsidP="009A6AEA">
      <w:pPr>
        <w:ind w:firstLine="993"/>
        <w:jc w:val="both"/>
        <w:rPr>
          <w:rFonts w:ascii="Times New Roman" w:hAnsi="Times New Roman" w:cs="Times New Roman"/>
          <w:sz w:val="24"/>
          <w:szCs w:val="24"/>
        </w:rPr>
      </w:pPr>
      <w:r w:rsidRPr="00325AD3">
        <w:rPr>
          <w:rFonts w:ascii="Times New Roman" w:hAnsi="Times New Roman" w:cs="Times New Roman"/>
          <w:sz w:val="24"/>
          <w:szCs w:val="24"/>
        </w:rPr>
        <w:t xml:space="preserve">Adresa de internet: </w:t>
      </w:r>
      <w:hyperlink r:id="rId8" w:history="1">
        <w:r w:rsidR="007E1D60" w:rsidRPr="00325AD3">
          <w:rPr>
            <w:rStyle w:val="Hyperlink"/>
            <w:rFonts w:ascii="Times New Roman" w:hAnsi="Times New Roman" w:cs="Times New Roman"/>
            <w:sz w:val="24"/>
            <w:szCs w:val="24"/>
          </w:rPr>
          <w:t>https://www.primariahunedoara.ro</w:t>
        </w:r>
      </w:hyperlink>
      <w:r w:rsidR="007E1D60" w:rsidRPr="00325AD3">
        <w:rPr>
          <w:rFonts w:ascii="Times New Roman" w:hAnsi="Times New Roman" w:cs="Times New Roman"/>
          <w:sz w:val="24"/>
          <w:szCs w:val="24"/>
        </w:rPr>
        <w:t xml:space="preserve"> </w:t>
      </w:r>
    </w:p>
    <w:p w14:paraId="2B7AACC7" w14:textId="5EEBCA99" w:rsidR="00C13E9E" w:rsidRPr="00325AD3" w:rsidRDefault="00C13E9E" w:rsidP="009A6AEA">
      <w:pPr>
        <w:ind w:firstLine="993"/>
        <w:jc w:val="both"/>
        <w:rPr>
          <w:rFonts w:ascii="Times New Roman" w:hAnsi="Times New Roman" w:cs="Times New Roman"/>
          <w:sz w:val="24"/>
          <w:szCs w:val="24"/>
        </w:rPr>
      </w:pPr>
      <w:r w:rsidRPr="00325AD3">
        <w:rPr>
          <w:rFonts w:ascii="Times New Roman" w:hAnsi="Times New Roman" w:cs="Times New Roman"/>
          <w:sz w:val="24"/>
          <w:szCs w:val="24"/>
        </w:rPr>
        <w:t xml:space="preserve">Tipul Autorității contractante: </w:t>
      </w:r>
      <w:r w:rsidR="007E1D60" w:rsidRPr="00325AD3">
        <w:rPr>
          <w:rFonts w:ascii="Times New Roman" w:hAnsi="Times New Roman" w:cs="Times New Roman"/>
          <w:sz w:val="24"/>
          <w:szCs w:val="24"/>
        </w:rPr>
        <w:t>Asociere de autorități publice locale</w:t>
      </w:r>
    </w:p>
    <w:p w14:paraId="1C431FF8" w14:textId="07D6D697" w:rsidR="00C13E9E" w:rsidRPr="00325AD3" w:rsidRDefault="00C13E9E" w:rsidP="009A6AEA">
      <w:pPr>
        <w:ind w:firstLine="993"/>
        <w:jc w:val="both"/>
        <w:rPr>
          <w:rFonts w:ascii="Times New Roman" w:hAnsi="Times New Roman" w:cs="Times New Roman"/>
          <w:sz w:val="24"/>
          <w:szCs w:val="24"/>
        </w:rPr>
      </w:pPr>
      <w:r w:rsidRPr="00325AD3">
        <w:rPr>
          <w:rFonts w:ascii="Times New Roman" w:hAnsi="Times New Roman" w:cs="Times New Roman"/>
          <w:sz w:val="24"/>
          <w:szCs w:val="24"/>
        </w:rPr>
        <w:t xml:space="preserve">Activitatea principală: </w:t>
      </w:r>
      <w:r w:rsidR="007E1D60" w:rsidRPr="00325AD3">
        <w:rPr>
          <w:rFonts w:ascii="Times New Roman" w:hAnsi="Times New Roman" w:cs="Times New Roman"/>
          <w:sz w:val="24"/>
          <w:szCs w:val="24"/>
        </w:rPr>
        <w:t>Servicii publice generale – organizarea și gestionarea serviciului public de transport local de persoane.</w:t>
      </w:r>
    </w:p>
    <w:p w14:paraId="562E201E" w14:textId="77777777" w:rsidR="00C13E9E" w:rsidRPr="00325AD3" w:rsidRDefault="00C13E9E" w:rsidP="009A6AEA">
      <w:pPr>
        <w:ind w:firstLine="993"/>
        <w:jc w:val="both"/>
        <w:rPr>
          <w:rFonts w:ascii="Times New Roman" w:hAnsi="Times New Roman" w:cs="Times New Roman"/>
          <w:b/>
          <w:bCs/>
          <w:sz w:val="24"/>
          <w:szCs w:val="24"/>
          <w:u w:val="single"/>
        </w:rPr>
      </w:pPr>
      <w:r w:rsidRPr="00325AD3">
        <w:rPr>
          <w:rFonts w:ascii="Times New Roman" w:hAnsi="Times New Roman" w:cs="Times New Roman"/>
          <w:b/>
          <w:bCs/>
          <w:sz w:val="24"/>
          <w:szCs w:val="24"/>
          <w:u w:val="single"/>
        </w:rPr>
        <w:t>CAPITOLUL II: CONTEXT ȘI NECESITATE</w:t>
      </w:r>
    </w:p>
    <w:p w14:paraId="65FB3711" w14:textId="6ADBE571" w:rsidR="00176E1D" w:rsidRPr="00325AD3" w:rsidRDefault="00176E1D" w:rsidP="00176E1D">
      <w:pPr>
        <w:ind w:firstLine="993"/>
        <w:jc w:val="both"/>
        <w:rPr>
          <w:rFonts w:ascii="Times New Roman" w:hAnsi="Times New Roman" w:cs="Times New Roman"/>
          <w:sz w:val="24"/>
          <w:szCs w:val="24"/>
        </w:rPr>
      </w:pPr>
      <w:r w:rsidRPr="00325AD3">
        <w:rPr>
          <w:rFonts w:ascii="Times New Roman" w:hAnsi="Times New Roman" w:cs="Times New Roman"/>
          <w:sz w:val="24"/>
          <w:szCs w:val="24"/>
        </w:rPr>
        <w:t>Art. 1 Delegarea gestiunii serviciului public de transport local de persoane prin curse regulate în aria de competență a Asociației de Dezvoltare Intercomunitară „ECO-TRANSPORT HUNEDOARA” este justificată de următoarele considerente:</w:t>
      </w:r>
    </w:p>
    <w:p w14:paraId="50C72CE5" w14:textId="760F930F" w:rsidR="00176E1D" w:rsidRPr="00325AD3" w:rsidRDefault="00E5703E" w:rsidP="00176E1D">
      <w:pPr>
        <w:pStyle w:val="Listparagraf"/>
        <w:numPr>
          <w:ilvl w:val="0"/>
          <w:numId w:val="1"/>
        </w:numPr>
        <w:ind w:left="0" w:firstLine="1353"/>
        <w:jc w:val="both"/>
        <w:rPr>
          <w:rFonts w:ascii="Times New Roman" w:hAnsi="Times New Roman" w:cs="Times New Roman"/>
          <w:sz w:val="24"/>
          <w:szCs w:val="24"/>
        </w:rPr>
      </w:pPr>
      <w:r w:rsidRPr="00325AD3">
        <w:rPr>
          <w:rFonts w:ascii="Times New Roman" w:hAnsi="Times New Roman" w:cs="Times New Roman"/>
          <w:sz w:val="24"/>
          <w:szCs w:val="24"/>
        </w:rPr>
        <w:t>atribuirea Contractului de delegare se realizează direct către operatorul intern, în condițiile art. 5 alin. (2) din Regulamentul (CE) nr. 1370/2007 și ale legislației naționale aplicabile</w:t>
      </w:r>
      <w:r w:rsidR="00176E1D" w:rsidRPr="00325AD3">
        <w:rPr>
          <w:rFonts w:ascii="Times New Roman" w:hAnsi="Times New Roman" w:cs="Times New Roman"/>
          <w:sz w:val="24"/>
          <w:szCs w:val="24"/>
        </w:rPr>
        <w:t>;</w:t>
      </w:r>
    </w:p>
    <w:p w14:paraId="4639BD8C" w14:textId="7B0C4A20" w:rsidR="00176E1D" w:rsidRPr="00325AD3" w:rsidRDefault="00176E1D" w:rsidP="00176E1D">
      <w:pPr>
        <w:pStyle w:val="Listparagraf"/>
        <w:numPr>
          <w:ilvl w:val="0"/>
          <w:numId w:val="1"/>
        </w:numPr>
        <w:ind w:left="0" w:firstLine="1353"/>
        <w:jc w:val="both"/>
        <w:rPr>
          <w:rFonts w:ascii="Times New Roman" w:hAnsi="Times New Roman" w:cs="Times New Roman"/>
          <w:sz w:val="24"/>
          <w:szCs w:val="24"/>
        </w:rPr>
      </w:pPr>
      <w:r w:rsidRPr="00325AD3">
        <w:rPr>
          <w:rFonts w:ascii="Times New Roman" w:hAnsi="Times New Roman" w:cs="Times New Roman"/>
          <w:sz w:val="24"/>
          <w:szCs w:val="24"/>
        </w:rPr>
        <w:t>serviciul public de transport local de persoane reprezintă un serviciu comunitar de utilități publice de interes economic general, fiind supus obligațiilor de serviciu public privind continuitatea, regularitatea, permanența, adaptabilitatea, accesibilitatea, siguranța și calitatea serviciului, în conformitate cu prevederile Legii nr. 51/2006, Legii nr. 92/2007 și ale Regulamentului (CE) nr. 1370/2007;</w:t>
      </w:r>
    </w:p>
    <w:p w14:paraId="406C68DC" w14:textId="2184A8A9" w:rsidR="00176E1D" w:rsidRPr="00325AD3" w:rsidRDefault="00176E1D" w:rsidP="00176E1D">
      <w:pPr>
        <w:pStyle w:val="Listparagraf"/>
        <w:numPr>
          <w:ilvl w:val="0"/>
          <w:numId w:val="1"/>
        </w:numPr>
        <w:ind w:left="0" w:firstLine="1353"/>
        <w:jc w:val="both"/>
        <w:rPr>
          <w:rFonts w:ascii="Times New Roman" w:hAnsi="Times New Roman" w:cs="Times New Roman"/>
          <w:sz w:val="24"/>
          <w:szCs w:val="24"/>
        </w:rPr>
      </w:pPr>
      <w:r w:rsidRPr="00325AD3">
        <w:rPr>
          <w:rFonts w:ascii="Times New Roman" w:hAnsi="Times New Roman" w:cs="Times New Roman"/>
          <w:sz w:val="24"/>
          <w:szCs w:val="24"/>
        </w:rPr>
        <w:t>necesitatea asigurării exploatării eficiente a autobuzelor electrice și a infrastructurii aferente, achiziționate prin Planul Național de Redresare și Reziliență (PNRR), cu respectarea obligațiilor asumate prin contractul de finanțare și menținerea funcționalității investiției pe întreaga perioadă de durabilitate;</w:t>
      </w:r>
    </w:p>
    <w:p w14:paraId="0BB64759" w14:textId="05EF13FA" w:rsidR="00176E1D" w:rsidRDefault="00B3454B" w:rsidP="00176E1D">
      <w:pPr>
        <w:pStyle w:val="Listparagraf"/>
        <w:numPr>
          <w:ilvl w:val="0"/>
          <w:numId w:val="1"/>
        </w:numPr>
        <w:ind w:left="0" w:firstLine="1353"/>
        <w:jc w:val="both"/>
        <w:rPr>
          <w:rFonts w:ascii="Times New Roman" w:hAnsi="Times New Roman" w:cs="Times New Roman"/>
          <w:sz w:val="24"/>
          <w:szCs w:val="24"/>
        </w:rPr>
      </w:pPr>
      <w:r w:rsidRPr="00325AD3">
        <w:rPr>
          <w:rFonts w:ascii="Times New Roman" w:hAnsi="Times New Roman" w:cs="Times New Roman"/>
          <w:sz w:val="24"/>
          <w:szCs w:val="24"/>
        </w:rPr>
        <w:t>necesitatea asigurării prestării serviciului prin operatorul intern, cu verificarea capacității tehnice, profesionale, organizatorice și financiare necesare îndeplinirii obligațiilor de serviciu public în condițiile și la standardele de performanță stabilite de Entitatea Contractantă prin documentația aferentă atribuirii directe și prin Contractul de delegare</w:t>
      </w:r>
      <w:r w:rsidR="00176E1D" w:rsidRPr="00325AD3">
        <w:rPr>
          <w:rFonts w:ascii="Times New Roman" w:hAnsi="Times New Roman" w:cs="Times New Roman"/>
          <w:sz w:val="24"/>
          <w:szCs w:val="24"/>
        </w:rPr>
        <w:t>.</w:t>
      </w:r>
    </w:p>
    <w:p w14:paraId="5337FB43" w14:textId="77777777" w:rsidR="000C6D09" w:rsidRPr="000C6D09" w:rsidRDefault="000C6D09" w:rsidP="000C6D09">
      <w:pPr>
        <w:jc w:val="both"/>
        <w:rPr>
          <w:rFonts w:ascii="Times New Roman" w:hAnsi="Times New Roman" w:cs="Times New Roman"/>
          <w:sz w:val="24"/>
          <w:szCs w:val="24"/>
        </w:rPr>
      </w:pPr>
    </w:p>
    <w:p w14:paraId="6E9297AD" w14:textId="7B1FBD83" w:rsidR="00C13E9E" w:rsidRPr="00325AD3" w:rsidRDefault="00C13E9E" w:rsidP="00176E1D">
      <w:pPr>
        <w:ind w:firstLine="993"/>
        <w:jc w:val="both"/>
        <w:rPr>
          <w:rFonts w:ascii="Times New Roman" w:hAnsi="Times New Roman" w:cs="Times New Roman"/>
          <w:b/>
          <w:bCs/>
          <w:sz w:val="24"/>
          <w:szCs w:val="24"/>
          <w:u w:val="single"/>
        </w:rPr>
      </w:pPr>
      <w:r w:rsidRPr="00325AD3">
        <w:rPr>
          <w:rFonts w:ascii="Times New Roman" w:hAnsi="Times New Roman" w:cs="Times New Roman"/>
          <w:b/>
          <w:bCs/>
          <w:sz w:val="24"/>
          <w:szCs w:val="24"/>
          <w:u w:val="single"/>
        </w:rPr>
        <w:lastRenderedPageBreak/>
        <w:t>CAPITOLUL III: LEGISLAȚIA APLICATĂ</w:t>
      </w:r>
    </w:p>
    <w:p w14:paraId="08D1C2BC" w14:textId="77777777" w:rsidR="00C13E9E" w:rsidRPr="00325AD3" w:rsidRDefault="00C13E9E" w:rsidP="009A6AEA">
      <w:pPr>
        <w:ind w:firstLine="993"/>
        <w:jc w:val="both"/>
        <w:rPr>
          <w:rFonts w:ascii="Times New Roman" w:hAnsi="Times New Roman" w:cs="Times New Roman"/>
          <w:sz w:val="24"/>
          <w:szCs w:val="24"/>
        </w:rPr>
      </w:pPr>
      <w:r w:rsidRPr="00325AD3">
        <w:rPr>
          <w:rFonts w:ascii="Times New Roman" w:hAnsi="Times New Roman" w:cs="Times New Roman"/>
          <w:sz w:val="24"/>
          <w:szCs w:val="24"/>
        </w:rPr>
        <w:t>-</w:t>
      </w:r>
      <w:r w:rsidRPr="00325AD3">
        <w:rPr>
          <w:rFonts w:ascii="Times New Roman" w:hAnsi="Times New Roman" w:cs="Times New Roman"/>
          <w:sz w:val="24"/>
          <w:szCs w:val="24"/>
        </w:rPr>
        <w:tab/>
        <w:t>Ordinul președintelui A.N.R.S.C. nr. 687/2024 privind modificarea tarifelor de acordare și menținere a licențelor/autorizațiilor eliberate în domeniul serviciilor de utilități publice aflate în sfera de reglementare a A.N.R.S.C.;</w:t>
      </w:r>
    </w:p>
    <w:p w14:paraId="72285593" w14:textId="77777777" w:rsidR="00C13E9E" w:rsidRPr="00325AD3" w:rsidRDefault="00C13E9E" w:rsidP="009A6AEA">
      <w:pPr>
        <w:ind w:firstLine="993"/>
        <w:jc w:val="both"/>
        <w:rPr>
          <w:rFonts w:ascii="Times New Roman" w:hAnsi="Times New Roman" w:cs="Times New Roman"/>
          <w:sz w:val="24"/>
          <w:szCs w:val="24"/>
        </w:rPr>
      </w:pPr>
      <w:r w:rsidRPr="00325AD3">
        <w:rPr>
          <w:rFonts w:ascii="Times New Roman" w:hAnsi="Times New Roman" w:cs="Times New Roman"/>
          <w:sz w:val="24"/>
          <w:szCs w:val="24"/>
        </w:rPr>
        <w:t>-</w:t>
      </w:r>
      <w:r w:rsidRPr="00325AD3">
        <w:rPr>
          <w:rFonts w:ascii="Times New Roman" w:hAnsi="Times New Roman" w:cs="Times New Roman"/>
          <w:sz w:val="24"/>
          <w:szCs w:val="24"/>
        </w:rPr>
        <w:tab/>
        <w:t>Ordinul președintelui A.N.R.S.C. nr. 634/2022 pentru modificarea și completarea Normelor-cadru privind stabilirea, ajustarea și modificarea tarifelor pentru serviciile publice de transport local și județean de persoane, aprobate prin Ordinul președintelui Autorității Naționale de Reglementare pentru Serviciile Comunitare de Utilități Publice nr. 272/2007;</w:t>
      </w:r>
    </w:p>
    <w:p w14:paraId="1067D9D9" w14:textId="77777777" w:rsidR="00C13E9E" w:rsidRPr="00325AD3" w:rsidRDefault="00C13E9E" w:rsidP="009A6AEA">
      <w:pPr>
        <w:ind w:firstLine="993"/>
        <w:jc w:val="both"/>
        <w:rPr>
          <w:rFonts w:ascii="Times New Roman" w:hAnsi="Times New Roman" w:cs="Times New Roman"/>
          <w:sz w:val="24"/>
          <w:szCs w:val="24"/>
        </w:rPr>
      </w:pPr>
      <w:r w:rsidRPr="00325AD3">
        <w:rPr>
          <w:rFonts w:ascii="Times New Roman" w:hAnsi="Times New Roman" w:cs="Times New Roman"/>
          <w:sz w:val="24"/>
          <w:szCs w:val="24"/>
        </w:rPr>
        <w:t>-</w:t>
      </w:r>
      <w:r w:rsidRPr="00325AD3">
        <w:rPr>
          <w:rFonts w:ascii="Times New Roman" w:hAnsi="Times New Roman" w:cs="Times New Roman"/>
          <w:sz w:val="24"/>
          <w:szCs w:val="24"/>
        </w:rPr>
        <w:tab/>
        <w:t>Ordinul președintelui A.N.R.S.C. nr. 134/2019 pentru modificarea și completarea Ordinului președintelui A.N.R.S.C. nr. 272/2007 pentru aprobarea Normelor-cadru privind stabilirea, ajustarea și modificarea tarifelor pentru serviciile de transport public local de persoane;</w:t>
      </w:r>
    </w:p>
    <w:p w14:paraId="7B1D0D9B" w14:textId="77777777" w:rsidR="00C13E9E" w:rsidRPr="00325AD3" w:rsidRDefault="00C13E9E" w:rsidP="009A6AEA">
      <w:pPr>
        <w:ind w:firstLine="993"/>
        <w:jc w:val="both"/>
        <w:rPr>
          <w:rFonts w:ascii="Times New Roman" w:hAnsi="Times New Roman" w:cs="Times New Roman"/>
          <w:sz w:val="24"/>
          <w:szCs w:val="24"/>
        </w:rPr>
      </w:pPr>
      <w:r w:rsidRPr="00325AD3">
        <w:rPr>
          <w:rFonts w:ascii="Times New Roman" w:hAnsi="Times New Roman" w:cs="Times New Roman"/>
          <w:sz w:val="24"/>
          <w:szCs w:val="24"/>
        </w:rPr>
        <w:t>-</w:t>
      </w:r>
      <w:r w:rsidRPr="00325AD3">
        <w:rPr>
          <w:rFonts w:ascii="Times New Roman" w:hAnsi="Times New Roman" w:cs="Times New Roman"/>
          <w:sz w:val="24"/>
          <w:szCs w:val="24"/>
        </w:rPr>
        <w:tab/>
        <w:t>Ordinul președintelui A.N.R.S.C. și A.N.A.P. nr. 131/1401/17.04.2019 privind documentele standard și contractul-cadru care vor fi utilizate în cadrul procedurilor de delegare a gestiunii serviciului public de transport de persoane în unitățile administrativ-teritoriale, realizat cu autobuze, troleibuze și/sau tramvaie;</w:t>
      </w:r>
    </w:p>
    <w:p w14:paraId="249FE0DB" w14:textId="77777777" w:rsidR="00C13E9E" w:rsidRPr="00325AD3" w:rsidRDefault="00C13E9E" w:rsidP="009A6AEA">
      <w:pPr>
        <w:ind w:firstLine="993"/>
        <w:jc w:val="both"/>
        <w:rPr>
          <w:rFonts w:ascii="Times New Roman" w:hAnsi="Times New Roman" w:cs="Times New Roman"/>
          <w:sz w:val="24"/>
          <w:szCs w:val="24"/>
        </w:rPr>
      </w:pPr>
      <w:r w:rsidRPr="00325AD3">
        <w:rPr>
          <w:rFonts w:ascii="Times New Roman" w:hAnsi="Times New Roman" w:cs="Times New Roman"/>
          <w:sz w:val="24"/>
          <w:szCs w:val="24"/>
        </w:rPr>
        <w:t>-</w:t>
      </w:r>
      <w:r w:rsidRPr="00325AD3">
        <w:rPr>
          <w:rFonts w:ascii="Times New Roman" w:hAnsi="Times New Roman" w:cs="Times New Roman"/>
          <w:sz w:val="24"/>
          <w:szCs w:val="24"/>
        </w:rPr>
        <w:tab/>
        <w:t>Legea nr. 92 din 2007 a serviciilor publice de transport persoane în unitățile administrativ teritoriale, cu modificările și completările ulterioare;</w:t>
      </w:r>
    </w:p>
    <w:p w14:paraId="2481FA9E" w14:textId="77777777" w:rsidR="00C13E9E" w:rsidRPr="00325AD3" w:rsidRDefault="00C13E9E" w:rsidP="009A6AEA">
      <w:pPr>
        <w:ind w:firstLine="993"/>
        <w:jc w:val="both"/>
        <w:rPr>
          <w:rFonts w:ascii="Times New Roman" w:hAnsi="Times New Roman" w:cs="Times New Roman"/>
          <w:sz w:val="24"/>
          <w:szCs w:val="24"/>
        </w:rPr>
      </w:pPr>
      <w:r w:rsidRPr="00325AD3">
        <w:rPr>
          <w:rFonts w:ascii="Times New Roman" w:hAnsi="Times New Roman" w:cs="Times New Roman"/>
          <w:sz w:val="24"/>
          <w:szCs w:val="24"/>
        </w:rPr>
        <w:t>-</w:t>
      </w:r>
      <w:r w:rsidRPr="00325AD3">
        <w:rPr>
          <w:rFonts w:ascii="Times New Roman" w:hAnsi="Times New Roman" w:cs="Times New Roman"/>
          <w:sz w:val="24"/>
          <w:szCs w:val="24"/>
        </w:rPr>
        <w:tab/>
        <w:t>Ordinul președintelui A.N.R.S.C. nr. 272 din 2007 pentru aprobarea Normelor-cadru privind stabilirea, ajustarea și modificarea tarifelor pentru serviciile publice de transport local și județean de persoane, cu modificările și completările ulterioare;</w:t>
      </w:r>
    </w:p>
    <w:p w14:paraId="297836B2" w14:textId="77777777" w:rsidR="00C13E9E" w:rsidRPr="00325AD3" w:rsidRDefault="00C13E9E" w:rsidP="009A6AEA">
      <w:pPr>
        <w:ind w:firstLine="993"/>
        <w:jc w:val="both"/>
        <w:rPr>
          <w:rFonts w:ascii="Times New Roman" w:hAnsi="Times New Roman" w:cs="Times New Roman"/>
          <w:sz w:val="24"/>
          <w:szCs w:val="24"/>
        </w:rPr>
      </w:pPr>
      <w:r w:rsidRPr="00325AD3">
        <w:rPr>
          <w:rFonts w:ascii="Times New Roman" w:hAnsi="Times New Roman" w:cs="Times New Roman"/>
          <w:sz w:val="24"/>
          <w:szCs w:val="24"/>
        </w:rPr>
        <w:t>-</w:t>
      </w:r>
      <w:r w:rsidRPr="00325AD3">
        <w:rPr>
          <w:rFonts w:ascii="Times New Roman" w:hAnsi="Times New Roman" w:cs="Times New Roman"/>
          <w:sz w:val="24"/>
          <w:szCs w:val="24"/>
        </w:rPr>
        <w:tab/>
        <w:t>Regulamentul (CE) nr. 1370/2007 al Parlamentului European și al Consiliului din 23 octombrie 2007 privind serviciile publice de transport feroviar și rutier de călători și de abrogare a Regulamentelor (CEE) nr. 1191/69 și nr. 1107/70 ale Consiliului;</w:t>
      </w:r>
    </w:p>
    <w:p w14:paraId="03D72675" w14:textId="77777777" w:rsidR="00C13E9E" w:rsidRPr="00325AD3" w:rsidRDefault="00C13E9E" w:rsidP="009A6AEA">
      <w:pPr>
        <w:ind w:firstLine="993"/>
        <w:jc w:val="both"/>
        <w:rPr>
          <w:rFonts w:ascii="Times New Roman" w:hAnsi="Times New Roman" w:cs="Times New Roman"/>
          <w:sz w:val="24"/>
          <w:szCs w:val="24"/>
        </w:rPr>
      </w:pPr>
      <w:r w:rsidRPr="00325AD3">
        <w:rPr>
          <w:rFonts w:ascii="Times New Roman" w:hAnsi="Times New Roman" w:cs="Times New Roman"/>
          <w:sz w:val="24"/>
          <w:szCs w:val="24"/>
        </w:rPr>
        <w:t>-</w:t>
      </w:r>
      <w:r w:rsidRPr="00325AD3">
        <w:rPr>
          <w:rFonts w:ascii="Times New Roman" w:hAnsi="Times New Roman" w:cs="Times New Roman"/>
          <w:sz w:val="24"/>
          <w:szCs w:val="24"/>
        </w:rPr>
        <w:tab/>
        <w:t>Ordinul ministrului transporturilor nr. 972 din 2007 pentru aprobarea Regulamentului- cadru pentru efectuarea transportului public local și a Caietului de sarcini-cadru al serviciilor de transport public local, cu modificările și completările ulterioare;</w:t>
      </w:r>
    </w:p>
    <w:p w14:paraId="6FEAF72C" w14:textId="77777777" w:rsidR="00C13E9E" w:rsidRPr="00325AD3" w:rsidRDefault="00C13E9E" w:rsidP="009A6AEA">
      <w:pPr>
        <w:ind w:firstLine="993"/>
        <w:jc w:val="both"/>
        <w:rPr>
          <w:rFonts w:ascii="Times New Roman" w:hAnsi="Times New Roman" w:cs="Times New Roman"/>
          <w:sz w:val="24"/>
          <w:szCs w:val="24"/>
        </w:rPr>
      </w:pPr>
      <w:r w:rsidRPr="00325AD3">
        <w:rPr>
          <w:rFonts w:ascii="Times New Roman" w:hAnsi="Times New Roman" w:cs="Times New Roman"/>
          <w:sz w:val="24"/>
          <w:szCs w:val="24"/>
        </w:rPr>
        <w:t>-</w:t>
      </w:r>
      <w:r w:rsidRPr="00325AD3">
        <w:rPr>
          <w:rFonts w:ascii="Times New Roman" w:hAnsi="Times New Roman" w:cs="Times New Roman"/>
          <w:sz w:val="24"/>
          <w:szCs w:val="24"/>
        </w:rPr>
        <w:tab/>
        <w:t>Legea nr. 51 din 2006 a serviciilor comunitare de utilități publice, republicată, cu modificările și completările ulterioare.</w:t>
      </w:r>
    </w:p>
    <w:p w14:paraId="24193451" w14:textId="77777777" w:rsidR="00C13E9E" w:rsidRPr="00325AD3" w:rsidRDefault="00C13E9E" w:rsidP="009A6AEA">
      <w:pPr>
        <w:ind w:firstLine="993"/>
        <w:jc w:val="both"/>
        <w:rPr>
          <w:rFonts w:ascii="Times New Roman" w:hAnsi="Times New Roman" w:cs="Times New Roman"/>
          <w:b/>
          <w:bCs/>
          <w:sz w:val="24"/>
          <w:szCs w:val="24"/>
          <w:u w:val="single"/>
        </w:rPr>
      </w:pPr>
      <w:r w:rsidRPr="00325AD3">
        <w:rPr>
          <w:rFonts w:ascii="Times New Roman" w:hAnsi="Times New Roman" w:cs="Times New Roman"/>
          <w:b/>
          <w:bCs/>
          <w:sz w:val="24"/>
          <w:szCs w:val="24"/>
          <w:u w:val="single"/>
        </w:rPr>
        <w:t>CAPITOLUL IV: OBIECTUL CAIETULUI DE SARCINI</w:t>
      </w:r>
    </w:p>
    <w:p w14:paraId="75F8DF77" w14:textId="17B63548" w:rsidR="00C13E9E" w:rsidRPr="00325AD3" w:rsidRDefault="00C13E9E" w:rsidP="009A6AEA">
      <w:pPr>
        <w:ind w:firstLine="993"/>
        <w:jc w:val="both"/>
        <w:rPr>
          <w:rFonts w:ascii="Times New Roman" w:hAnsi="Times New Roman" w:cs="Times New Roman"/>
          <w:sz w:val="24"/>
          <w:szCs w:val="24"/>
        </w:rPr>
      </w:pPr>
      <w:r w:rsidRPr="00325AD3">
        <w:rPr>
          <w:rFonts w:ascii="Times New Roman" w:hAnsi="Times New Roman" w:cs="Times New Roman"/>
          <w:sz w:val="24"/>
          <w:szCs w:val="24"/>
        </w:rPr>
        <w:t xml:space="preserve">Art. 2 Prezentul caiet de sarcini stabilește condițiile de efectuare a serviciului de transport public local prin curse regulate în </w:t>
      </w:r>
      <w:r w:rsidR="00176E1D" w:rsidRPr="00325AD3">
        <w:rPr>
          <w:rFonts w:ascii="Times New Roman" w:hAnsi="Times New Roman" w:cs="Times New Roman"/>
          <w:sz w:val="24"/>
          <w:szCs w:val="24"/>
        </w:rPr>
        <w:t>aria de competență a Asociației de Dezvoltare Intercomunitară „ECO-TRANSPORT HUNEDOARA”</w:t>
      </w:r>
      <w:r w:rsidRPr="00325AD3">
        <w:rPr>
          <w:rFonts w:ascii="Times New Roman" w:hAnsi="Times New Roman" w:cs="Times New Roman"/>
          <w:sz w:val="24"/>
          <w:szCs w:val="24"/>
        </w:rPr>
        <w:t>, stabilind nivelurile de calitate și condițiile tehnice necesare efectuării acestui serviciu în condiții de eficiență și siguranță.</w:t>
      </w:r>
    </w:p>
    <w:p w14:paraId="67A1C27A" w14:textId="21505A6C" w:rsidR="00C13E9E" w:rsidRPr="00325AD3" w:rsidRDefault="00C13E9E" w:rsidP="009A6AEA">
      <w:pPr>
        <w:ind w:firstLine="993"/>
        <w:jc w:val="both"/>
        <w:rPr>
          <w:rFonts w:ascii="Times New Roman" w:hAnsi="Times New Roman" w:cs="Times New Roman"/>
          <w:sz w:val="24"/>
          <w:szCs w:val="24"/>
        </w:rPr>
      </w:pPr>
      <w:r w:rsidRPr="00325AD3">
        <w:rPr>
          <w:rFonts w:ascii="Times New Roman" w:hAnsi="Times New Roman" w:cs="Times New Roman"/>
          <w:sz w:val="24"/>
          <w:szCs w:val="24"/>
        </w:rPr>
        <w:t xml:space="preserve">Art. 3 Prezentul caiet de sarcini a fost elaborat spre a servi drept documentație tehnică și de referință în vederea stabilirii condițiilor specifice de efectuare a serviciului de transport public local prin curse regulate în </w:t>
      </w:r>
      <w:r w:rsidR="000A33A7" w:rsidRPr="00325AD3">
        <w:rPr>
          <w:rFonts w:ascii="Times New Roman" w:hAnsi="Times New Roman" w:cs="Times New Roman"/>
          <w:sz w:val="24"/>
          <w:szCs w:val="24"/>
        </w:rPr>
        <w:t>aria de competență a Asociației de Dezvoltare Intercomunitară „ECO-TRANSPORT HUNEDOARA”</w:t>
      </w:r>
      <w:r w:rsidRPr="00325AD3">
        <w:rPr>
          <w:rFonts w:ascii="Times New Roman" w:hAnsi="Times New Roman" w:cs="Times New Roman"/>
          <w:sz w:val="24"/>
          <w:szCs w:val="24"/>
        </w:rPr>
        <w:t>, indiferent de tipul de gestiune.</w:t>
      </w:r>
    </w:p>
    <w:p w14:paraId="43AEB20A" w14:textId="77777777" w:rsidR="00C13E9E" w:rsidRDefault="00C13E9E" w:rsidP="009A6AEA">
      <w:pPr>
        <w:ind w:firstLine="993"/>
        <w:jc w:val="both"/>
        <w:rPr>
          <w:rFonts w:ascii="Times New Roman" w:hAnsi="Times New Roman" w:cs="Times New Roman"/>
          <w:sz w:val="24"/>
          <w:szCs w:val="24"/>
        </w:rPr>
      </w:pPr>
      <w:r w:rsidRPr="00325AD3">
        <w:rPr>
          <w:rFonts w:ascii="Times New Roman" w:hAnsi="Times New Roman" w:cs="Times New Roman"/>
          <w:sz w:val="24"/>
          <w:szCs w:val="24"/>
        </w:rPr>
        <w:t>Art. 4 Caietul de sarcini face parte integrantă din documentația necesară efectuării activităților de realizare a serviciului de transport public local prin curse regulate și constituie ansamblul cerințelor tehnice de bază.</w:t>
      </w:r>
    </w:p>
    <w:p w14:paraId="4727C18E" w14:textId="77777777" w:rsidR="00513856" w:rsidRDefault="00513856" w:rsidP="009A6AEA">
      <w:pPr>
        <w:ind w:firstLine="993"/>
        <w:jc w:val="both"/>
        <w:rPr>
          <w:rFonts w:ascii="Times New Roman" w:hAnsi="Times New Roman" w:cs="Times New Roman"/>
          <w:sz w:val="24"/>
          <w:szCs w:val="24"/>
        </w:rPr>
      </w:pPr>
    </w:p>
    <w:p w14:paraId="3FD4797C" w14:textId="77777777" w:rsidR="00513856" w:rsidRPr="00325AD3" w:rsidRDefault="00513856" w:rsidP="009A6AEA">
      <w:pPr>
        <w:ind w:firstLine="993"/>
        <w:jc w:val="both"/>
        <w:rPr>
          <w:rFonts w:ascii="Times New Roman" w:hAnsi="Times New Roman" w:cs="Times New Roman"/>
          <w:sz w:val="24"/>
          <w:szCs w:val="24"/>
        </w:rPr>
      </w:pPr>
    </w:p>
    <w:p w14:paraId="1FF0FCCE" w14:textId="77777777" w:rsidR="00C13E9E" w:rsidRPr="00325AD3" w:rsidRDefault="00C13E9E" w:rsidP="009A6AEA">
      <w:pPr>
        <w:ind w:firstLine="993"/>
        <w:jc w:val="both"/>
        <w:rPr>
          <w:rFonts w:ascii="Times New Roman" w:hAnsi="Times New Roman" w:cs="Times New Roman"/>
          <w:sz w:val="24"/>
          <w:szCs w:val="24"/>
        </w:rPr>
      </w:pPr>
      <w:r w:rsidRPr="00325AD3">
        <w:rPr>
          <w:rFonts w:ascii="Times New Roman" w:hAnsi="Times New Roman" w:cs="Times New Roman"/>
          <w:sz w:val="24"/>
          <w:szCs w:val="24"/>
        </w:rPr>
        <w:t>Art. 5</w:t>
      </w:r>
    </w:p>
    <w:p w14:paraId="7B1F3623" w14:textId="77777777" w:rsidR="00C13E9E" w:rsidRPr="00325AD3" w:rsidRDefault="00C13E9E" w:rsidP="009A6AEA">
      <w:pPr>
        <w:ind w:firstLine="993"/>
        <w:jc w:val="both"/>
        <w:rPr>
          <w:rFonts w:ascii="Times New Roman" w:hAnsi="Times New Roman" w:cs="Times New Roman"/>
          <w:sz w:val="24"/>
          <w:szCs w:val="24"/>
        </w:rPr>
      </w:pPr>
      <w:r w:rsidRPr="00325AD3">
        <w:rPr>
          <w:rFonts w:ascii="Times New Roman" w:hAnsi="Times New Roman" w:cs="Times New Roman"/>
          <w:sz w:val="24"/>
          <w:szCs w:val="24"/>
        </w:rPr>
        <w:t>(1)</w:t>
      </w:r>
      <w:r w:rsidRPr="00325AD3">
        <w:rPr>
          <w:rFonts w:ascii="Times New Roman" w:hAnsi="Times New Roman" w:cs="Times New Roman"/>
          <w:sz w:val="24"/>
          <w:szCs w:val="24"/>
        </w:rPr>
        <w:tab/>
        <w:t>Prezentul caiet de sarcini conține specificațiile tehnice care definesc caracteristicile referitoare la nivelul calitativ, tehnic, de performanță și siguranță în exploatare.</w:t>
      </w:r>
    </w:p>
    <w:p w14:paraId="776CCB9B" w14:textId="77777777" w:rsidR="00C13E9E" w:rsidRPr="00325AD3" w:rsidRDefault="00C13E9E" w:rsidP="009A6AEA">
      <w:pPr>
        <w:ind w:firstLine="993"/>
        <w:jc w:val="both"/>
        <w:rPr>
          <w:rFonts w:ascii="Times New Roman" w:hAnsi="Times New Roman" w:cs="Times New Roman"/>
          <w:sz w:val="24"/>
          <w:szCs w:val="24"/>
        </w:rPr>
      </w:pPr>
      <w:r w:rsidRPr="00325AD3">
        <w:rPr>
          <w:rFonts w:ascii="Times New Roman" w:hAnsi="Times New Roman" w:cs="Times New Roman"/>
          <w:sz w:val="24"/>
          <w:szCs w:val="24"/>
        </w:rPr>
        <w:t>(2)</w:t>
      </w:r>
      <w:r w:rsidRPr="00325AD3">
        <w:rPr>
          <w:rFonts w:ascii="Times New Roman" w:hAnsi="Times New Roman" w:cs="Times New Roman"/>
          <w:sz w:val="24"/>
          <w:szCs w:val="24"/>
        </w:rPr>
        <w:tab/>
        <w:t>Caietul de sarcini precizează reglementările obligatorii referitoare la protecția muncii, prevenirea și stingerea incendiilor și protecția mediului, care trebuie respectate pe parcursul efectuării serviciului de transport public local.</w:t>
      </w:r>
    </w:p>
    <w:p w14:paraId="23CBF2EB" w14:textId="5D1F2C2A" w:rsidR="00C13E9E" w:rsidRPr="00325AD3" w:rsidRDefault="00C13E9E" w:rsidP="009A6AEA">
      <w:pPr>
        <w:ind w:firstLine="993"/>
        <w:jc w:val="both"/>
        <w:rPr>
          <w:rFonts w:ascii="Times New Roman" w:hAnsi="Times New Roman" w:cs="Times New Roman"/>
          <w:sz w:val="24"/>
          <w:szCs w:val="24"/>
        </w:rPr>
      </w:pPr>
      <w:r w:rsidRPr="00325AD3">
        <w:rPr>
          <w:rFonts w:ascii="Times New Roman" w:hAnsi="Times New Roman" w:cs="Times New Roman"/>
          <w:sz w:val="24"/>
          <w:szCs w:val="24"/>
        </w:rPr>
        <w:t xml:space="preserve">Art. 6 Terminologia utilizată este cea prevăzută în Regulamentul pentru Efectuarea Serviciului de Transport Public Local de Persoane prin Curse Regulate în </w:t>
      </w:r>
      <w:r w:rsidR="00176E1D" w:rsidRPr="00325AD3">
        <w:rPr>
          <w:rFonts w:ascii="Times New Roman" w:hAnsi="Times New Roman" w:cs="Times New Roman"/>
          <w:sz w:val="24"/>
          <w:szCs w:val="24"/>
        </w:rPr>
        <w:t xml:space="preserve">aria de competență a Asociației de Dezvoltare Intercomunitară „ECO-TRANSPORT HUNEDOARA” </w:t>
      </w:r>
      <w:r w:rsidRPr="00325AD3">
        <w:rPr>
          <w:rFonts w:ascii="Times New Roman" w:hAnsi="Times New Roman" w:cs="Times New Roman"/>
          <w:sz w:val="24"/>
          <w:szCs w:val="24"/>
        </w:rPr>
        <w:t xml:space="preserve">și </w:t>
      </w:r>
      <w:r w:rsidR="000A33A7" w:rsidRPr="00325AD3">
        <w:rPr>
          <w:rFonts w:ascii="Times New Roman" w:hAnsi="Times New Roman" w:cs="Times New Roman"/>
          <w:sz w:val="24"/>
          <w:szCs w:val="24"/>
        </w:rPr>
        <w:t>aprobat prin hotărârile autorităților deliberative competente ale unităților administrativ-teritoriale membre și prin hotărârea organului deliberativ al Asociației, după caz.</w:t>
      </w:r>
    </w:p>
    <w:p w14:paraId="6232F3B7" w14:textId="77777777" w:rsidR="00C13E9E" w:rsidRPr="00325AD3" w:rsidRDefault="00C13E9E" w:rsidP="009A6AEA">
      <w:pPr>
        <w:ind w:firstLine="993"/>
        <w:jc w:val="both"/>
        <w:rPr>
          <w:rFonts w:ascii="Times New Roman" w:hAnsi="Times New Roman" w:cs="Times New Roman"/>
          <w:b/>
          <w:bCs/>
          <w:sz w:val="24"/>
          <w:szCs w:val="24"/>
          <w:u w:val="single"/>
        </w:rPr>
      </w:pPr>
      <w:r w:rsidRPr="00325AD3">
        <w:rPr>
          <w:rFonts w:ascii="Times New Roman" w:hAnsi="Times New Roman" w:cs="Times New Roman"/>
          <w:b/>
          <w:bCs/>
          <w:sz w:val="24"/>
          <w:szCs w:val="24"/>
          <w:u w:val="single"/>
        </w:rPr>
        <w:t>CAPITOLUL V: CERINȚE ORGANIZATORICE</w:t>
      </w:r>
    </w:p>
    <w:p w14:paraId="57BCA538" w14:textId="77777777" w:rsidR="00C13E9E" w:rsidRPr="00325AD3" w:rsidRDefault="00C13E9E" w:rsidP="009A6AEA">
      <w:pPr>
        <w:ind w:firstLine="993"/>
        <w:jc w:val="both"/>
        <w:rPr>
          <w:rFonts w:ascii="Times New Roman" w:hAnsi="Times New Roman" w:cs="Times New Roman"/>
          <w:i/>
          <w:iCs/>
          <w:sz w:val="24"/>
          <w:szCs w:val="24"/>
          <w:u w:val="single"/>
        </w:rPr>
      </w:pPr>
      <w:r w:rsidRPr="00325AD3">
        <w:rPr>
          <w:rFonts w:ascii="Times New Roman" w:hAnsi="Times New Roman" w:cs="Times New Roman"/>
          <w:i/>
          <w:iCs/>
          <w:sz w:val="24"/>
          <w:szCs w:val="24"/>
          <w:u w:val="single"/>
        </w:rPr>
        <w:t>5.1.</w:t>
      </w:r>
      <w:r w:rsidRPr="00325AD3">
        <w:rPr>
          <w:rFonts w:ascii="Times New Roman" w:hAnsi="Times New Roman" w:cs="Times New Roman"/>
          <w:i/>
          <w:iCs/>
          <w:sz w:val="24"/>
          <w:szCs w:val="24"/>
          <w:u w:val="single"/>
        </w:rPr>
        <w:tab/>
        <w:t>Cerințe organizatorice minimale generale</w:t>
      </w:r>
    </w:p>
    <w:p w14:paraId="26C2A56F" w14:textId="6617FBA4" w:rsidR="001345E1" w:rsidRPr="00325AD3" w:rsidRDefault="001345E1" w:rsidP="001345E1">
      <w:pPr>
        <w:ind w:firstLine="993"/>
        <w:jc w:val="both"/>
        <w:rPr>
          <w:rFonts w:ascii="Times New Roman" w:hAnsi="Times New Roman" w:cs="Times New Roman"/>
          <w:sz w:val="24"/>
          <w:szCs w:val="24"/>
        </w:rPr>
      </w:pPr>
      <w:r w:rsidRPr="00325AD3">
        <w:rPr>
          <w:rFonts w:ascii="Times New Roman" w:hAnsi="Times New Roman" w:cs="Times New Roman"/>
          <w:sz w:val="24"/>
          <w:szCs w:val="24"/>
        </w:rPr>
        <w:t>Art. 7 Operatorul serviciului de transport public local de persoane prin curse regulate în aria de competență a Asociației de Dezvoltare Intercomunitară „ECO-TRANSPORT HUNEDOARA” are obligația ca, pe întreaga durată a Contractului de delegare, să asigure cel puțin următoarele condiții organizatorice:</w:t>
      </w:r>
    </w:p>
    <w:p w14:paraId="10C7AD99" w14:textId="411DAEB3" w:rsidR="001345E1" w:rsidRPr="00325AD3" w:rsidRDefault="001345E1" w:rsidP="001345E1">
      <w:pPr>
        <w:ind w:firstLine="993"/>
        <w:jc w:val="both"/>
        <w:rPr>
          <w:rFonts w:ascii="Times New Roman" w:hAnsi="Times New Roman" w:cs="Times New Roman"/>
          <w:sz w:val="24"/>
          <w:szCs w:val="24"/>
        </w:rPr>
      </w:pPr>
      <w:r w:rsidRPr="00325AD3">
        <w:rPr>
          <w:rFonts w:ascii="Times New Roman" w:hAnsi="Times New Roman" w:cs="Times New Roman"/>
          <w:sz w:val="24"/>
          <w:szCs w:val="24"/>
        </w:rPr>
        <w:t>1. organizarea și prestarea serviciului public de transport local în conformitate cu Programul de transport aprobat de Entitatea Contractantă și cu prevederile Contractului de delegare;</w:t>
      </w:r>
    </w:p>
    <w:p w14:paraId="6F1DD850" w14:textId="2AC3E6FD" w:rsidR="001345E1" w:rsidRPr="00325AD3" w:rsidRDefault="001345E1" w:rsidP="001345E1">
      <w:pPr>
        <w:ind w:firstLine="993"/>
        <w:jc w:val="both"/>
        <w:rPr>
          <w:rFonts w:ascii="Times New Roman" w:hAnsi="Times New Roman" w:cs="Times New Roman"/>
          <w:sz w:val="24"/>
          <w:szCs w:val="24"/>
        </w:rPr>
      </w:pPr>
      <w:r w:rsidRPr="00325AD3">
        <w:rPr>
          <w:rFonts w:ascii="Times New Roman" w:hAnsi="Times New Roman" w:cs="Times New Roman"/>
          <w:sz w:val="24"/>
          <w:szCs w:val="24"/>
        </w:rPr>
        <w:t>2. exploatarea autobuzelor electrice, a stațiilor de încărcare și a tuturor bunurilor puse la dispoziție de Entitatea Contractantă exclusiv în scopul prestării serviciului public de transport, cu respectarea instrucțiunilor producătorilor și a condițiilor de garanție;</w:t>
      </w:r>
    </w:p>
    <w:p w14:paraId="145B0903" w14:textId="38814935" w:rsidR="001345E1" w:rsidRPr="00325AD3" w:rsidRDefault="001345E1" w:rsidP="001345E1">
      <w:pPr>
        <w:ind w:firstLine="993"/>
        <w:jc w:val="both"/>
        <w:rPr>
          <w:rFonts w:ascii="Times New Roman" w:hAnsi="Times New Roman" w:cs="Times New Roman"/>
          <w:sz w:val="24"/>
          <w:szCs w:val="24"/>
        </w:rPr>
      </w:pPr>
      <w:r w:rsidRPr="00325AD3">
        <w:rPr>
          <w:rFonts w:ascii="Times New Roman" w:hAnsi="Times New Roman" w:cs="Times New Roman"/>
          <w:sz w:val="24"/>
          <w:szCs w:val="24"/>
        </w:rPr>
        <w:t>3. asigurarea numărului necesar de conducători auto, personal tehnic, personal de dispecerizare și personal auxiliar calificat pentru prestarea serviciului în condiții de continuitate, regularitate și siguranță;</w:t>
      </w:r>
    </w:p>
    <w:p w14:paraId="4C197AEC" w14:textId="52E2532A" w:rsidR="001345E1" w:rsidRPr="00325AD3" w:rsidRDefault="001345E1" w:rsidP="001345E1">
      <w:pPr>
        <w:ind w:firstLine="993"/>
        <w:jc w:val="both"/>
        <w:rPr>
          <w:rFonts w:ascii="Times New Roman" w:hAnsi="Times New Roman" w:cs="Times New Roman"/>
          <w:sz w:val="24"/>
          <w:szCs w:val="24"/>
        </w:rPr>
      </w:pPr>
      <w:r w:rsidRPr="00325AD3">
        <w:rPr>
          <w:rFonts w:ascii="Times New Roman" w:hAnsi="Times New Roman" w:cs="Times New Roman"/>
          <w:sz w:val="24"/>
          <w:szCs w:val="24"/>
        </w:rPr>
        <w:t>4. organizarea unui serviciu permanent de coordonare și dispecerizare a activității de transport, care să permită monitorizarea executării Programului de transport și intervenția operativă în cazul apariției incidentelor;</w:t>
      </w:r>
    </w:p>
    <w:p w14:paraId="3AE0672F" w14:textId="4F9D5516" w:rsidR="001345E1" w:rsidRPr="00325AD3" w:rsidRDefault="001345E1" w:rsidP="001345E1">
      <w:pPr>
        <w:ind w:firstLine="993"/>
        <w:jc w:val="both"/>
        <w:rPr>
          <w:rFonts w:ascii="Times New Roman" w:hAnsi="Times New Roman" w:cs="Times New Roman"/>
          <w:sz w:val="24"/>
          <w:szCs w:val="24"/>
        </w:rPr>
      </w:pPr>
      <w:r w:rsidRPr="00325AD3">
        <w:rPr>
          <w:rFonts w:ascii="Times New Roman" w:hAnsi="Times New Roman" w:cs="Times New Roman"/>
          <w:sz w:val="24"/>
          <w:szCs w:val="24"/>
        </w:rPr>
        <w:t>5. asigurarea unui sistem de monitorizare GPS și a funcționării permanente a echipamentelor de informare a călătorilor, ticketing și a celorlalte sisteme inteligente instalate pe autobuze;</w:t>
      </w:r>
    </w:p>
    <w:p w14:paraId="2458375D" w14:textId="61D61D3C" w:rsidR="001345E1" w:rsidRPr="00325AD3" w:rsidRDefault="001345E1" w:rsidP="001345E1">
      <w:pPr>
        <w:ind w:firstLine="993"/>
        <w:jc w:val="both"/>
        <w:rPr>
          <w:rFonts w:ascii="Times New Roman" w:hAnsi="Times New Roman" w:cs="Times New Roman"/>
          <w:sz w:val="24"/>
          <w:szCs w:val="24"/>
        </w:rPr>
      </w:pPr>
      <w:r w:rsidRPr="00325AD3">
        <w:rPr>
          <w:rFonts w:ascii="Times New Roman" w:hAnsi="Times New Roman" w:cs="Times New Roman"/>
          <w:sz w:val="24"/>
          <w:szCs w:val="24"/>
        </w:rPr>
        <w:t>6. efectuarea tuturor operațiunilor de întreținere, mentenanță, revizie și reparații necesare menținerii autobuzelor și echipamentelor aferente în stare tehnică corespunzătoare de funcționare, cu respectarea legislației în vigoare și a condițiilor de garanție;</w:t>
      </w:r>
    </w:p>
    <w:p w14:paraId="1D0A8889" w14:textId="6E2C6461" w:rsidR="001345E1" w:rsidRPr="00325AD3" w:rsidRDefault="001345E1" w:rsidP="001345E1">
      <w:pPr>
        <w:ind w:firstLine="993"/>
        <w:jc w:val="both"/>
        <w:rPr>
          <w:rFonts w:ascii="Times New Roman" w:hAnsi="Times New Roman" w:cs="Times New Roman"/>
          <w:sz w:val="24"/>
          <w:szCs w:val="24"/>
        </w:rPr>
      </w:pPr>
      <w:r w:rsidRPr="00325AD3">
        <w:rPr>
          <w:rFonts w:ascii="Times New Roman" w:hAnsi="Times New Roman" w:cs="Times New Roman"/>
          <w:sz w:val="24"/>
          <w:szCs w:val="24"/>
        </w:rPr>
        <w:t>7. respectarea prevederilor legale privind efectuarea inspecțiilor tehnice periodice, înmatricularea, asigurarea obligatorie și a tuturor verificărilor tehnice impuse de legislația aplicabilă;</w:t>
      </w:r>
    </w:p>
    <w:p w14:paraId="755762DA" w14:textId="3813D86C" w:rsidR="001345E1" w:rsidRPr="00325AD3" w:rsidRDefault="001345E1" w:rsidP="001345E1">
      <w:pPr>
        <w:ind w:firstLine="993"/>
        <w:jc w:val="both"/>
        <w:rPr>
          <w:rFonts w:ascii="Times New Roman" w:hAnsi="Times New Roman" w:cs="Times New Roman"/>
          <w:sz w:val="24"/>
          <w:szCs w:val="24"/>
        </w:rPr>
      </w:pPr>
      <w:r w:rsidRPr="00325AD3">
        <w:rPr>
          <w:rFonts w:ascii="Times New Roman" w:hAnsi="Times New Roman" w:cs="Times New Roman"/>
          <w:sz w:val="24"/>
          <w:szCs w:val="24"/>
        </w:rPr>
        <w:t>8. asigurarea curățeniei, igienizării și salubrizării autobuzelor, precum și menținerea acestora într-o stare corespunzătoare de prezentare și exploatare;</w:t>
      </w:r>
    </w:p>
    <w:p w14:paraId="0273299B" w14:textId="6C627263" w:rsidR="001345E1" w:rsidRPr="00325AD3" w:rsidRDefault="001345E1" w:rsidP="001345E1">
      <w:pPr>
        <w:ind w:firstLine="993"/>
        <w:jc w:val="both"/>
        <w:rPr>
          <w:rFonts w:ascii="Times New Roman" w:hAnsi="Times New Roman" w:cs="Times New Roman"/>
          <w:sz w:val="24"/>
          <w:szCs w:val="24"/>
        </w:rPr>
      </w:pPr>
      <w:r w:rsidRPr="00325AD3">
        <w:rPr>
          <w:rFonts w:ascii="Times New Roman" w:hAnsi="Times New Roman" w:cs="Times New Roman"/>
          <w:sz w:val="24"/>
          <w:szCs w:val="24"/>
        </w:rPr>
        <w:t>9. asigurarea spațiilor necesare pentru gararea și protejarea autobuzelor, precum și pentru desfășurarea activităților de exploatare și întreținere;</w:t>
      </w:r>
    </w:p>
    <w:p w14:paraId="53F3E7C1" w14:textId="17CB20ED" w:rsidR="001345E1" w:rsidRPr="00325AD3" w:rsidRDefault="001345E1" w:rsidP="001345E1">
      <w:pPr>
        <w:ind w:firstLine="993"/>
        <w:jc w:val="both"/>
        <w:rPr>
          <w:rFonts w:ascii="Times New Roman" w:hAnsi="Times New Roman" w:cs="Times New Roman"/>
          <w:sz w:val="24"/>
          <w:szCs w:val="24"/>
        </w:rPr>
      </w:pPr>
      <w:r w:rsidRPr="00325AD3">
        <w:rPr>
          <w:rFonts w:ascii="Times New Roman" w:hAnsi="Times New Roman" w:cs="Times New Roman"/>
          <w:sz w:val="24"/>
          <w:szCs w:val="24"/>
        </w:rPr>
        <w:lastRenderedPageBreak/>
        <w:t>10. respectarea obligațiilor de serviciu public privind continuitatea, regularitatea, frecvența, capacitatea de transport, siguranța și calitatea serviciului, precum și a indicatorilor de performanță stabiliți prin Contractul de delegare;</w:t>
      </w:r>
    </w:p>
    <w:p w14:paraId="042B3559" w14:textId="66BAD95F" w:rsidR="001345E1" w:rsidRPr="00325AD3" w:rsidRDefault="001345E1" w:rsidP="001345E1">
      <w:pPr>
        <w:ind w:firstLine="993"/>
        <w:jc w:val="both"/>
        <w:rPr>
          <w:rFonts w:ascii="Times New Roman" w:hAnsi="Times New Roman" w:cs="Times New Roman"/>
          <w:sz w:val="24"/>
          <w:szCs w:val="24"/>
        </w:rPr>
      </w:pPr>
      <w:r w:rsidRPr="00325AD3">
        <w:rPr>
          <w:rFonts w:ascii="Times New Roman" w:hAnsi="Times New Roman" w:cs="Times New Roman"/>
          <w:sz w:val="24"/>
          <w:szCs w:val="24"/>
        </w:rPr>
        <w:t>11. aplicarea tarifelor de călătorie și a facilităților aprobate de Entitatea Contractantă, precum și emiterea, vânzarea și controlul titlurilor de călătorie, în condițiile stabilite prin Contractul de delegare;</w:t>
      </w:r>
    </w:p>
    <w:p w14:paraId="07977DCA" w14:textId="2931F0F9" w:rsidR="001345E1" w:rsidRPr="00325AD3" w:rsidRDefault="001345E1" w:rsidP="001345E1">
      <w:pPr>
        <w:ind w:firstLine="993"/>
        <w:jc w:val="both"/>
        <w:rPr>
          <w:rFonts w:ascii="Times New Roman" w:hAnsi="Times New Roman" w:cs="Times New Roman"/>
          <w:sz w:val="24"/>
          <w:szCs w:val="24"/>
        </w:rPr>
      </w:pPr>
      <w:r w:rsidRPr="00325AD3">
        <w:rPr>
          <w:rFonts w:ascii="Times New Roman" w:hAnsi="Times New Roman" w:cs="Times New Roman"/>
          <w:sz w:val="24"/>
          <w:szCs w:val="24"/>
        </w:rPr>
        <w:t>12. asigurarea unui sistem de evidență, înregistrare și soluționare a sesizărilor și reclamațiilor utilizatorilor serviciului;</w:t>
      </w:r>
    </w:p>
    <w:p w14:paraId="6B3B81F0" w14:textId="7BF643AA" w:rsidR="001345E1" w:rsidRPr="00325AD3" w:rsidRDefault="001345E1" w:rsidP="001345E1">
      <w:pPr>
        <w:ind w:firstLine="993"/>
        <w:jc w:val="both"/>
        <w:rPr>
          <w:rFonts w:ascii="Times New Roman" w:hAnsi="Times New Roman" w:cs="Times New Roman"/>
          <w:sz w:val="24"/>
          <w:szCs w:val="24"/>
        </w:rPr>
      </w:pPr>
      <w:r w:rsidRPr="00325AD3">
        <w:rPr>
          <w:rFonts w:ascii="Times New Roman" w:hAnsi="Times New Roman" w:cs="Times New Roman"/>
          <w:sz w:val="24"/>
          <w:szCs w:val="24"/>
        </w:rPr>
        <w:t>13. transmiterea către Entitatea Contractantă, la termenele și în formatul solicitat, a tuturor rapoartelor, informațiilor și documentelor necesare monitorizării executării Contractului, verificării indicatorilor de performanță și decontării compensației;</w:t>
      </w:r>
    </w:p>
    <w:p w14:paraId="1A774C46" w14:textId="318ECE57" w:rsidR="001345E1" w:rsidRPr="00325AD3" w:rsidRDefault="001345E1" w:rsidP="001345E1">
      <w:pPr>
        <w:ind w:firstLine="993"/>
        <w:jc w:val="both"/>
        <w:rPr>
          <w:rFonts w:ascii="Times New Roman" w:hAnsi="Times New Roman" w:cs="Times New Roman"/>
          <w:sz w:val="24"/>
          <w:szCs w:val="24"/>
        </w:rPr>
      </w:pPr>
      <w:r w:rsidRPr="00325AD3">
        <w:rPr>
          <w:rFonts w:ascii="Times New Roman" w:hAnsi="Times New Roman" w:cs="Times New Roman"/>
          <w:sz w:val="24"/>
          <w:szCs w:val="24"/>
        </w:rPr>
        <w:t>14. organizarea evidenței tehnico-operative și economico-financiare aferente serviciului public de transport, inclusiv ținerea unei contabilități separate, în condițiile prevăzute de legislația aplicabilă și de Contractul de delegare;</w:t>
      </w:r>
    </w:p>
    <w:p w14:paraId="7570F032" w14:textId="4E8EA391" w:rsidR="001345E1" w:rsidRPr="00325AD3" w:rsidRDefault="001345E1" w:rsidP="001345E1">
      <w:pPr>
        <w:ind w:firstLine="993"/>
        <w:jc w:val="both"/>
        <w:rPr>
          <w:rFonts w:ascii="Times New Roman" w:hAnsi="Times New Roman" w:cs="Times New Roman"/>
          <w:sz w:val="24"/>
          <w:szCs w:val="24"/>
        </w:rPr>
      </w:pPr>
      <w:r w:rsidRPr="00325AD3">
        <w:rPr>
          <w:rFonts w:ascii="Times New Roman" w:hAnsi="Times New Roman" w:cs="Times New Roman"/>
          <w:sz w:val="24"/>
          <w:szCs w:val="24"/>
        </w:rPr>
        <w:t>15. respectarea prevederilor legale privind securitatea și sănătatea în muncă, protecția mediului, prevenirea și stingerea incendiilor, precum și a tuturor reglementărilor incidente în domeniul transportului public local;</w:t>
      </w:r>
    </w:p>
    <w:p w14:paraId="22D82100" w14:textId="5125C1D9" w:rsidR="001345E1" w:rsidRPr="00325AD3" w:rsidRDefault="001345E1" w:rsidP="001345E1">
      <w:pPr>
        <w:ind w:firstLine="993"/>
        <w:jc w:val="both"/>
        <w:rPr>
          <w:rFonts w:ascii="Times New Roman" w:hAnsi="Times New Roman" w:cs="Times New Roman"/>
          <w:sz w:val="24"/>
          <w:szCs w:val="24"/>
        </w:rPr>
      </w:pPr>
      <w:r w:rsidRPr="00325AD3">
        <w:rPr>
          <w:rFonts w:ascii="Times New Roman" w:hAnsi="Times New Roman" w:cs="Times New Roman"/>
          <w:sz w:val="24"/>
          <w:szCs w:val="24"/>
        </w:rPr>
        <w:t>16. asigurarea protejării, conservării și utilizării cu diligența unui bun proprietar a bunurilor puse la dispoziție de Entitatea Contractantă și restituirea acestora, la încetarea Contractului, în condițiile prevăzute de acesta;</w:t>
      </w:r>
    </w:p>
    <w:p w14:paraId="73AD9AC9" w14:textId="77777777" w:rsidR="001345E1" w:rsidRPr="00325AD3" w:rsidRDefault="001345E1" w:rsidP="001345E1">
      <w:pPr>
        <w:ind w:firstLine="993"/>
        <w:jc w:val="both"/>
        <w:rPr>
          <w:rFonts w:ascii="Times New Roman" w:hAnsi="Times New Roman" w:cs="Times New Roman"/>
          <w:sz w:val="24"/>
          <w:szCs w:val="24"/>
        </w:rPr>
      </w:pPr>
      <w:r w:rsidRPr="00325AD3">
        <w:rPr>
          <w:rFonts w:ascii="Times New Roman" w:hAnsi="Times New Roman" w:cs="Times New Roman"/>
          <w:sz w:val="24"/>
          <w:szCs w:val="24"/>
        </w:rPr>
        <w:t>17. respectarea tuturor obligațiilor prevăzute de legislația în vigoare, de Contractul de delegare, de Regulamentul serviciului și de prezentul Caiet de sarcini.</w:t>
      </w:r>
    </w:p>
    <w:p w14:paraId="6F26E8FE" w14:textId="316615FA" w:rsidR="00CA530E" w:rsidRPr="00325AD3" w:rsidRDefault="00C13E9E" w:rsidP="00CA530E">
      <w:pPr>
        <w:ind w:firstLine="993"/>
        <w:jc w:val="both"/>
        <w:rPr>
          <w:rFonts w:ascii="Times New Roman" w:hAnsi="Times New Roman" w:cs="Times New Roman"/>
          <w:i/>
          <w:iCs/>
          <w:sz w:val="24"/>
          <w:szCs w:val="24"/>
          <w:u w:val="single"/>
        </w:rPr>
      </w:pPr>
      <w:r w:rsidRPr="00325AD3">
        <w:rPr>
          <w:rFonts w:ascii="Times New Roman" w:hAnsi="Times New Roman" w:cs="Times New Roman"/>
          <w:i/>
          <w:iCs/>
          <w:sz w:val="24"/>
          <w:szCs w:val="24"/>
          <w:u w:val="single"/>
        </w:rPr>
        <w:t>5.2.</w:t>
      </w:r>
      <w:r w:rsidRPr="00325AD3">
        <w:rPr>
          <w:rFonts w:ascii="Times New Roman" w:hAnsi="Times New Roman" w:cs="Times New Roman"/>
          <w:i/>
          <w:iCs/>
          <w:sz w:val="24"/>
          <w:szCs w:val="24"/>
          <w:u w:val="single"/>
        </w:rPr>
        <w:tab/>
        <w:t>Cerințe organizatorice minimale specifice</w:t>
      </w:r>
    </w:p>
    <w:p w14:paraId="42C55BC6" w14:textId="77777777" w:rsidR="00CA530E" w:rsidRPr="00325AD3" w:rsidRDefault="00CA530E" w:rsidP="00CA530E">
      <w:pPr>
        <w:ind w:firstLine="993"/>
        <w:jc w:val="both"/>
        <w:rPr>
          <w:rFonts w:ascii="Times New Roman" w:hAnsi="Times New Roman" w:cs="Times New Roman"/>
          <w:sz w:val="24"/>
          <w:szCs w:val="24"/>
        </w:rPr>
      </w:pPr>
      <w:r w:rsidRPr="00325AD3">
        <w:rPr>
          <w:rFonts w:ascii="Times New Roman" w:hAnsi="Times New Roman" w:cs="Times New Roman"/>
          <w:sz w:val="24"/>
          <w:szCs w:val="24"/>
        </w:rPr>
        <w:t>Art. 8 În completarea cerințelor organizatorice minimale generale prevăzute la art. 7 și având în vedere specificul serviciului public de transport local de persoane prin curse regulate în aria de competență a Asociației de Dezvoltare Intercomunitară „ECO-TRANSPORT HUNEDOARA”, Operatorul va îndeplini următoarele cerințe organizatorice specifice:</w:t>
      </w:r>
    </w:p>
    <w:p w14:paraId="751978CB" w14:textId="719D0F6F" w:rsidR="00CA530E" w:rsidRPr="00325AD3" w:rsidRDefault="00CA530E" w:rsidP="00CA530E">
      <w:pPr>
        <w:ind w:firstLine="993"/>
        <w:jc w:val="both"/>
        <w:rPr>
          <w:rFonts w:ascii="Times New Roman" w:hAnsi="Times New Roman" w:cs="Times New Roman"/>
          <w:sz w:val="24"/>
          <w:szCs w:val="24"/>
        </w:rPr>
      </w:pPr>
      <w:r w:rsidRPr="00325AD3">
        <w:rPr>
          <w:rFonts w:ascii="Times New Roman" w:hAnsi="Times New Roman" w:cs="Times New Roman"/>
          <w:sz w:val="24"/>
          <w:szCs w:val="24"/>
        </w:rPr>
        <w:t>1. Operatorul trebuie să dețină licență comunitară și licență de transport valabile, precum și toate autorizațiile, avizele și documentele prevăzute de legislația în vigoare pentru prestarea serviciului public de transport local de persoane prin curse regulate.</w:t>
      </w:r>
    </w:p>
    <w:p w14:paraId="3028CD34" w14:textId="58989BC7" w:rsidR="00CA530E" w:rsidRPr="00325AD3" w:rsidRDefault="00CA530E" w:rsidP="00CA530E">
      <w:pPr>
        <w:ind w:firstLine="993"/>
        <w:jc w:val="both"/>
        <w:rPr>
          <w:rFonts w:ascii="Times New Roman" w:hAnsi="Times New Roman" w:cs="Times New Roman"/>
          <w:sz w:val="24"/>
          <w:szCs w:val="24"/>
        </w:rPr>
      </w:pPr>
      <w:r w:rsidRPr="00325AD3">
        <w:rPr>
          <w:rFonts w:ascii="Times New Roman" w:hAnsi="Times New Roman" w:cs="Times New Roman"/>
          <w:sz w:val="24"/>
          <w:szCs w:val="24"/>
        </w:rPr>
        <w:t>2. Operatorul trebuie să demonstreze că dispune de capacitatea organizatorică, tehnică și operațională necesară pentru prestarea serviciului pe întreaga durată a Contractului de delegare, în conformitate cu Programul de transport și cu obligațiile de serviciu public stabilite de Entitatea Contractantă.</w:t>
      </w:r>
    </w:p>
    <w:p w14:paraId="4B28F2EB" w14:textId="77777777" w:rsidR="00BC5079" w:rsidRPr="00325AD3" w:rsidRDefault="00CA530E" w:rsidP="00BC5079">
      <w:pPr>
        <w:ind w:firstLine="993"/>
        <w:jc w:val="both"/>
        <w:rPr>
          <w:rFonts w:ascii="Times New Roman" w:hAnsi="Times New Roman" w:cs="Times New Roman"/>
          <w:sz w:val="24"/>
          <w:szCs w:val="24"/>
        </w:rPr>
      </w:pPr>
      <w:r w:rsidRPr="00325AD3">
        <w:rPr>
          <w:rFonts w:ascii="Times New Roman" w:hAnsi="Times New Roman" w:cs="Times New Roman"/>
          <w:sz w:val="24"/>
          <w:szCs w:val="24"/>
        </w:rPr>
        <w:t>3. Operatorul va desemna o persoană care conduce permanent și efectiv activitatea de transport rutier, aceasta urmând să dețină certificat de competență profesională valabil, emis în condițiile legislației aplicabile.</w:t>
      </w:r>
    </w:p>
    <w:p w14:paraId="4D6AFA6B" w14:textId="4808AD0D" w:rsidR="00BC5079" w:rsidRPr="00325AD3" w:rsidRDefault="00BC5079" w:rsidP="00BC5079">
      <w:pPr>
        <w:ind w:firstLine="993"/>
        <w:jc w:val="both"/>
        <w:rPr>
          <w:rFonts w:ascii="Times New Roman" w:hAnsi="Times New Roman" w:cs="Times New Roman"/>
          <w:sz w:val="24"/>
          <w:szCs w:val="24"/>
        </w:rPr>
      </w:pPr>
      <w:r w:rsidRPr="00325AD3">
        <w:rPr>
          <w:rFonts w:ascii="Times New Roman" w:hAnsi="Times New Roman" w:cs="Times New Roman"/>
          <w:sz w:val="24"/>
          <w:szCs w:val="24"/>
        </w:rPr>
        <w:t>4. Operatorul va asigura, cel târziu la data începerii prestării serviciului, următorul personal minim necesar executării Contractului:</w:t>
      </w:r>
    </w:p>
    <w:p w14:paraId="07B707C6" w14:textId="6E58E443" w:rsidR="00BC5079" w:rsidRPr="00325AD3" w:rsidRDefault="00BC5079" w:rsidP="00BC5079">
      <w:pPr>
        <w:ind w:firstLine="993"/>
        <w:jc w:val="both"/>
        <w:rPr>
          <w:rFonts w:ascii="Times New Roman" w:hAnsi="Times New Roman" w:cs="Times New Roman"/>
          <w:sz w:val="24"/>
          <w:szCs w:val="24"/>
        </w:rPr>
      </w:pPr>
      <w:r w:rsidRPr="00325AD3">
        <w:rPr>
          <w:rFonts w:ascii="Times New Roman" w:hAnsi="Times New Roman" w:cs="Times New Roman"/>
          <w:sz w:val="24"/>
          <w:szCs w:val="24"/>
        </w:rPr>
        <w:t>a) o persoană desemnată să conducă permanent și efectiv activitatea de transport rutier, care să dețină certificat de competență profesională valabil, eliberat în condițiile legislației aplicabile;</w:t>
      </w:r>
    </w:p>
    <w:p w14:paraId="2CADFB9E" w14:textId="2ADCA955" w:rsidR="00BC5079" w:rsidRPr="00325AD3" w:rsidRDefault="00BC5079" w:rsidP="00BC5079">
      <w:pPr>
        <w:ind w:firstLine="993"/>
        <w:jc w:val="both"/>
        <w:rPr>
          <w:rFonts w:ascii="Times New Roman" w:hAnsi="Times New Roman" w:cs="Times New Roman"/>
          <w:sz w:val="24"/>
          <w:szCs w:val="24"/>
        </w:rPr>
      </w:pPr>
      <w:r w:rsidRPr="00325AD3">
        <w:rPr>
          <w:rFonts w:ascii="Times New Roman" w:hAnsi="Times New Roman" w:cs="Times New Roman"/>
          <w:sz w:val="24"/>
          <w:szCs w:val="24"/>
        </w:rPr>
        <w:t xml:space="preserve">b) minimum 3 conducători auto, dintre care minimum 2 conducători auto pentru acoperirea activității curente și minimum un conducător auto de rezervă, fiecare deținând permis de conducere și </w:t>
      </w:r>
      <w:r w:rsidRPr="00325AD3">
        <w:rPr>
          <w:rFonts w:ascii="Times New Roman" w:hAnsi="Times New Roman" w:cs="Times New Roman"/>
          <w:sz w:val="24"/>
          <w:szCs w:val="24"/>
        </w:rPr>
        <w:lastRenderedPageBreak/>
        <w:t>certificat de calificare profesională valabile și îndeplinind condițiile medicale și psihologice prevăzute de legislația aplicabilă;</w:t>
      </w:r>
    </w:p>
    <w:p w14:paraId="2C659554" w14:textId="3A535B27" w:rsidR="00BC5079" w:rsidRPr="00325AD3" w:rsidRDefault="00BC5079" w:rsidP="00BC5079">
      <w:pPr>
        <w:ind w:firstLine="993"/>
        <w:jc w:val="both"/>
        <w:rPr>
          <w:rFonts w:ascii="Times New Roman" w:hAnsi="Times New Roman" w:cs="Times New Roman"/>
          <w:sz w:val="24"/>
          <w:szCs w:val="24"/>
        </w:rPr>
      </w:pPr>
      <w:r w:rsidRPr="00325AD3">
        <w:rPr>
          <w:rFonts w:ascii="Times New Roman" w:hAnsi="Times New Roman" w:cs="Times New Roman"/>
          <w:sz w:val="24"/>
          <w:szCs w:val="24"/>
        </w:rPr>
        <w:t>c) minimum o persoană desemnată pentru activitatea de dispecerizare, monitorizarea executării Programului de transport, gestionarea incidentelor și comunicarea operativă cu Entitatea Contractantă;</w:t>
      </w:r>
    </w:p>
    <w:p w14:paraId="3EA44E47" w14:textId="74820053" w:rsidR="00BC5079" w:rsidRPr="00325AD3" w:rsidRDefault="00BC5079" w:rsidP="00BC5079">
      <w:pPr>
        <w:ind w:firstLine="993"/>
        <w:jc w:val="both"/>
        <w:rPr>
          <w:rFonts w:ascii="Times New Roman" w:hAnsi="Times New Roman" w:cs="Times New Roman"/>
          <w:sz w:val="24"/>
          <w:szCs w:val="24"/>
        </w:rPr>
      </w:pPr>
      <w:r w:rsidRPr="00325AD3">
        <w:rPr>
          <w:rFonts w:ascii="Times New Roman" w:hAnsi="Times New Roman" w:cs="Times New Roman"/>
          <w:sz w:val="24"/>
          <w:szCs w:val="24"/>
        </w:rPr>
        <w:t>d) personal tehnic necesar exploatării și întreținerii autobuzelor electrice, stațiilor de încărcare și echipamentelor aferente, asigurat prin personal propriu sau prin contracte încheiate cu operatori economici autorizați.</w:t>
      </w:r>
    </w:p>
    <w:p w14:paraId="73B594C5" w14:textId="77777777" w:rsidR="006C08B8" w:rsidRPr="00325AD3" w:rsidRDefault="006C08B8" w:rsidP="00BC5079">
      <w:pPr>
        <w:ind w:firstLine="993"/>
        <w:jc w:val="both"/>
        <w:rPr>
          <w:rFonts w:ascii="Times New Roman" w:hAnsi="Times New Roman" w:cs="Times New Roman"/>
          <w:sz w:val="24"/>
          <w:szCs w:val="24"/>
        </w:rPr>
      </w:pPr>
      <w:r w:rsidRPr="00325AD3">
        <w:rPr>
          <w:rFonts w:ascii="Times New Roman" w:hAnsi="Times New Roman" w:cs="Times New Roman"/>
          <w:sz w:val="24"/>
          <w:szCs w:val="24"/>
        </w:rPr>
        <w:t>Cerința privind personalul minim va fi îndeplinită cel târziu până la finalizarea perioadei de mobilizare. Operatorul va prezenta modalitatea concretă de asigurare a personalului, programarea schimburilor și măsurile de înlocuire a personalului indisponibil.</w:t>
      </w:r>
    </w:p>
    <w:p w14:paraId="7C8CA0DA" w14:textId="5FB667B6" w:rsidR="00CA530E" w:rsidRPr="00325AD3" w:rsidRDefault="00CA530E" w:rsidP="00BC5079">
      <w:pPr>
        <w:ind w:firstLine="993"/>
        <w:jc w:val="both"/>
        <w:rPr>
          <w:rFonts w:ascii="Times New Roman" w:hAnsi="Times New Roman" w:cs="Times New Roman"/>
          <w:sz w:val="24"/>
          <w:szCs w:val="24"/>
        </w:rPr>
      </w:pPr>
      <w:r w:rsidRPr="00325AD3">
        <w:rPr>
          <w:rFonts w:ascii="Times New Roman" w:hAnsi="Times New Roman" w:cs="Times New Roman"/>
          <w:sz w:val="24"/>
          <w:szCs w:val="24"/>
        </w:rPr>
        <w:t>5. Conducătorii auto utilizați pentru executarea Contractului vor deține permisele de conducere, atestatele profesionale și toate documentele prevăzute de legislația în vigoare și vor îndeplini condițiile medicale și psihologice necesare exercitării profesiei.</w:t>
      </w:r>
    </w:p>
    <w:p w14:paraId="3F3A12D1" w14:textId="25BCC75F" w:rsidR="00CA530E" w:rsidRPr="00325AD3" w:rsidRDefault="00CA530E" w:rsidP="00CA530E">
      <w:pPr>
        <w:ind w:firstLine="993"/>
        <w:jc w:val="both"/>
        <w:rPr>
          <w:rFonts w:ascii="Times New Roman" w:hAnsi="Times New Roman" w:cs="Times New Roman"/>
          <w:sz w:val="24"/>
          <w:szCs w:val="24"/>
        </w:rPr>
      </w:pPr>
      <w:r w:rsidRPr="00325AD3">
        <w:rPr>
          <w:rFonts w:ascii="Times New Roman" w:hAnsi="Times New Roman" w:cs="Times New Roman"/>
          <w:sz w:val="24"/>
          <w:szCs w:val="24"/>
        </w:rPr>
        <w:t>6. Operatorul va organiza un serviciu de dispecerizare și monitorizare permanentă a activității de transport, care să permită coordonarea în timp real a executării Programului de transport și gestionarea operativă a incidentelor.</w:t>
      </w:r>
    </w:p>
    <w:p w14:paraId="7C99396E" w14:textId="33858E9C" w:rsidR="00CA530E" w:rsidRPr="00325AD3" w:rsidRDefault="00CA530E" w:rsidP="00CA530E">
      <w:pPr>
        <w:ind w:firstLine="993"/>
        <w:jc w:val="both"/>
        <w:rPr>
          <w:rFonts w:ascii="Times New Roman" w:hAnsi="Times New Roman" w:cs="Times New Roman"/>
          <w:sz w:val="24"/>
          <w:szCs w:val="24"/>
        </w:rPr>
      </w:pPr>
      <w:r w:rsidRPr="00325AD3">
        <w:rPr>
          <w:rFonts w:ascii="Times New Roman" w:hAnsi="Times New Roman" w:cs="Times New Roman"/>
          <w:sz w:val="24"/>
          <w:szCs w:val="24"/>
        </w:rPr>
        <w:t>7. Operatorul va asigura personal calificat pentru exploatarea și utilizarea sistemelor de monitorizare GPS, ticketing, informare a călătorilor și a celorlalte echipamente inteligente instalate pe autobuze, precum și pentru colaborarea cu Entitatea Contractantă în vederea menținerii funcționării acestora.</w:t>
      </w:r>
    </w:p>
    <w:p w14:paraId="4DC51EE7" w14:textId="736CE477" w:rsidR="00CA530E" w:rsidRPr="00325AD3" w:rsidRDefault="00CA530E" w:rsidP="00CA530E">
      <w:pPr>
        <w:ind w:firstLine="993"/>
        <w:jc w:val="both"/>
        <w:rPr>
          <w:rFonts w:ascii="Times New Roman" w:hAnsi="Times New Roman" w:cs="Times New Roman"/>
          <w:sz w:val="24"/>
          <w:szCs w:val="24"/>
        </w:rPr>
      </w:pPr>
      <w:r w:rsidRPr="00325AD3">
        <w:rPr>
          <w:rFonts w:ascii="Times New Roman" w:hAnsi="Times New Roman" w:cs="Times New Roman"/>
          <w:sz w:val="24"/>
          <w:szCs w:val="24"/>
        </w:rPr>
        <w:t>8. Operatorul va dispune de o bază operațională proprie sau utilizată în baza unui drept legal, care să permită gararea autobuzelor, organizarea activității de exploatare și desfășurarea operațiunilor curente necesare prestării serviciului.</w:t>
      </w:r>
    </w:p>
    <w:p w14:paraId="7DF4648E" w14:textId="2E353041" w:rsidR="00CA530E" w:rsidRPr="00325AD3" w:rsidRDefault="00CA530E" w:rsidP="003262DB">
      <w:pPr>
        <w:ind w:firstLine="993"/>
        <w:jc w:val="both"/>
        <w:rPr>
          <w:rFonts w:ascii="Times New Roman" w:hAnsi="Times New Roman" w:cs="Times New Roman"/>
          <w:sz w:val="24"/>
          <w:szCs w:val="24"/>
        </w:rPr>
      </w:pPr>
      <w:r w:rsidRPr="00325AD3">
        <w:rPr>
          <w:rFonts w:ascii="Times New Roman" w:hAnsi="Times New Roman" w:cs="Times New Roman"/>
          <w:sz w:val="24"/>
          <w:szCs w:val="24"/>
        </w:rPr>
        <w:t>9. Operatorul va face dovada că are acces la servicii autorizate de întreținere și reparații pentru autobuzele electrice și echipamentele aferente, în conformitate cu cerințele producătorului și cu legislația în vigoare.</w:t>
      </w:r>
    </w:p>
    <w:p w14:paraId="789AEBAF" w14:textId="53CCD0A3" w:rsidR="00CA530E" w:rsidRPr="00325AD3" w:rsidRDefault="00CA530E" w:rsidP="00CA530E">
      <w:pPr>
        <w:ind w:firstLine="993"/>
        <w:jc w:val="both"/>
        <w:rPr>
          <w:rFonts w:ascii="Times New Roman" w:hAnsi="Times New Roman" w:cs="Times New Roman"/>
          <w:sz w:val="24"/>
          <w:szCs w:val="24"/>
        </w:rPr>
      </w:pPr>
      <w:r w:rsidRPr="00325AD3">
        <w:rPr>
          <w:rFonts w:ascii="Times New Roman" w:hAnsi="Times New Roman" w:cs="Times New Roman"/>
          <w:sz w:val="24"/>
          <w:szCs w:val="24"/>
        </w:rPr>
        <w:t>10. Operatorul va asigura organizarea și efectuarea activităților de curățenie, igienizare și întreținere curentă a autobuzelor, astfel încât acestea să fie menținute permanent într-o stare corespunzătoare de funcționare și prezentare.</w:t>
      </w:r>
    </w:p>
    <w:p w14:paraId="326EEBB1" w14:textId="24405A16" w:rsidR="00CA530E" w:rsidRPr="00325AD3" w:rsidRDefault="00CA530E" w:rsidP="00CA530E">
      <w:pPr>
        <w:ind w:firstLine="993"/>
        <w:jc w:val="both"/>
        <w:rPr>
          <w:rFonts w:ascii="Times New Roman" w:hAnsi="Times New Roman" w:cs="Times New Roman"/>
          <w:sz w:val="24"/>
          <w:szCs w:val="24"/>
        </w:rPr>
      </w:pPr>
      <w:r w:rsidRPr="00325AD3">
        <w:rPr>
          <w:rFonts w:ascii="Times New Roman" w:hAnsi="Times New Roman" w:cs="Times New Roman"/>
          <w:sz w:val="24"/>
          <w:szCs w:val="24"/>
        </w:rPr>
        <w:t>11. Operatorul va utiliza autobuzele electrice, stațiile de încărcare și toate bunurile puse la dispoziție de Entitatea Contractantă exclusiv pentru executarea Contractului de delegare, cu respectarea instrucțiunilor producătorilor, a condițiilor de garanție și a obligațiilor prevăzute în Contract.</w:t>
      </w:r>
    </w:p>
    <w:p w14:paraId="20894D06" w14:textId="6B2C798F" w:rsidR="00CA530E" w:rsidRPr="00325AD3" w:rsidRDefault="00CA530E" w:rsidP="00CA530E">
      <w:pPr>
        <w:ind w:firstLine="993"/>
        <w:jc w:val="both"/>
        <w:rPr>
          <w:rFonts w:ascii="Times New Roman" w:hAnsi="Times New Roman" w:cs="Times New Roman"/>
          <w:sz w:val="24"/>
          <w:szCs w:val="24"/>
        </w:rPr>
      </w:pPr>
      <w:r w:rsidRPr="00325AD3">
        <w:rPr>
          <w:rFonts w:ascii="Times New Roman" w:hAnsi="Times New Roman" w:cs="Times New Roman"/>
          <w:sz w:val="24"/>
          <w:szCs w:val="24"/>
        </w:rPr>
        <w:t>12. Operatorul va asigura protejarea, conservarea și utilizarea cu diligența unui bun proprietar a bunurilor puse la dispoziție de Entitatea Contractantă și va răspunde pentru orice deteriorare produsă din culpa sa, în condițiile Contractului de delegare.</w:t>
      </w:r>
    </w:p>
    <w:p w14:paraId="506A6917" w14:textId="31C845DA" w:rsidR="00CA530E" w:rsidRPr="00325AD3" w:rsidRDefault="00CA530E" w:rsidP="00CA530E">
      <w:pPr>
        <w:ind w:firstLine="993"/>
        <w:jc w:val="both"/>
        <w:rPr>
          <w:rFonts w:ascii="Times New Roman" w:hAnsi="Times New Roman" w:cs="Times New Roman"/>
          <w:sz w:val="24"/>
          <w:szCs w:val="24"/>
        </w:rPr>
      </w:pPr>
      <w:r w:rsidRPr="00325AD3">
        <w:rPr>
          <w:rFonts w:ascii="Times New Roman" w:hAnsi="Times New Roman" w:cs="Times New Roman"/>
          <w:sz w:val="24"/>
          <w:szCs w:val="24"/>
        </w:rPr>
        <w:t>13. Operatorul va organiza evidența tehnico-operativă și economico-financiară aferentă serviciului public de transport și va ține evidența separată a costurilor și veniturilor aferente Contractului, în conformitate cu prevederile Regulamentului (CE) nr. 1370/2007 și ale Contractului de delegare.</w:t>
      </w:r>
    </w:p>
    <w:p w14:paraId="67226845" w14:textId="75860705" w:rsidR="00CA530E" w:rsidRPr="00325AD3" w:rsidRDefault="00CA530E" w:rsidP="00CA530E">
      <w:pPr>
        <w:ind w:firstLine="993"/>
        <w:jc w:val="both"/>
        <w:rPr>
          <w:rFonts w:ascii="Times New Roman" w:hAnsi="Times New Roman" w:cs="Times New Roman"/>
          <w:sz w:val="24"/>
          <w:szCs w:val="24"/>
        </w:rPr>
      </w:pPr>
      <w:r w:rsidRPr="00325AD3">
        <w:rPr>
          <w:rFonts w:ascii="Times New Roman" w:hAnsi="Times New Roman" w:cs="Times New Roman"/>
          <w:sz w:val="24"/>
          <w:szCs w:val="24"/>
        </w:rPr>
        <w:t>14. Operatorul va transmite Entității Contractante, la termenele și în formatul stabilite prin Contractul de delegare, toate rapoartele, informațiile și documentele necesare monitorizării serviciului, verificării indicatorilor de performanță și stabilirii compensației.</w:t>
      </w:r>
    </w:p>
    <w:p w14:paraId="61C051D1" w14:textId="23D67653" w:rsidR="00CA530E" w:rsidRPr="00325AD3" w:rsidRDefault="00CA530E" w:rsidP="00CA530E">
      <w:pPr>
        <w:ind w:firstLine="993"/>
        <w:jc w:val="both"/>
        <w:rPr>
          <w:rFonts w:ascii="Times New Roman" w:hAnsi="Times New Roman" w:cs="Times New Roman"/>
          <w:sz w:val="24"/>
          <w:szCs w:val="24"/>
        </w:rPr>
      </w:pPr>
      <w:r w:rsidRPr="00325AD3">
        <w:rPr>
          <w:rFonts w:ascii="Times New Roman" w:hAnsi="Times New Roman" w:cs="Times New Roman"/>
          <w:sz w:val="24"/>
          <w:szCs w:val="24"/>
        </w:rPr>
        <w:lastRenderedPageBreak/>
        <w:t>15. Operatorul va implementa și menține un sistem de înregistrare, evidență și soluționare a sesizărilor și reclamațiilor formulate de utilizatorii serviciului și va pune la dispoziția Entității Contractante informațiile solicitate privind modul de soluționare a acestora.</w:t>
      </w:r>
    </w:p>
    <w:p w14:paraId="339B066B" w14:textId="3ACB49AE" w:rsidR="00CA530E" w:rsidRPr="00325AD3" w:rsidRDefault="00CA530E" w:rsidP="00CA530E">
      <w:pPr>
        <w:ind w:firstLine="993"/>
        <w:jc w:val="both"/>
        <w:rPr>
          <w:rFonts w:ascii="Times New Roman" w:hAnsi="Times New Roman" w:cs="Times New Roman"/>
          <w:sz w:val="24"/>
          <w:szCs w:val="24"/>
        </w:rPr>
      </w:pPr>
      <w:r w:rsidRPr="00325AD3">
        <w:rPr>
          <w:rFonts w:ascii="Times New Roman" w:hAnsi="Times New Roman" w:cs="Times New Roman"/>
          <w:sz w:val="24"/>
          <w:szCs w:val="24"/>
        </w:rPr>
        <w:t>16. Operatorul va respecta toate obligațiile privind protecția datelor cu caracter personal, securitatea informațiilor și utilizarea sistemelor informatice aferente serviciului, în conformitate cu legislația aplicabilă.</w:t>
      </w:r>
    </w:p>
    <w:p w14:paraId="15F6DEBA" w14:textId="77777777" w:rsidR="00CA530E" w:rsidRPr="00325AD3" w:rsidRDefault="00CA530E" w:rsidP="00CA530E">
      <w:pPr>
        <w:ind w:firstLine="993"/>
        <w:jc w:val="both"/>
        <w:rPr>
          <w:rFonts w:ascii="Times New Roman" w:hAnsi="Times New Roman" w:cs="Times New Roman"/>
          <w:sz w:val="24"/>
          <w:szCs w:val="24"/>
        </w:rPr>
      </w:pPr>
      <w:r w:rsidRPr="00325AD3">
        <w:rPr>
          <w:rFonts w:ascii="Times New Roman" w:hAnsi="Times New Roman" w:cs="Times New Roman"/>
          <w:sz w:val="24"/>
          <w:szCs w:val="24"/>
        </w:rPr>
        <w:t>17. Operatorul va respecta toate obligațiile prevăzute de legislația în vigoare, de Regulamentul serviciului, de Contractul de delegare și de prezentul Caiet de sarcini.</w:t>
      </w:r>
    </w:p>
    <w:p w14:paraId="2F085CC5" w14:textId="4988FF82" w:rsidR="00C13E9E" w:rsidRPr="00325AD3" w:rsidRDefault="00C13E9E" w:rsidP="00CA530E">
      <w:pPr>
        <w:ind w:firstLine="993"/>
        <w:jc w:val="both"/>
        <w:rPr>
          <w:rFonts w:ascii="Times New Roman" w:hAnsi="Times New Roman" w:cs="Times New Roman"/>
          <w:b/>
          <w:bCs/>
          <w:sz w:val="24"/>
          <w:szCs w:val="24"/>
          <w:u w:val="single"/>
        </w:rPr>
      </w:pPr>
      <w:r w:rsidRPr="00325AD3">
        <w:rPr>
          <w:rFonts w:ascii="Times New Roman" w:hAnsi="Times New Roman" w:cs="Times New Roman"/>
          <w:b/>
          <w:bCs/>
          <w:sz w:val="24"/>
          <w:szCs w:val="24"/>
          <w:u w:val="single"/>
        </w:rPr>
        <w:t>CAPITOLUL VI: INVESTIȚII</w:t>
      </w:r>
    </w:p>
    <w:p w14:paraId="0E7B7DBA" w14:textId="77777777" w:rsidR="003262DB" w:rsidRPr="00325AD3" w:rsidRDefault="003262DB" w:rsidP="003262DB">
      <w:pPr>
        <w:ind w:firstLine="993"/>
        <w:jc w:val="both"/>
        <w:rPr>
          <w:rFonts w:ascii="Times New Roman" w:hAnsi="Times New Roman" w:cs="Times New Roman"/>
          <w:sz w:val="24"/>
          <w:szCs w:val="24"/>
        </w:rPr>
      </w:pPr>
      <w:r w:rsidRPr="00325AD3">
        <w:rPr>
          <w:rFonts w:ascii="Times New Roman" w:hAnsi="Times New Roman" w:cs="Times New Roman"/>
          <w:sz w:val="24"/>
          <w:szCs w:val="24"/>
        </w:rPr>
        <w:t>Art. 9 Pe durata Contractului de delegare, Operatorul nu are obligația realizării unor investiții minime obligatorii în infrastructura aferentă serviciului public de transport local, aceasta fiind pusă la dispoziția Operatorului de către Entitatea Contractantă, în condițiile prevăzute de Contractul de delegare.</w:t>
      </w:r>
    </w:p>
    <w:p w14:paraId="3B7CD51C" w14:textId="0B45C3F6" w:rsidR="003262DB" w:rsidRPr="00325AD3" w:rsidRDefault="003262DB" w:rsidP="003262DB">
      <w:pPr>
        <w:ind w:firstLine="993"/>
        <w:jc w:val="both"/>
        <w:rPr>
          <w:rFonts w:ascii="Times New Roman" w:hAnsi="Times New Roman" w:cs="Times New Roman"/>
          <w:sz w:val="24"/>
          <w:szCs w:val="24"/>
        </w:rPr>
      </w:pPr>
      <w:r w:rsidRPr="00325AD3">
        <w:rPr>
          <w:rFonts w:ascii="Times New Roman" w:hAnsi="Times New Roman" w:cs="Times New Roman"/>
          <w:sz w:val="24"/>
          <w:szCs w:val="24"/>
        </w:rPr>
        <w:t>Operatorul are obligația de a utiliza, exploata, întreține și conserva bunurile puse la dispoziție de Entitatea Contractantă, cu respectarea prevederilor Contractului de delegare, a instrucțiunilor producătorilor și a condițiilor de garanție, astfel încât acestea să fie menținute în stare corespunzătoare de funcționare pe întreaga durată a Contractului.</w:t>
      </w:r>
    </w:p>
    <w:p w14:paraId="09DCD8EB" w14:textId="77777777" w:rsidR="003262DB" w:rsidRPr="00325AD3" w:rsidRDefault="003262DB" w:rsidP="003262DB">
      <w:pPr>
        <w:ind w:firstLine="993"/>
        <w:jc w:val="both"/>
        <w:rPr>
          <w:rFonts w:ascii="Times New Roman" w:hAnsi="Times New Roman" w:cs="Times New Roman"/>
          <w:sz w:val="24"/>
          <w:szCs w:val="24"/>
        </w:rPr>
      </w:pPr>
      <w:r w:rsidRPr="00325AD3">
        <w:rPr>
          <w:rFonts w:ascii="Times New Roman" w:hAnsi="Times New Roman" w:cs="Times New Roman"/>
          <w:sz w:val="24"/>
          <w:szCs w:val="24"/>
        </w:rPr>
        <w:t>Operatorul poate propune, pe propria cheltuială, investiții sau măsuri de îmbunătățire a calității serviciului public de transport. Realizarea acestora se va face numai cu acordul prealabil scris al Entității Contractante și cu respectarea prevederilor legale aplicabile, fără a afecta regimul juridic al bunurilor puse la dispoziție și fără a genera obligații financiare suplimentare în sarcina Entității Contractante, dacă părțile nu convin altfel prin act adițional.</w:t>
      </w:r>
    </w:p>
    <w:p w14:paraId="6B30A064" w14:textId="40B5647D" w:rsidR="00C13E9E" w:rsidRPr="00325AD3" w:rsidRDefault="00C13E9E" w:rsidP="003262DB">
      <w:pPr>
        <w:ind w:firstLine="993"/>
        <w:jc w:val="both"/>
        <w:rPr>
          <w:rFonts w:ascii="Times New Roman" w:hAnsi="Times New Roman" w:cs="Times New Roman"/>
          <w:b/>
          <w:bCs/>
          <w:sz w:val="24"/>
          <w:szCs w:val="24"/>
          <w:u w:val="single"/>
        </w:rPr>
      </w:pPr>
      <w:r w:rsidRPr="00325AD3">
        <w:rPr>
          <w:rFonts w:ascii="Times New Roman" w:hAnsi="Times New Roman" w:cs="Times New Roman"/>
          <w:b/>
          <w:bCs/>
          <w:sz w:val="24"/>
          <w:szCs w:val="24"/>
          <w:u w:val="single"/>
        </w:rPr>
        <w:t>CAPITOLUL VII: SISTEMUL DE TRANSPORT PUBLIC LOCAL DE PERSOANE</w:t>
      </w:r>
    </w:p>
    <w:p w14:paraId="746A2F3B" w14:textId="001E946E" w:rsidR="00C90504" w:rsidRPr="00325AD3" w:rsidRDefault="00C90504" w:rsidP="00C90504">
      <w:pPr>
        <w:ind w:firstLine="993"/>
        <w:jc w:val="both"/>
        <w:rPr>
          <w:rFonts w:ascii="Times New Roman" w:hAnsi="Times New Roman" w:cs="Times New Roman"/>
          <w:sz w:val="24"/>
          <w:szCs w:val="24"/>
        </w:rPr>
      </w:pPr>
      <w:r w:rsidRPr="00325AD3">
        <w:rPr>
          <w:rFonts w:ascii="Times New Roman" w:hAnsi="Times New Roman" w:cs="Times New Roman"/>
          <w:sz w:val="24"/>
          <w:szCs w:val="24"/>
        </w:rPr>
        <w:t>Art. 10 Operatorul are dreptul și obligația de a presta serviciul public de transport local de persoane prin curse regulate în aria de competență a Asociației de Dezvoltare Intercomunitară „ECO-TRANSPORT HUNEDOARA”, în conformitate cu prevederile Contractului de delegare, ale Regulamentului serviciului, ale Programului de transport și ale prezentului Caiet de sarcini.</w:t>
      </w:r>
    </w:p>
    <w:p w14:paraId="095E8B97" w14:textId="3030F529" w:rsidR="00C90504" w:rsidRPr="00325AD3" w:rsidRDefault="00C90504" w:rsidP="00C90504">
      <w:pPr>
        <w:ind w:firstLine="993"/>
        <w:jc w:val="both"/>
        <w:rPr>
          <w:rFonts w:ascii="Times New Roman" w:hAnsi="Times New Roman" w:cs="Times New Roman"/>
          <w:sz w:val="24"/>
          <w:szCs w:val="24"/>
        </w:rPr>
      </w:pPr>
      <w:r w:rsidRPr="00325AD3">
        <w:rPr>
          <w:rFonts w:ascii="Times New Roman" w:hAnsi="Times New Roman" w:cs="Times New Roman"/>
          <w:sz w:val="24"/>
          <w:szCs w:val="24"/>
        </w:rPr>
        <w:t>Art. 11 Operatorul va presta serviciul public de transport exclusiv pe traseele, în stațiile, conform programului de circulație și cu mijloacele de transport prevăzute în Programul de transport anexă la Contractul de delegare.</w:t>
      </w:r>
    </w:p>
    <w:p w14:paraId="107DE9DC" w14:textId="6139FE62" w:rsidR="00C90504" w:rsidRPr="00325AD3" w:rsidRDefault="00C90504" w:rsidP="00C90504">
      <w:pPr>
        <w:ind w:firstLine="993"/>
        <w:jc w:val="both"/>
        <w:rPr>
          <w:rFonts w:ascii="Times New Roman" w:hAnsi="Times New Roman" w:cs="Times New Roman"/>
          <w:sz w:val="24"/>
          <w:szCs w:val="24"/>
        </w:rPr>
      </w:pPr>
      <w:r w:rsidRPr="00325AD3">
        <w:rPr>
          <w:rFonts w:ascii="Times New Roman" w:hAnsi="Times New Roman" w:cs="Times New Roman"/>
          <w:sz w:val="24"/>
          <w:szCs w:val="24"/>
        </w:rPr>
        <w:t>Art. 12 Pe întreaga durată a Contractului de delegare, Operatorul are obligația să exploateze autobuzele electrice, stațiile de încărcare și toate bunurile puse la dispoziție de Entitatea Contractantă numai pentru prestarea serviciului public de transport, cu respectarea destinației acestora, a instrucțiunilor producătorilor și a condițiilor de garanție.</w:t>
      </w:r>
    </w:p>
    <w:p w14:paraId="01736002" w14:textId="08E0F1B0" w:rsidR="00032A98" w:rsidRPr="00325AD3" w:rsidRDefault="00C90504" w:rsidP="00C90504">
      <w:pPr>
        <w:ind w:firstLine="993"/>
        <w:jc w:val="both"/>
        <w:rPr>
          <w:rFonts w:ascii="Times New Roman" w:hAnsi="Times New Roman" w:cs="Times New Roman"/>
          <w:sz w:val="24"/>
          <w:szCs w:val="24"/>
        </w:rPr>
      </w:pPr>
      <w:r w:rsidRPr="00325AD3">
        <w:rPr>
          <w:rFonts w:ascii="Times New Roman" w:hAnsi="Times New Roman" w:cs="Times New Roman"/>
          <w:sz w:val="24"/>
          <w:szCs w:val="24"/>
        </w:rPr>
        <w:t>Art. 13 În vederea asigurării unui serviciu public de transport sigur, continuu, eficient și de calitate, Operatorul are următoarele obligații:</w:t>
      </w:r>
    </w:p>
    <w:p w14:paraId="4D87354A" w14:textId="31AD96EB" w:rsidR="00C90504" w:rsidRPr="00325AD3" w:rsidRDefault="00C90504" w:rsidP="00C90504">
      <w:pPr>
        <w:ind w:firstLine="993"/>
        <w:jc w:val="both"/>
        <w:rPr>
          <w:rFonts w:ascii="Times New Roman" w:hAnsi="Times New Roman" w:cs="Times New Roman"/>
          <w:i/>
          <w:iCs/>
          <w:sz w:val="24"/>
          <w:szCs w:val="24"/>
        </w:rPr>
      </w:pPr>
      <w:r w:rsidRPr="00325AD3">
        <w:rPr>
          <w:rFonts w:ascii="Times New Roman" w:hAnsi="Times New Roman" w:cs="Times New Roman"/>
          <w:i/>
          <w:iCs/>
          <w:sz w:val="24"/>
          <w:szCs w:val="24"/>
        </w:rPr>
        <w:t>1. să respecte integral Programul de transport aprobat de Entitatea Contractantă;</w:t>
      </w:r>
    </w:p>
    <w:p w14:paraId="3B518890" w14:textId="6B8390EE" w:rsidR="00C90504" w:rsidRPr="00325AD3" w:rsidRDefault="00C90504" w:rsidP="00C90504">
      <w:pPr>
        <w:ind w:firstLine="993"/>
        <w:jc w:val="both"/>
        <w:rPr>
          <w:rFonts w:ascii="Times New Roman" w:hAnsi="Times New Roman" w:cs="Times New Roman"/>
          <w:i/>
          <w:iCs/>
          <w:sz w:val="24"/>
          <w:szCs w:val="24"/>
        </w:rPr>
      </w:pPr>
      <w:r w:rsidRPr="00325AD3">
        <w:rPr>
          <w:rFonts w:ascii="Times New Roman" w:hAnsi="Times New Roman" w:cs="Times New Roman"/>
          <w:i/>
          <w:iCs/>
          <w:sz w:val="24"/>
          <w:szCs w:val="24"/>
        </w:rPr>
        <w:t>2. să efectueze cursele conform graficelor de circulație și să asigure continuitatea serviciului public;</w:t>
      </w:r>
    </w:p>
    <w:p w14:paraId="4E71520E" w14:textId="315BF951" w:rsidR="00C90504" w:rsidRPr="00325AD3" w:rsidRDefault="00C90504" w:rsidP="00C90504">
      <w:pPr>
        <w:ind w:firstLine="993"/>
        <w:jc w:val="both"/>
        <w:rPr>
          <w:rFonts w:ascii="Times New Roman" w:hAnsi="Times New Roman" w:cs="Times New Roman"/>
          <w:i/>
          <w:iCs/>
          <w:sz w:val="24"/>
          <w:szCs w:val="24"/>
        </w:rPr>
      </w:pPr>
      <w:r w:rsidRPr="00325AD3">
        <w:rPr>
          <w:rFonts w:ascii="Times New Roman" w:hAnsi="Times New Roman" w:cs="Times New Roman"/>
          <w:i/>
          <w:iCs/>
          <w:sz w:val="24"/>
          <w:szCs w:val="24"/>
        </w:rPr>
        <w:t>3. să utilizeze exclusiv autobuzele electrice puse la dispoziție de Entitatea Contractantă pentru executarea Contractului;</w:t>
      </w:r>
    </w:p>
    <w:p w14:paraId="18C82259" w14:textId="30785FD5" w:rsidR="00C90504" w:rsidRPr="00325AD3" w:rsidRDefault="00C90504" w:rsidP="00C90504">
      <w:pPr>
        <w:ind w:firstLine="993"/>
        <w:jc w:val="both"/>
        <w:rPr>
          <w:rFonts w:ascii="Times New Roman" w:hAnsi="Times New Roman" w:cs="Times New Roman"/>
          <w:sz w:val="24"/>
          <w:szCs w:val="24"/>
        </w:rPr>
      </w:pPr>
      <w:r w:rsidRPr="00325AD3">
        <w:rPr>
          <w:rFonts w:ascii="Times New Roman" w:hAnsi="Times New Roman" w:cs="Times New Roman"/>
          <w:i/>
          <w:iCs/>
          <w:sz w:val="24"/>
          <w:szCs w:val="24"/>
        </w:rPr>
        <w:lastRenderedPageBreak/>
        <w:t>4. să exploateze autobuzele și infrastructura aferentă cu respectarea condițiilor tehnice stabilite de producători și a condițiilor de garanție</w:t>
      </w:r>
      <w:r w:rsidRPr="00325AD3">
        <w:rPr>
          <w:rFonts w:ascii="Times New Roman" w:hAnsi="Times New Roman" w:cs="Times New Roman"/>
          <w:sz w:val="24"/>
          <w:szCs w:val="24"/>
        </w:rPr>
        <w:t>;</w:t>
      </w:r>
    </w:p>
    <w:p w14:paraId="648D155F" w14:textId="15014C31" w:rsidR="00C90504" w:rsidRPr="00325AD3" w:rsidRDefault="00C90504" w:rsidP="00C90504">
      <w:pPr>
        <w:ind w:firstLine="993"/>
        <w:jc w:val="both"/>
        <w:rPr>
          <w:rFonts w:ascii="Times New Roman" w:hAnsi="Times New Roman" w:cs="Times New Roman"/>
          <w:i/>
          <w:iCs/>
          <w:sz w:val="24"/>
          <w:szCs w:val="24"/>
        </w:rPr>
      </w:pPr>
      <w:r w:rsidRPr="00325AD3">
        <w:rPr>
          <w:rFonts w:ascii="Times New Roman" w:hAnsi="Times New Roman" w:cs="Times New Roman"/>
          <w:i/>
          <w:iCs/>
          <w:sz w:val="24"/>
          <w:szCs w:val="24"/>
        </w:rPr>
        <w:t>5. să asigure funcționarea permanentă a instalațiilor de climatizare, încălzire, iluminat, sistemelor de informare a călătorilor, sistemelor GPS, sistemelor de ticketing și a tuturor echipamentelor existente pe autobuze;</w:t>
      </w:r>
    </w:p>
    <w:p w14:paraId="40BDBAE2" w14:textId="6DD4B729" w:rsidR="00C90504" w:rsidRPr="00325AD3" w:rsidRDefault="00C90504" w:rsidP="00C90504">
      <w:pPr>
        <w:ind w:firstLine="993"/>
        <w:jc w:val="both"/>
        <w:rPr>
          <w:rFonts w:ascii="Times New Roman" w:hAnsi="Times New Roman" w:cs="Times New Roman"/>
          <w:i/>
          <w:iCs/>
          <w:sz w:val="24"/>
          <w:szCs w:val="24"/>
        </w:rPr>
      </w:pPr>
      <w:r w:rsidRPr="00325AD3">
        <w:rPr>
          <w:rFonts w:ascii="Times New Roman" w:hAnsi="Times New Roman" w:cs="Times New Roman"/>
          <w:i/>
          <w:iCs/>
          <w:sz w:val="24"/>
          <w:szCs w:val="24"/>
        </w:rPr>
        <w:t>6. să asigure afișarea vizibilă a traseului, indicativului și capetelor de linie, precum și a tuturor informațiilor destinate călătorilor, conform cerințelor Entității Contractante;</w:t>
      </w:r>
    </w:p>
    <w:p w14:paraId="175D3712" w14:textId="1483850D" w:rsidR="00C90504" w:rsidRPr="00325AD3" w:rsidRDefault="00C90504" w:rsidP="00C90504">
      <w:pPr>
        <w:ind w:firstLine="993"/>
        <w:jc w:val="both"/>
        <w:rPr>
          <w:rFonts w:ascii="Times New Roman" w:hAnsi="Times New Roman" w:cs="Times New Roman"/>
          <w:i/>
          <w:iCs/>
          <w:sz w:val="24"/>
          <w:szCs w:val="24"/>
        </w:rPr>
      </w:pPr>
      <w:r w:rsidRPr="00325AD3">
        <w:rPr>
          <w:rFonts w:ascii="Times New Roman" w:hAnsi="Times New Roman" w:cs="Times New Roman"/>
          <w:i/>
          <w:iCs/>
          <w:sz w:val="24"/>
          <w:szCs w:val="24"/>
        </w:rPr>
        <w:t>7. să asigure informarea călătorilor privind traseele, orarele de circulație, tarifele și orice modificare intervenită în executarea serviciului;</w:t>
      </w:r>
    </w:p>
    <w:p w14:paraId="6D9A10D8" w14:textId="1493FF98" w:rsidR="00C90504" w:rsidRPr="00325AD3" w:rsidRDefault="00C90504" w:rsidP="00C90504">
      <w:pPr>
        <w:ind w:firstLine="993"/>
        <w:jc w:val="both"/>
        <w:rPr>
          <w:rFonts w:ascii="Times New Roman" w:hAnsi="Times New Roman" w:cs="Times New Roman"/>
          <w:i/>
          <w:iCs/>
          <w:sz w:val="24"/>
          <w:szCs w:val="24"/>
        </w:rPr>
      </w:pPr>
      <w:r w:rsidRPr="00325AD3">
        <w:rPr>
          <w:rFonts w:ascii="Times New Roman" w:hAnsi="Times New Roman" w:cs="Times New Roman"/>
          <w:i/>
          <w:iCs/>
          <w:sz w:val="24"/>
          <w:szCs w:val="24"/>
        </w:rPr>
        <w:t>8. să îmbarce și să debarce călătorii numai în stațiile prevăzute în Programul de transport;</w:t>
      </w:r>
    </w:p>
    <w:p w14:paraId="706264FD" w14:textId="0CC122B8" w:rsidR="00C90504" w:rsidRPr="00325AD3" w:rsidRDefault="00C90504" w:rsidP="00C90504">
      <w:pPr>
        <w:ind w:firstLine="993"/>
        <w:jc w:val="both"/>
        <w:rPr>
          <w:rFonts w:ascii="Times New Roman" w:hAnsi="Times New Roman" w:cs="Times New Roman"/>
          <w:i/>
          <w:iCs/>
          <w:sz w:val="24"/>
          <w:szCs w:val="24"/>
        </w:rPr>
      </w:pPr>
      <w:r w:rsidRPr="00325AD3">
        <w:rPr>
          <w:rFonts w:ascii="Times New Roman" w:hAnsi="Times New Roman" w:cs="Times New Roman"/>
          <w:i/>
          <w:iCs/>
          <w:sz w:val="24"/>
          <w:szCs w:val="24"/>
        </w:rPr>
        <w:t>9. să asigure accesul neîngrădit al persoanelor cu dizabilități și al persoanelor cu mobilitate redusă, utilizând dotările existente ale autobuzelor;</w:t>
      </w:r>
    </w:p>
    <w:p w14:paraId="08D0CB51" w14:textId="685D9EAB" w:rsidR="00C90504" w:rsidRPr="00325AD3" w:rsidRDefault="00C90504" w:rsidP="00C90504">
      <w:pPr>
        <w:ind w:firstLine="993"/>
        <w:jc w:val="both"/>
        <w:rPr>
          <w:rFonts w:ascii="Times New Roman" w:hAnsi="Times New Roman" w:cs="Times New Roman"/>
          <w:i/>
          <w:iCs/>
          <w:sz w:val="24"/>
          <w:szCs w:val="24"/>
        </w:rPr>
      </w:pPr>
      <w:r w:rsidRPr="00325AD3">
        <w:rPr>
          <w:rFonts w:ascii="Times New Roman" w:hAnsi="Times New Roman" w:cs="Times New Roman"/>
          <w:i/>
          <w:iCs/>
          <w:sz w:val="24"/>
          <w:szCs w:val="24"/>
        </w:rPr>
        <w:t>10. să respecte capacitatea de transport a autobuzelor și să nu permită transportul peste limita admisă de producător;</w:t>
      </w:r>
    </w:p>
    <w:p w14:paraId="2AB625DB" w14:textId="6A9CFE4E" w:rsidR="00C90504" w:rsidRPr="00325AD3" w:rsidRDefault="00C90504" w:rsidP="00C90504">
      <w:pPr>
        <w:ind w:firstLine="993"/>
        <w:jc w:val="both"/>
        <w:rPr>
          <w:rFonts w:ascii="Times New Roman" w:hAnsi="Times New Roman" w:cs="Times New Roman"/>
          <w:i/>
          <w:iCs/>
          <w:sz w:val="24"/>
          <w:szCs w:val="24"/>
        </w:rPr>
      </w:pPr>
      <w:r w:rsidRPr="00325AD3">
        <w:rPr>
          <w:rFonts w:ascii="Times New Roman" w:hAnsi="Times New Roman" w:cs="Times New Roman"/>
          <w:i/>
          <w:iCs/>
          <w:sz w:val="24"/>
          <w:szCs w:val="24"/>
        </w:rPr>
        <w:t>11. să asigure transportul persoanelor care beneficiază de facilități sau gratuități, în condițiile legislației aplicabile și ale hotărârilor Entității Contractante;</w:t>
      </w:r>
    </w:p>
    <w:p w14:paraId="5FD3A1F1" w14:textId="23D4DDAA" w:rsidR="00C90504" w:rsidRPr="00325AD3" w:rsidRDefault="00C90504" w:rsidP="00C90504">
      <w:pPr>
        <w:ind w:firstLine="993"/>
        <w:jc w:val="both"/>
        <w:rPr>
          <w:rFonts w:ascii="Times New Roman" w:hAnsi="Times New Roman" w:cs="Times New Roman"/>
          <w:i/>
          <w:iCs/>
          <w:sz w:val="24"/>
          <w:szCs w:val="24"/>
        </w:rPr>
      </w:pPr>
      <w:r w:rsidRPr="00325AD3">
        <w:rPr>
          <w:rFonts w:ascii="Times New Roman" w:hAnsi="Times New Roman" w:cs="Times New Roman"/>
          <w:i/>
          <w:iCs/>
          <w:sz w:val="24"/>
          <w:szCs w:val="24"/>
        </w:rPr>
        <w:t>12. să utilizeze sistemul de ticketing și să emită titlurile de călătorie conform regulilor stabilite de Entitatea Contractantă;</w:t>
      </w:r>
    </w:p>
    <w:p w14:paraId="5AAA1118" w14:textId="384888BE" w:rsidR="00C90504" w:rsidRPr="00325AD3" w:rsidRDefault="00C90504" w:rsidP="00C90504">
      <w:pPr>
        <w:ind w:firstLine="993"/>
        <w:jc w:val="both"/>
        <w:rPr>
          <w:rFonts w:ascii="Times New Roman" w:hAnsi="Times New Roman" w:cs="Times New Roman"/>
          <w:i/>
          <w:iCs/>
          <w:sz w:val="24"/>
          <w:szCs w:val="24"/>
        </w:rPr>
      </w:pPr>
      <w:r w:rsidRPr="00325AD3">
        <w:rPr>
          <w:rFonts w:ascii="Times New Roman" w:hAnsi="Times New Roman" w:cs="Times New Roman"/>
          <w:i/>
          <w:iCs/>
          <w:sz w:val="24"/>
          <w:szCs w:val="24"/>
        </w:rPr>
        <w:t>13. să asigure funcționarea permanentă a echipamentelor de validare și încasare a titlurilor de călătorie;</w:t>
      </w:r>
    </w:p>
    <w:p w14:paraId="4F77D2F9" w14:textId="51B2AD86" w:rsidR="00C90504" w:rsidRPr="00325AD3" w:rsidRDefault="00C90504" w:rsidP="00C90504">
      <w:pPr>
        <w:ind w:firstLine="993"/>
        <w:jc w:val="both"/>
        <w:rPr>
          <w:rFonts w:ascii="Times New Roman" w:hAnsi="Times New Roman" w:cs="Times New Roman"/>
          <w:i/>
          <w:iCs/>
          <w:sz w:val="24"/>
          <w:szCs w:val="24"/>
        </w:rPr>
      </w:pPr>
      <w:r w:rsidRPr="00325AD3">
        <w:rPr>
          <w:rFonts w:ascii="Times New Roman" w:hAnsi="Times New Roman" w:cs="Times New Roman"/>
          <w:i/>
          <w:iCs/>
          <w:sz w:val="24"/>
          <w:szCs w:val="24"/>
        </w:rPr>
        <w:t>14. să asigure evidența curselor efectuate și a indicatorilor de exploatare și să le transmită Entității Contractante, în condițiile Contractului de delegare;</w:t>
      </w:r>
    </w:p>
    <w:p w14:paraId="779CF9ED" w14:textId="4EB7D8FA" w:rsidR="00C90504" w:rsidRPr="00325AD3" w:rsidRDefault="00C90504" w:rsidP="00C90504">
      <w:pPr>
        <w:ind w:firstLine="993"/>
        <w:jc w:val="both"/>
        <w:rPr>
          <w:rFonts w:ascii="Times New Roman" w:hAnsi="Times New Roman" w:cs="Times New Roman"/>
          <w:i/>
          <w:iCs/>
          <w:sz w:val="24"/>
          <w:szCs w:val="24"/>
        </w:rPr>
      </w:pPr>
      <w:r w:rsidRPr="00325AD3">
        <w:rPr>
          <w:rFonts w:ascii="Times New Roman" w:hAnsi="Times New Roman" w:cs="Times New Roman"/>
          <w:i/>
          <w:iCs/>
          <w:sz w:val="24"/>
          <w:szCs w:val="24"/>
        </w:rPr>
        <w:t>15. să informeze de îndată Entitatea Contractantă despre orice incident, accident, defecțiune majoră sau situație care poate afecta prestarea serviciului;</w:t>
      </w:r>
    </w:p>
    <w:p w14:paraId="41AA5012" w14:textId="7E0BCCDA" w:rsidR="00C90504" w:rsidRPr="00325AD3" w:rsidRDefault="00C90504" w:rsidP="00C90504">
      <w:pPr>
        <w:ind w:firstLine="993"/>
        <w:jc w:val="both"/>
        <w:rPr>
          <w:rFonts w:ascii="Times New Roman" w:hAnsi="Times New Roman" w:cs="Times New Roman"/>
          <w:i/>
          <w:iCs/>
          <w:sz w:val="24"/>
          <w:szCs w:val="24"/>
        </w:rPr>
      </w:pPr>
      <w:r w:rsidRPr="00325AD3">
        <w:rPr>
          <w:rFonts w:ascii="Times New Roman" w:hAnsi="Times New Roman" w:cs="Times New Roman"/>
          <w:i/>
          <w:iCs/>
          <w:sz w:val="24"/>
          <w:szCs w:val="24"/>
        </w:rPr>
        <w:t>16. să asigure curățenia, igienizarea și salubrizarea autobuzelor, astfel încât acestea să fie permanent într-o stare corespunzătoare de funcționare și prezentare;</w:t>
      </w:r>
    </w:p>
    <w:p w14:paraId="3AD920D5" w14:textId="25BEC5D3" w:rsidR="00C90504" w:rsidRPr="00325AD3" w:rsidRDefault="00C90504" w:rsidP="00C90504">
      <w:pPr>
        <w:ind w:firstLine="993"/>
        <w:jc w:val="both"/>
        <w:rPr>
          <w:rFonts w:ascii="Times New Roman" w:hAnsi="Times New Roman" w:cs="Times New Roman"/>
          <w:i/>
          <w:iCs/>
          <w:sz w:val="24"/>
          <w:szCs w:val="24"/>
        </w:rPr>
      </w:pPr>
      <w:r w:rsidRPr="00325AD3">
        <w:rPr>
          <w:rFonts w:ascii="Times New Roman" w:hAnsi="Times New Roman" w:cs="Times New Roman"/>
          <w:i/>
          <w:iCs/>
          <w:sz w:val="24"/>
          <w:szCs w:val="24"/>
        </w:rPr>
        <w:t>17. să respecte toate obligațiile privind siguranța circulației, securitatea călătorilor, protecția mediului, sănătatea și securitatea în muncă și prevenirea incendiilor;</w:t>
      </w:r>
    </w:p>
    <w:p w14:paraId="0057CB07" w14:textId="22B80898" w:rsidR="00C90504" w:rsidRPr="00325AD3" w:rsidRDefault="00C90504" w:rsidP="00C90504">
      <w:pPr>
        <w:ind w:firstLine="993"/>
        <w:jc w:val="both"/>
        <w:rPr>
          <w:rFonts w:ascii="Times New Roman" w:hAnsi="Times New Roman" w:cs="Times New Roman"/>
          <w:i/>
          <w:iCs/>
          <w:sz w:val="24"/>
          <w:szCs w:val="24"/>
        </w:rPr>
      </w:pPr>
      <w:r w:rsidRPr="00325AD3">
        <w:rPr>
          <w:rFonts w:ascii="Times New Roman" w:hAnsi="Times New Roman" w:cs="Times New Roman"/>
          <w:i/>
          <w:iCs/>
          <w:sz w:val="24"/>
          <w:szCs w:val="24"/>
        </w:rPr>
        <w:t>18. să utilizeze bunurile puse la dispoziție de Entitatea Contractantă cu diligența unui bun proprietar și să răspundă pentru orice prejudiciu cauzat din culpa sa;</w:t>
      </w:r>
    </w:p>
    <w:p w14:paraId="062E3F6A" w14:textId="092E7A00" w:rsidR="00C90504" w:rsidRPr="00325AD3" w:rsidRDefault="00C90504" w:rsidP="00C90504">
      <w:pPr>
        <w:ind w:firstLine="993"/>
        <w:jc w:val="both"/>
        <w:rPr>
          <w:rFonts w:ascii="Times New Roman" w:hAnsi="Times New Roman" w:cs="Times New Roman"/>
          <w:i/>
          <w:iCs/>
          <w:sz w:val="24"/>
          <w:szCs w:val="24"/>
        </w:rPr>
      </w:pPr>
      <w:r w:rsidRPr="00325AD3">
        <w:rPr>
          <w:rFonts w:ascii="Times New Roman" w:hAnsi="Times New Roman" w:cs="Times New Roman"/>
          <w:i/>
          <w:iCs/>
          <w:sz w:val="24"/>
          <w:szCs w:val="24"/>
        </w:rPr>
        <w:t>19. să permită accesul reprezentanților Entității Contractante și ai organismelor de control la documentele și bunurile aferente serviciului, în condițiile legii și ale Contractului de delegare;</w:t>
      </w:r>
    </w:p>
    <w:p w14:paraId="38A4989F" w14:textId="3743735D" w:rsidR="00C90504" w:rsidRPr="00325AD3" w:rsidRDefault="00C90504" w:rsidP="00C90504">
      <w:pPr>
        <w:ind w:firstLine="993"/>
        <w:jc w:val="both"/>
        <w:rPr>
          <w:rFonts w:ascii="Times New Roman" w:hAnsi="Times New Roman" w:cs="Times New Roman"/>
          <w:i/>
          <w:iCs/>
          <w:sz w:val="24"/>
          <w:szCs w:val="24"/>
        </w:rPr>
      </w:pPr>
      <w:r w:rsidRPr="00325AD3">
        <w:rPr>
          <w:rFonts w:ascii="Times New Roman" w:hAnsi="Times New Roman" w:cs="Times New Roman"/>
          <w:i/>
          <w:iCs/>
          <w:sz w:val="24"/>
          <w:szCs w:val="24"/>
        </w:rPr>
        <w:t>20. să respecte toate obligațiile prevăzute de Contractul de delegare, Regulamentul serviciului, prezentul Caiet de sarcini și legislația aplicabilă.</w:t>
      </w:r>
    </w:p>
    <w:p w14:paraId="54F61ED7" w14:textId="22D544B7" w:rsidR="00EC5974" w:rsidRPr="00325AD3" w:rsidRDefault="00EC5974" w:rsidP="00EC5974">
      <w:pPr>
        <w:ind w:firstLine="993"/>
        <w:jc w:val="both"/>
        <w:rPr>
          <w:rFonts w:ascii="Times New Roman" w:hAnsi="Times New Roman" w:cs="Times New Roman"/>
          <w:sz w:val="24"/>
          <w:szCs w:val="24"/>
        </w:rPr>
      </w:pPr>
      <w:r w:rsidRPr="00325AD3">
        <w:rPr>
          <w:rFonts w:ascii="Times New Roman" w:hAnsi="Times New Roman" w:cs="Times New Roman"/>
          <w:sz w:val="24"/>
          <w:szCs w:val="24"/>
        </w:rPr>
        <w:t>Art. 14 Operatorul are obligația să exploateze autobuzele electrice, stațiile de încărcare și toate bunurile de retur puse la dispoziție de Entitatea Contractantă cu diligența unui bun proprietar, exclusiv în scopul prestării serviciului public de transport local.</w:t>
      </w:r>
    </w:p>
    <w:p w14:paraId="77A4C322" w14:textId="1E2C4163" w:rsidR="00EC5974" w:rsidRPr="00325AD3" w:rsidRDefault="00EC5974" w:rsidP="00EC5974">
      <w:pPr>
        <w:ind w:firstLine="993"/>
        <w:jc w:val="both"/>
        <w:rPr>
          <w:rFonts w:ascii="Times New Roman" w:hAnsi="Times New Roman" w:cs="Times New Roman"/>
          <w:sz w:val="24"/>
          <w:szCs w:val="24"/>
        </w:rPr>
      </w:pPr>
      <w:r w:rsidRPr="00325AD3">
        <w:rPr>
          <w:rFonts w:ascii="Times New Roman" w:hAnsi="Times New Roman" w:cs="Times New Roman"/>
          <w:sz w:val="24"/>
          <w:szCs w:val="24"/>
        </w:rPr>
        <w:t xml:space="preserve">Art. 15 Operatorul va asigura utilizarea autobuzelor electrice și a infrastructurii aferente în conformitate cu instrucțiunile producătorilor, condițiile de garanție și prevederile Contractului de delegare, </w:t>
      </w:r>
      <w:r w:rsidRPr="00325AD3">
        <w:rPr>
          <w:rFonts w:ascii="Times New Roman" w:hAnsi="Times New Roman" w:cs="Times New Roman"/>
          <w:sz w:val="24"/>
          <w:szCs w:val="24"/>
        </w:rPr>
        <w:lastRenderedPageBreak/>
        <w:t>fiind interzisă efectuarea unor modificări constructive sau funcționale fără acordul prealabil scris al Entității Contractante.</w:t>
      </w:r>
    </w:p>
    <w:p w14:paraId="308AC408" w14:textId="74E4903A" w:rsidR="00EC5974" w:rsidRPr="00325AD3" w:rsidRDefault="00EC5974" w:rsidP="00EC5974">
      <w:pPr>
        <w:ind w:firstLine="993"/>
        <w:jc w:val="both"/>
        <w:rPr>
          <w:rFonts w:ascii="Times New Roman" w:hAnsi="Times New Roman" w:cs="Times New Roman"/>
          <w:sz w:val="24"/>
          <w:szCs w:val="24"/>
        </w:rPr>
      </w:pPr>
      <w:r w:rsidRPr="00325AD3">
        <w:rPr>
          <w:rFonts w:ascii="Times New Roman" w:hAnsi="Times New Roman" w:cs="Times New Roman"/>
          <w:sz w:val="24"/>
          <w:szCs w:val="24"/>
        </w:rPr>
        <w:t>Art. 16 Operatorul are obligația de a asigura întreținerea curentă, exploatarea și utilizarea corespunzătoare a autobuzelor electrice și a echipamentelor aferente, astfel încât acestea să fie menținute permanent într-o stare tehnică și funcțională corespunzătoare.</w:t>
      </w:r>
    </w:p>
    <w:p w14:paraId="4C55835E" w14:textId="7F7DF4FB" w:rsidR="00EC5974" w:rsidRPr="00325AD3" w:rsidRDefault="00EC5974" w:rsidP="00EC5974">
      <w:pPr>
        <w:ind w:firstLine="993"/>
        <w:jc w:val="both"/>
        <w:rPr>
          <w:rFonts w:ascii="Times New Roman" w:hAnsi="Times New Roman" w:cs="Times New Roman"/>
          <w:sz w:val="24"/>
          <w:szCs w:val="24"/>
        </w:rPr>
      </w:pPr>
      <w:r w:rsidRPr="00325AD3">
        <w:rPr>
          <w:rFonts w:ascii="Times New Roman" w:hAnsi="Times New Roman" w:cs="Times New Roman"/>
          <w:sz w:val="24"/>
          <w:szCs w:val="24"/>
        </w:rPr>
        <w:t>Art. 17 Operatorul va asigura efectuarea reviziilor tehnice, operațiunilor de întreținere preventivă și reparațiilor necesare, prin personal propriu sau prin operatori economici autorizați, cu respectarea condițiilor de garanție stabilite de producători.</w:t>
      </w:r>
    </w:p>
    <w:p w14:paraId="4005D874" w14:textId="5FC71E5C" w:rsidR="00EC5974" w:rsidRPr="00325AD3" w:rsidRDefault="00EC5974" w:rsidP="00EC5974">
      <w:pPr>
        <w:ind w:firstLine="993"/>
        <w:jc w:val="both"/>
        <w:rPr>
          <w:rFonts w:ascii="Times New Roman" w:hAnsi="Times New Roman" w:cs="Times New Roman"/>
          <w:sz w:val="24"/>
          <w:szCs w:val="24"/>
        </w:rPr>
      </w:pPr>
      <w:r w:rsidRPr="00325AD3">
        <w:rPr>
          <w:rFonts w:ascii="Times New Roman" w:hAnsi="Times New Roman" w:cs="Times New Roman"/>
          <w:sz w:val="24"/>
          <w:szCs w:val="24"/>
        </w:rPr>
        <w:t>Art. 18 Operatorul răspunde pentru orice degradare, deteriorare sau pierdere a bunurilor puse la dispoziție de Entitatea Contractantă, produsă din culpa sa ori a personalului aflat în subordine, în condițiile prevăzute de Contractul de delegare.</w:t>
      </w:r>
    </w:p>
    <w:p w14:paraId="30F57F3A" w14:textId="2A6780DB" w:rsidR="00EC5974" w:rsidRPr="00325AD3" w:rsidRDefault="00EC5974" w:rsidP="00EC5974">
      <w:pPr>
        <w:ind w:firstLine="993"/>
        <w:jc w:val="both"/>
        <w:rPr>
          <w:rFonts w:ascii="Times New Roman" w:hAnsi="Times New Roman" w:cs="Times New Roman"/>
          <w:sz w:val="24"/>
          <w:szCs w:val="24"/>
        </w:rPr>
      </w:pPr>
      <w:r w:rsidRPr="00325AD3">
        <w:rPr>
          <w:rFonts w:ascii="Times New Roman" w:hAnsi="Times New Roman" w:cs="Times New Roman"/>
          <w:sz w:val="24"/>
          <w:szCs w:val="24"/>
        </w:rPr>
        <w:t>Art. 19 Operatorul are obligația de a notifica de îndată Entitatea Contractantă cu privire la orice defecțiune, accident, avarie sau eveniment care poate afecta exploatarea autobuzelor electrice ori a infrastructurii aferente și va lua toate măsurile necesare pentru limitarea efectelor acestora.</w:t>
      </w:r>
    </w:p>
    <w:p w14:paraId="1059AAFD" w14:textId="1CCE1E27" w:rsidR="00EC5974" w:rsidRPr="00325AD3" w:rsidRDefault="00EC5974" w:rsidP="00EC5974">
      <w:pPr>
        <w:ind w:firstLine="993"/>
        <w:jc w:val="both"/>
        <w:rPr>
          <w:rFonts w:ascii="Times New Roman" w:hAnsi="Times New Roman" w:cs="Times New Roman"/>
          <w:sz w:val="24"/>
          <w:szCs w:val="24"/>
        </w:rPr>
      </w:pPr>
      <w:r w:rsidRPr="00325AD3">
        <w:rPr>
          <w:rFonts w:ascii="Times New Roman" w:hAnsi="Times New Roman" w:cs="Times New Roman"/>
          <w:sz w:val="24"/>
          <w:szCs w:val="24"/>
        </w:rPr>
        <w:t>Art. 20 Operatorul va asigura exploatarea stațiilor de încărcare exclusiv pentru alimentarea autobuzelor utilizate în executarea Contractului de delegare, cu respectarea instrucțiunilor de utilizare și a normelor de securitate specifice instalațiilor electrice.</w:t>
      </w:r>
    </w:p>
    <w:p w14:paraId="61F9A500" w14:textId="077B35DD" w:rsidR="00EC5974" w:rsidRPr="00325AD3" w:rsidRDefault="00EC5974" w:rsidP="00EC5974">
      <w:pPr>
        <w:ind w:firstLine="993"/>
        <w:jc w:val="both"/>
        <w:rPr>
          <w:rFonts w:ascii="Times New Roman" w:hAnsi="Times New Roman" w:cs="Times New Roman"/>
          <w:sz w:val="24"/>
          <w:szCs w:val="24"/>
        </w:rPr>
      </w:pPr>
      <w:r w:rsidRPr="00325AD3">
        <w:rPr>
          <w:rFonts w:ascii="Times New Roman" w:hAnsi="Times New Roman" w:cs="Times New Roman"/>
          <w:sz w:val="24"/>
          <w:szCs w:val="24"/>
        </w:rPr>
        <w:t>Art. 21 Operatorul are obligația de a asigura monitorizarea permanentă a funcționării autobuzelor electrice, a sistemelor de încărcare și a echipamentelor auxiliare și va transmite Entității Contractante toate informațiile solicitate privind starea tehnică și exploatarea acestora.</w:t>
      </w:r>
    </w:p>
    <w:p w14:paraId="32119B8A" w14:textId="6436056E" w:rsidR="00EC5974" w:rsidRPr="00325AD3" w:rsidRDefault="00EC5974" w:rsidP="00EC5974">
      <w:pPr>
        <w:ind w:firstLine="993"/>
        <w:jc w:val="both"/>
        <w:rPr>
          <w:rFonts w:ascii="Times New Roman" w:hAnsi="Times New Roman" w:cs="Times New Roman"/>
          <w:sz w:val="24"/>
          <w:szCs w:val="24"/>
        </w:rPr>
      </w:pPr>
      <w:r w:rsidRPr="00325AD3">
        <w:rPr>
          <w:rFonts w:ascii="Times New Roman" w:hAnsi="Times New Roman" w:cs="Times New Roman"/>
          <w:sz w:val="24"/>
          <w:szCs w:val="24"/>
        </w:rPr>
        <w:t>Art. 22 Operatorul va păstra evidența tuturor intervențiilor tehnice, reviziilor, reparațiilor și operațiunilor de mentenanță efectuate asupra autobuzelor electrice și echipamentelor aferente și va pune aceste evidențe la dispoziția Entității Contractante, la solicitarea acesteia.</w:t>
      </w:r>
    </w:p>
    <w:p w14:paraId="4D7DA57D" w14:textId="6888D3E6" w:rsidR="00032A98" w:rsidRPr="00325AD3" w:rsidRDefault="00EC5974" w:rsidP="00EC5974">
      <w:pPr>
        <w:ind w:firstLine="993"/>
        <w:jc w:val="both"/>
        <w:rPr>
          <w:rFonts w:ascii="Times New Roman" w:hAnsi="Times New Roman" w:cs="Times New Roman"/>
          <w:sz w:val="24"/>
          <w:szCs w:val="24"/>
        </w:rPr>
      </w:pPr>
      <w:r w:rsidRPr="00325AD3">
        <w:rPr>
          <w:rFonts w:ascii="Times New Roman" w:hAnsi="Times New Roman" w:cs="Times New Roman"/>
          <w:sz w:val="24"/>
          <w:szCs w:val="24"/>
        </w:rPr>
        <w:t>Art. 23 La încetarea Contractului de delegare, Operatorul va restitui Entității Contractante toate bunurile de retur primite spre exploatare, libere de orice sarcini, în stare corespunzătoare de funcționare, ținând seama de uzura normală rezultată din exploatarea acestora, împreună cu întreaga documentație tehnică și evidențele aferente.</w:t>
      </w:r>
    </w:p>
    <w:p w14:paraId="5ACDDA1D" w14:textId="41089BDC" w:rsidR="00EC5974" w:rsidRPr="00325AD3" w:rsidRDefault="00EC5974" w:rsidP="00EC5974">
      <w:pPr>
        <w:ind w:firstLine="993"/>
        <w:jc w:val="both"/>
        <w:rPr>
          <w:rFonts w:ascii="Times New Roman" w:hAnsi="Times New Roman" w:cs="Times New Roman"/>
          <w:sz w:val="24"/>
          <w:szCs w:val="24"/>
        </w:rPr>
      </w:pPr>
      <w:r w:rsidRPr="00325AD3">
        <w:rPr>
          <w:rFonts w:ascii="Times New Roman" w:hAnsi="Times New Roman" w:cs="Times New Roman"/>
          <w:sz w:val="24"/>
          <w:szCs w:val="24"/>
        </w:rPr>
        <w:t>Art. 24 Operatorul are obligația de a transmite Entității Contractante, la termenele și în formatul stabilite prin Contractul de delegare, toate rapoartele, situațiile și documentele necesare monitorizării serviciului public de transport și verificării îndeplinirii obligațiilor contractuale.</w:t>
      </w:r>
    </w:p>
    <w:p w14:paraId="6E0452BF" w14:textId="025012FA" w:rsidR="00EC5974" w:rsidRPr="00325AD3" w:rsidRDefault="00EC5974" w:rsidP="00EC5974">
      <w:pPr>
        <w:ind w:firstLine="993"/>
        <w:jc w:val="both"/>
        <w:rPr>
          <w:rFonts w:ascii="Times New Roman" w:hAnsi="Times New Roman" w:cs="Times New Roman"/>
          <w:sz w:val="24"/>
          <w:szCs w:val="24"/>
        </w:rPr>
      </w:pPr>
      <w:r w:rsidRPr="00325AD3">
        <w:rPr>
          <w:rFonts w:ascii="Times New Roman" w:hAnsi="Times New Roman" w:cs="Times New Roman"/>
          <w:sz w:val="24"/>
          <w:szCs w:val="24"/>
        </w:rPr>
        <w:t>Art. 25 Operatorul va pune la dispoziția Entității Contractante toate informațiile privind exploatarea serviciului, inclusiv cele referitoare la numărul de curse efectuate, kilometrii realizați, consumurile specifice, gradul de utilizare a autobuzelor, veniturile realizate, cheltuielile aferente serviciului și orice alte informații necesare verificării modului de executare a Contractului.</w:t>
      </w:r>
    </w:p>
    <w:p w14:paraId="62C585E6" w14:textId="54F4C24F" w:rsidR="00EC5974" w:rsidRPr="00325AD3" w:rsidRDefault="00EC5974" w:rsidP="00EC5974">
      <w:pPr>
        <w:ind w:firstLine="993"/>
        <w:jc w:val="both"/>
        <w:rPr>
          <w:rFonts w:ascii="Times New Roman" w:hAnsi="Times New Roman" w:cs="Times New Roman"/>
          <w:sz w:val="24"/>
          <w:szCs w:val="24"/>
        </w:rPr>
      </w:pPr>
      <w:r w:rsidRPr="00325AD3">
        <w:rPr>
          <w:rFonts w:ascii="Times New Roman" w:hAnsi="Times New Roman" w:cs="Times New Roman"/>
          <w:sz w:val="24"/>
          <w:szCs w:val="24"/>
        </w:rPr>
        <w:t>Art. 26 Operatorul are obligația să țină o evidență tehnico-operativă și economico-financiară distinctă pentru activitatea desfășurată în baza Contractului de delegare, în conformitate cu prevederile Regulamentului (CE) nr. 1370/2007 și ale Contractului de delegare.</w:t>
      </w:r>
    </w:p>
    <w:p w14:paraId="203384DA" w14:textId="4CCF2119" w:rsidR="00EC5974" w:rsidRPr="00325AD3" w:rsidRDefault="00EC5974" w:rsidP="00EC5974">
      <w:pPr>
        <w:ind w:firstLine="993"/>
        <w:jc w:val="both"/>
        <w:rPr>
          <w:rFonts w:ascii="Times New Roman" w:hAnsi="Times New Roman" w:cs="Times New Roman"/>
          <w:sz w:val="24"/>
          <w:szCs w:val="24"/>
        </w:rPr>
      </w:pPr>
      <w:r w:rsidRPr="00325AD3">
        <w:rPr>
          <w:rFonts w:ascii="Times New Roman" w:hAnsi="Times New Roman" w:cs="Times New Roman"/>
          <w:sz w:val="24"/>
          <w:szCs w:val="24"/>
        </w:rPr>
        <w:t>Art. 27 Operatorul va permite accesul reprezentanților Entității Contractante, al autorităților competente și al organismelor de control la toate documentele, evidențele, bunurile și informațiile aferente executării Contractului, în vederea verificării modului de prestare a serviciului.</w:t>
      </w:r>
    </w:p>
    <w:p w14:paraId="0664E0AA" w14:textId="4135A91A" w:rsidR="00EC5974" w:rsidRPr="00325AD3" w:rsidRDefault="00EC5974" w:rsidP="00EC5974">
      <w:pPr>
        <w:ind w:firstLine="993"/>
        <w:jc w:val="both"/>
        <w:rPr>
          <w:rFonts w:ascii="Times New Roman" w:hAnsi="Times New Roman" w:cs="Times New Roman"/>
          <w:sz w:val="24"/>
          <w:szCs w:val="24"/>
        </w:rPr>
      </w:pPr>
      <w:r w:rsidRPr="00325AD3">
        <w:rPr>
          <w:rFonts w:ascii="Times New Roman" w:hAnsi="Times New Roman" w:cs="Times New Roman"/>
          <w:sz w:val="24"/>
          <w:szCs w:val="24"/>
        </w:rPr>
        <w:t>Art. 28 Operatorul are obligația să respecte indicatorii de performanță și standardele de calitate stabilite prin Contractul de delegare și Regulamentul serviciului, precum și să adopte toate măsurile necesare pentru atingerea acestora.</w:t>
      </w:r>
    </w:p>
    <w:p w14:paraId="670B93AD" w14:textId="77777777" w:rsidR="00EC5974" w:rsidRPr="00325AD3" w:rsidRDefault="00EC5974" w:rsidP="00EC5974">
      <w:pPr>
        <w:ind w:firstLine="993"/>
        <w:jc w:val="both"/>
        <w:rPr>
          <w:rFonts w:ascii="Times New Roman" w:hAnsi="Times New Roman" w:cs="Times New Roman"/>
          <w:sz w:val="24"/>
          <w:szCs w:val="24"/>
        </w:rPr>
      </w:pPr>
      <w:r w:rsidRPr="00325AD3">
        <w:rPr>
          <w:rFonts w:ascii="Times New Roman" w:hAnsi="Times New Roman" w:cs="Times New Roman"/>
          <w:sz w:val="24"/>
          <w:szCs w:val="24"/>
        </w:rPr>
        <w:lastRenderedPageBreak/>
        <w:t>Art. 29 Operatorul va implementa și menține un sistem de evidență și soluționare a sesizărilor și reclamațiilor utilizatorilor serviciului și va comunica Entității Contractante modul de soluționare a acestora, la solicitarea acesteia.</w:t>
      </w:r>
    </w:p>
    <w:p w14:paraId="33D4CF36" w14:textId="42A52F4D" w:rsidR="00EC5974" w:rsidRPr="00325AD3" w:rsidRDefault="00EC5974" w:rsidP="00EC5974">
      <w:pPr>
        <w:ind w:firstLine="993"/>
        <w:jc w:val="both"/>
        <w:rPr>
          <w:rFonts w:ascii="Times New Roman" w:hAnsi="Times New Roman" w:cs="Times New Roman"/>
          <w:sz w:val="24"/>
          <w:szCs w:val="24"/>
        </w:rPr>
      </w:pPr>
      <w:r w:rsidRPr="00325AD3">
        <w:rPr>
          <w:rFonts w:ascii="Times New Roman" w:hAnsi="Times New Roman" w:cs="Times New Roman"/>
          <w:sz w:val="24"/>
          <w:szCs w:val="24"/>
        </w:rPr>
        <w:t>Art. 30 Operatorul are obligația de a informa imediat Entitatea Contractantă cu privire la orice împrejurare care poate conduce la întreruperea, diminuarea sau afectarea calității serviciului public și va propune măsurile necesare pentru remedierea situației.</w:t>
      </w:r>
    </w:p>
    <w:p w14:paraId="4BE83F81" w14:textId="5614632E" w:rsidR="00EC5974" w:rsidRPr="00325AD3" w:rsidRDefault="00EC5974" w:rsidP="00EC5974">
      <w:pPr>
        <w:ind w:firstLine="993"/>
        <w:jc w:val="both"/>
        <w:rPr>
          <w:rFonts w:ascii="Times New Roman" w:hAnsi="Times New Roman" w:cs="Times New Roman"/>
          <w:sz w:val="24"/>
          <w:szCs w:val="24"/>
        </w:rPr>
      </w:pPr>
      <w:r w:rsidRPr="00325AD3">
        <w:rPr>
          <w:rFonts w:ascii="Times New Roman" w:hAnsi="Times New Roman" w:cs="Times New Roman"/>
          <w:sz w:val="24"/>
          <w:szCs w:val="24"/>
        </w:rPr>
        <w:t>Art. 31 Operatorul va asigura colaborarea permanentă cu Entitatea Contractantă în vederea adaptării Programului de transport, îmbunătățirii calității serviciului și implementării măsurilor rezultate din monitorizarea activității.</w:t>
      </w:r>
    </w:p>
    <w:p w14:paraId="4FBC5EB7" w14:textId="672DBD1E" w:rsidR="00EC5974" w:rsidRPr="00325AD3" w:rsidRDefault="00EC5974" w:rsidP="00EC5974">
      <w:pPr>
        <w:ind w:firstLine="993"/>
        <w:jc w:val="both"/>
        <w:rPr>
          <w:rFonts w:ascii="Times New Roman" w:hAnsi="Times New Roman" w:cs="Times New Roman"/>
          <w:sz w:val="24"/>
          <w:szCs w:val="24"/>
        </w:rPr>
      </w:pPr>
      <w:r w:rsidRPr="00325AD3">
        <w:rPr>
          <w:rFonts w:ascii="Times New Roman" w:hAnsi="Times New Roman" w:cs="Times New Roman"/>
          <w:sz w:val="24"/>
          <w:szCs w:val="24"/>
        </w:rPr>
        <w:t>Art. 32 Operatorul are obligația de a păstra și arhiva toate documentele aferente executării Contractului de delegare pe perioada prevăzută de legislația aplicabilă și de a le pune la dispoziția Entității Contractante și a organismelor de control ori de câte ori acestea sunt solicitate.</w:t>
      </w:r>
    </w:p>
    <w:p w14:paraId="596A6AD6" w14:textId="37677D24" w:rsidR="00032A98" w:rsidRPr="00325AD3" w:rsidRDefault="00EC5974" w:rsidP="00EC5974">
      <w:pPr>
        <w:ind w:firstLine="993"/>
        <w:jc w:val="both"/>
        <w:rPr>
          <w:rFonts w:ascii="Times New Roman" w:hAnsi="Times New Roman" w:cs="Times New Roman"/>
          <w:sz w:val="24"/>
          <w:szCs w:val="24"/>
        </w:rPr>
      </w:pPr>
      <w:r w:rsidRPr="00325AD3">
        <w:rPr>
          <w:rFonts w:ascii="Times New Roman" w:hAnsi="Times New Roman" w:cs="Times New Roman"/>
          <w:sz w:val="24"/>
          <w:szCs w:val="24"/>
        </w:rPr>
        <w:t>Art. 33 Operatorul va asigura disponibilitatea tuturor documentelor și informațiilor aferente Contractului de delegare în cadrul misiunilor de audit, verificare și control desfășurate de Entitatea Contractantă, autoritățile naționale competente, organismele de control sau instituțiile implicate în verificarea proiectelor finanțate din fonduri europene, pe întreaga perioadă prevăzută de legislația aplicabilă.</w:t>
      </w:r>
    </w:p>
    <w:p w14:paraId="1838A3CD" w14:textId="6B9BEC46" w:rsidR="00BC4A3C" w:rsidRPr="00325AD3" w:rsidRDefault="00BC4A3C" w:rsidP="00EC5974">
      <w:pPr>
        <w:ind w:firstLine="993"/>
        <w:jc w:val="both"/>
        <w:rPr>
          <w:rFonts w:ascii="Times New Roman" w:hAnsi="Times New Roman" w:cs="Times New Roman"/>
          <w:i/>
          <w:iCs/>
          <w:sz w:val="24"/>
          <w:szCs w:val="24"/>
        </w:rPr>
      </w:pPr>
      <w:r w:rsidRPr="00325AD3">
        <w:rPr>
          <w:rFonts w:ascii="Times New Roman" w:hAnsi="Times New Roman" w:cs="Times New Roman"/>
          <w:i/>
          <w:iCs/>
          <w:sz w:val="24"/>
          <w:szCs w:val="24"/>
        </w:rPr>
        <w:t>Art. 33¹ Operatorul are obligația de a furniza toate documentele justificative necesare verificării costurilor eligibile, veniturilor realizate și calculului compensației, în conformitate cu prevederile Contractului de delegare și ale Regulamentului (CE) nr. 1370/2007.</w:t>
      </w:r>
    </w:p>
    <w:p w14:paraId="17F1162D" w14:textId="1883F615" w:rsidR="000C7B83" w:rsidRPr="00325AD3" w:rsidRDefault="000C7B83" w:rsidP="000C7B83">
      <w:pPr>
        <w:ind w:firstLine="993"/>
        <w:jc w:val="both"/>
        <w:rPr>
          <w:rFonts w:ascii="Times New Roman" w:hAnsi="Times New Roman" w:cs="Times New Roman"/>
          <w:sz w:val="24"/>
          <w:szCs w:val="24"/>
        </w:rPr>
      </w:pPr>
      <w:r w:rsidRPr="00325AD3">
        <w:rPr>
          <w:rFonts w:ascii="Times New Roman" w:hAnsi="Times New Roman" w:cs="Times New Roman"/>
          <w:sz w:val="24"/>
          <w:szCs w:val="24"/>
        </w:rPr>
        <w:t>Art. 34 Operatorul are obligația de a încheia și menține valabile, pe întreaga durată a Contractului de delegare, polițele de asigurare obligatorie de răspundere civilă auto (RCA) și, după caz, alte polițe de asigurare prevăzute de Contractul de delegare sau de legislația aplicabilă.</w:t>
      </w:r>
    </w:p>
    <w:p w14:paraId="0A5C42DE" w14:textId="5FCB6238" w:rsidR="000C7B83" w:rsidRPr="00325AD3" w:rsidRDefault="000C7B83" w:rsidP="000C7B83">
      <w:pPr>
        <w:ind w:firstLine="993"/>
        <w:jc w:val="both"/>
        <w:rPr>
          <w:rFonts w:ascii="Times New Roman" w:hAnsi="Times New Roman" w:cs="Times New Roman"/>
          <w:sz w:val="24"/>
          <w:szCs w:val="24"/>
        </w:rPr>
      </w:pPr>
      <w:r w:rsidRPr="00325AD3">
        <w:rPr>
          <w:rFonts w:ascii="Times New Roman" w:hAnsi="Times New Roman" w:cs="Times New Roman"/>
          <w:sz w:val="24"/>
          <w:szCs w:val="24"/>
        </w:rPr>
        <w:t>Art. 35 Operatorul răspunde pentru integritatea, exploatarea și utilizarea corespunzătoare a tuturor bunurilor puse la dispoziție de Entitatea Contractantă și va lua toate măsurile necesare pentru prevenirea deteriorării, distrugerii sau pierderii acestora.</w:t>
      </w:r>
    </w:p>
    <w:p w14:paraId="4AE3E59E" w14:textId="5D8F5C0E" w:rsidR="000C7B83" w:rsidRPr="00325AD3" w:rsidRDefault="000C7B83" w:rsidP="000C7B83">
      <w:pPr>
        <w:ind w:firstLine="993"/>
        <w:jc w:val="both"/>
        <w:rPr>
          <w:rFonts w:ascii="Times New Roman" w:hAnsi="Times New Roman" w:cs="Times New Roman"/>
          <w:sz w:val="24"/>
          <w:szCs w:val="24"/>
        </w:rPr>
      </w:pPr>
      <w:r w:rsidRPr="00325AD3">
        <w:rPr>
          <w:rFonts w:ascii="Times New Roman" w:hAnsi="Times New Roman" w:cs="Times New Roman"/>
          <w:sz w:val="24"/>
          <w:szCs w:val="24"/>
        </w:rPr>
        <w:t>Art. 36 Operatorul are obligația de a utiliza bunurile de retur exclusiv pentru executarea serviciului public de transport local și nu le poate înstrăina, greva de sarcini, închiria, subînchiria ori pune la dispoziția unor terți fără acordul prealabil scris al Entității Contractante.</w:t>
      </w:r>
    </w:p>
    <w:p w14:paraId="490C08DC" w14:textId="1CB81877" w:rsidR="000C7B83" w:rsidRPr="00325AD3" w:rsidRDefault="000C7B83" w:rsidP="000C7B83">
      <w:pPr>
        <w:ind w:firstLine="993"/>
        <w:jc w:val="both"/>
        <w:rPr>
          <w:rFonts w:ascii="Times New Roman" w:hAnsi="Times New Roman" w:cs="Times New Roman"/>
          <w:sz w:val="24"/>
          <w:szCs w:val="24"/>
        </w:rPr>
      </w:pPr>
      <w:r w:rsidRPr="00325AD3">
        <w:rPr>
          <w:rFonts w:ascii="Times New Roman" w:hAnsi="Times New Roman" w:cs="Times New Roman"/>
          <w:sz w:val="24"/>
          <w:szCs w:val="24"/>
        </w:rPr>
        <w:t>Art. 37 Operatorul va ține o evidență distinctă a bunurilor de retur puse la dispoziție de Entitatea Contractantă și va participa la inventarierea periodică a acestora, în condițiile stabilite de Contractul de delegare.</w:t>
      </w:r>
    </w:p>
    <w:p w14:paraId="7EB60269" w14:textId="7484A921" w:rsidR="000C7B83" w:rsidRPr="00325AD3" w:rsidRDefault="000C7B83" w:rsidP="000C7B83">
      <w:pPr>
        <w:ind w:firstLine="993"/>
        <w:jc w:val="both"/>
        <w:rPr>
          <w:rFonts w:ascii="Times New Roman" w:hAnsi="Times New Roman" w:cs="Times New Roman"/>
          <w:sz w:val="24"/>
          <w:szCs w:val="24"/>
        </w:rPr>
      </w:pPr>
      <w:r w:rsidRPr="00325AD3">
        <w:rPr>
          <w:rFonts w:ascii="Times New Roman" w:hAnsi="Times New Roman" w:cs="Times New Roman"/>
          <w:sz w:val="24"/>
          <w:szCs w:val="24"/>
        </w:rPr>
        <w:t>Art. 38 Operatorul are obligația de a permite verificarea permanentă a stării tehnice și funcționale a bunurilor de retur de către reprezentanții Entității Contractante.</w:t>
      </w:r>
    </w:p>
    <w:p w14:paraId="11CB91FB" w14:textId="20594BA7" w:rsidR="000C7B83" w:rsidRPr="00325AD3" w:rsidRDefault="000C7B83" w:rsidP="000C7B83">
      <w:pPr>
        <w:ind w:firstLine="993"/>
        <w:jc w:val="both"/>
        <w:rPr>
          <w:rFonts w:ascii="Times New Roman" w:hAnsi="Times New Roman" w:cs="Times New Roman"/>
          <w:sz w:val="24"/>
          <w:szCs w:val="24"/>
        </w:rPr>
      </w:pPr>
      <w:r w:rsidRPr="00325AD3">
        <w:rPr>
          <w:rFonts w:ascii="Times New Roman" w:hAnsi="Times New Roman" w:cs="Times New Roman"/>
          <w:sz w:val="24"/>
          <w:szCs w:val="24"/>
        </w:rPr>
        <w:t>Art. 39 În cazul producerii unor avarii, accidente sau alte evenimente care afectează bunurile puse la dispoziție de Entitatea Contractantă, Operatorul are obligația de a informa imediat Entitatea Contractantă și de a lua toate măsurile necesare pentru limitarea prejudiciilor și reluarea în cel mai scurt timp a prestării serviciului.</w:t>
      </w:r>
    </w:p>
    <w:p w14:paraId="667CAA93" w14:textId="6128C7C5" w:rsidR="000C7B83" w:rsidRPr="00325AD3" w:rsidRDefault="000C7B83" w:rsidP="000C7B83">
      <w:pPr>
        <w:ind w:firstLine="993"/>
        <w:jc w:val="both"/>
        <w:rPr>
          <w:rFonts w:ascii="Times New Roman" w:hAnsi="Times New Roman" w:cs="Times New Roman"/>
          <w:sz w:val="24"/>
          <w:szCs w:val="24"/>
        </w:rPr>
      </w:pPr>
      <w:r w:rsidRPr="00325AD3">
        <w:rPr>
          <w:rFonts w:ascii="Times New Roman" w:hAnsi="Times New Roman" w:cs="Times New Roman"/>
          <w:sz w:val="24"/>
          <w:szCs w:val="24"/>
        </w:rPr>
        <w:t>Art. 40 Operatorul răspunde pentru prejudiciile produse Entității Contractante sau terților ca urmare a neîndeplinirii ori îndeplinirii necorespunzătoare a obligațiilor asumate prin Contractul de delegare, în condițiile prevăzute de legislația aplicabilă.</w:t>
      </w:r>
    </w:p>
    <w:p w14:paraId="7C0CAD5F" w14:textId="2061C0A9" w:rsidR="000C7B83" w:rsidRPr="00325AD3" w:rsidRDefault="000C7B83" w:rsidP="000C7B83">
      <w:pPr>
        <w:ind w:firstLine="993"/>
        <w:jc w:val="both"/>
        <w:rPr>
          <w:rFonts w:ascii="Times New Roman" w:hAnsi="Times New Roman" w:cs="Times New Roman"/>
          <w:sz w:val="24"/>
          <w:szCs w:val="24"/>
        </w:rPr>
      </w:pPr>
      <w:r w:rsidRPr="00325AD3">
        <w:rPr>
          <w:rFonts w:ascii="Times New Roman" w:hAnsi="Times New Roman" w:cs="Times New Roman"/>
          <w:sz w:val="24"/>
          <w:szCs w:val="24"/>
        </w:rPr>
        <w:t xml:space="preserve">Art. 41 La încetarea Contractului de delegare, indiferent de cauza încetării acestuia, Operatorul va preda Entității Contractante toate bunurile de retur primite spre exploatare, împreună cu documentația </w:t>
      </w:r>
      <w:r w:rsidRPr="00325AD3">
        <w:rPr>
          <w:rFonts w:ascii="Times New Roman" w:hAnsi="Times New Roman" w:cs="Times New Roman"/>
          <w:sz w:val="24"/>
          <w:szCs w:val="24"/>
        </w:rPr>
        <w:lastRenderedPageBreak/>
        <w:t>tehnică, registrele de exploatare, istoricul operațiunilor de întreținere și reparații, precum și orice alte documente aferente executării Contractului.</w:t>
      </w:r>
    </w:p>
    <w:p w14:paraId="5484F516" w14:textId="250733FA" w:rsidR="000C7B83" w:rsidRPr="00325AD3" w:rsidRDefault="000C7B83" w:rsidP="000C7B83">
      <w:pPr>
        <w:ind w:firstLine="993"/>
        <w:jc w:val="both"/>
        <w:rPr>
          <w:rFonts w:ascii="Times New Roman" w:hAnsi="Times New Roman" w:cs="Times New Roman"/>
          <w:sz w:val="24"/>
          <w:szCs w:val="24"/>
        </w:rPr>
      </w:pPr>
      <w:r w:rsidRPr="00325AD3">
        <w:rPr>
          <w:rFonts w:ascii="Times New Roman" w:hAnsi="Times New Roman" w:cs="Times New Roman"/>
          <w:sz w:val="24"/>
          <w:szCs w:val="24"/>
        </w:rPr>
        <w:t>Art. 42 Bunurile de retur vor fi predate libere de orice sarcini, în stare corespunzătoare de funcționare, ținând seama de uzura normală rezultată din exploatarea acestora, pe bază de proces-verbal de predare-primire.</w:t>
      </w:r>
    </w:p>
    <w:p w14:paraId="4EBBF88A" w14:textId="57C41BE2" w:rsidR="00EC5974" w:rsidRPr="00325AD3" w:rsidRDefault="000C7B83" w:rsidP="000C7B83">
      <w:pPr>
        <w:ind w:firstLine="993"/>
        <w:jc w:val="both"/>
        <w:rPr>
          <w:rFonts w:ascii="Times New Roman" w:hAnsi="Times New Roman" w:cs="Times New Roman"/>
          <w:sz w:val="24"/>
          <w:szCs w:val="24"/>
        </w:rPr>
      </w:pPr>
      <w:r w:rsidRPr="00325AD3">
        <w:rPr>
          <w:rFonts w:ascii="Times New Roman" w:hAnsi="Times New Roman" w:cs="Times New Roman"/>
          <w:sz w:val="24"/>
          <w:szCs w:val="24"/>
        </w:rPr>
        <w:t>Art. 43 Operatorul are obligația de a respecta toate obligațiile asumate prin Contractul de delegare, Regulamentul serviciului, prezentul Caiet de sarcini și legislația aplicabilă în domeniul serviciilor publice de transport local.</w:t>
      </w:r>
    </w:p>
    <w:p w14:paraId="4E6F6F74" w14:textId="05471AB4" w:rsidR="00BC4A3C" w:rsidRPr="00325AD3" w:rsidRDefault="00BC4A3C" w:rsidP="00BC4A3C">
      <w:pPr>
        <w:ind w:firstLine="993"/>
        <w:jc w:val="both"/>
        <w:rPr>
          <w:rFonts w:ascii="Times New Roman" w:hAnsi="Times New Roman" w:cs="Times New Roman"/>
          <w:sz w:val="24"/>
          <w:szCs w:val="24"/>
        </w:rPr>
      </w:pPr>
      <w:r w:rsidRPr="00325AD3">
        <w:rPr>
          <w:rFonts w:ascii="Times New Roman" w:hAnsi="Times New Roman" w:cs="Times New Roman"/>
          <w:sz w:val="24"/>
          <w:szCs w:val="24"/>
        </w:rPr>
        <w:t>Art. 44 Operatorul are obligația să presteze serviciul public de transport în condiții de continuitate, regularitate, accesibilitate, siguranță și confort, cu respectarea obligațiilor de serviciu public stabilite prin Contractul de delegare și Regulamentul serviciului.</w:t>
      </w:r>
    </w:p>
    <w:p w14:paraId="204C633C" w14:textId="42244A67" w:rsidR="00BC4A3C" w:rsidRPr="00325AD3" w:rsidRDefault="00BC4A3C" w:rsidP="00BC4A3C">
      <w:pPr>
        <w:ind w:firstLine="993"/>
        <w:jc w:val="both"/>
        <w:rPr>
          <w:rFonts w:ascii="Times New Roman" w:hAnsi="Times New Roman" w:cs="Times New Roman"/>
          <w:sz w:val="24"/>
          <w:szCs w:val="24"/>
        </w:rPr>
      </w:pPr>
      <w:r w:rsidRPr="00325AD3">
        <w:rPr>
          <w:rFonts w:ascii="Times New Roman" w:hAnsi="Times New Roman" w:cs="Times New Roman"/>
          <w:sz w:val="24"/>
          <w:szCs w:val="24"/>
        </w:rPr>
        <w:t>Art. 45 Operatorul va urmări permanent îmbunătățirea calității serviciului prestat și va adopta măsuri pentru reducerea întârzierilor, creșterea gradului de satisfacție a utilizatorilor și optimizarea exploatării serviciului.</w:t>
      </w:r>
    </w:p>
    <w:p w14:paraId="48A59339" w14:textId="61D1A142" w:rsidR="00BC4A3C" w:rsidRPr="00325AD3" w:rsidRDefault="00BC4A3C" w:rsidP="00BC4A3C">
      <w:pPr>
        <w:ind w:firstLine="993"/>
        <w:jc w:val="both"/>
        <w:rPr>
          <w:rFonts w:ascii="Times New Roman" w:hAnsi="Times New Roman" w:cs="Times New Roman"/>
          <w:sz w:val="24"/>
          <w:szCs w:val="24"/>
        </w:rPr>
      </w:pPr>
      <w:r w:rsidRPr="00325AD3">
        <w:rPr>
          <w:rFonts w:ascii="Times New Roman" w:hAnsi="Times New Roman" w:cs="Times New Roman"/>
          <w:sz w:val="24"/>
          <w:szCs w:val="24"/>
        </w:rPr>
        <w:t>Art. 46 Operatorul va trata în mod egal și nediscriminatoriu toți utilizatorii serviciului și va respecta drepturile acestora prevăzute de legislația aplicabilă.</w:t>
      </w:r>
    </w:p>
    <w:p w14:paraId="11ED9B0E" w14:textId="784A9F63" w:rsidR="00BC4A3C" w:rsidRPr="00325AD3" w:rsidRDefault="00BC4A3C" w:rsidP="00BC4A3C">
      <w:pPr>
        <w:ind w:firstLine="993"/>
        <w:jc w:val="both"/>
        <w:rPr>
          <w:rFonts w:ascii="Times New Roman" w:hAnsi="Times New Roman" w:cs="Times New Roman"/>
          <w:sz w:val="24"/>
          <w:szCs w:val="24"/>
        </w:rPr>
      </w:pPr>
      <w:r w:rsidRPr="00325AD3">
        <w:rPr>
          <w:rFonts w:ascii="Times New Roman" w:hAnsi="Times New Roman" w:cs="Times New Roman"/>
          <w:sz w:val="24"/>
          <w:szCs w:val="24"/>
        </w:rPr>
        <w:t>Art. 47 Operatorul va asigura informarea corectă și permanentă a călătorilor privind programul de transport, traseele, tarifele, facilitățile acordate și orice modificări intervenite în executarea serviciului.</w:t>
      </w:r>
    </w:p>
    <w:p w14:paraId="4515FD01" w14:textId="36230384" w:rsidR="00BC4A3C" w:rsidRPr="00325AD3" w:rsidRDefault="00BC4A3C" w:rsidP="00BC4A3C">
      <w:pPr>
        <w:ind w:firstLine="993"/>
        <w:jc w:val="both"/>
        <w:rPr>
          <w:rFonts w:ascii="Times New Roman" w:hAnsi="Times New Roman" w:cs="Times New Roman"/>
          <w:sz w:val="24"/>
          <w:szCs w:val="24"/>
        </w:rPr>
      </w:pPr>
      <w:r w:rsidRPr="00325AD3">
        <w:rPr>
          <w:rFonts w:ascii="Times New Roman" w:hAnsi="Times New Roman" w:cs="Times New Roman"/>
          <w:sz w:val="24"/>
          <w:szCs w:val="24"/>
        </w:rPr>
        <w:t>Art. 48 Operatorul va analiza toate reclamațiile și sesizările formulate de utilizatori și va dispune măsurile necesare pentru remedierea deficiențelor constatate, informând Entitatea Contractantă asupra modului de soluționare, la solicitarea acesteia.</w:t>
      </w:r>
    </w:p>
    <w:p w14:paraId="17D4D8D8" w14:textId="2E8EC4DC" w:rsidR="00BC4A3C" w:rsidRPr="00325AD3" w:rsidRDefault="00BC4A3C" w:rsidP="00BC4A3C">
      <w:pPr>
        <w:ind w:firstLine="993"/>
        <w:jc w:val="both"/>
        <w:rPr>
          <w:rFonts w:ascii="Times New Roman" w:hAnsi="Times New Roman" w:cs="Times New Roman"/>
          <w:sz w:val="24"/>
          <w:szCs w:val="24"/>
        </w:rPr>
      </w:pPr>
      <w:r w:rsidRPr="00325AD3">
        <w:rPr>
          <w:rFonts w:ascii="Times New Roman" w:hAnsi="Times New Roman" w:cs="Times New Roman"/>
          <w:sz w:val="24"/>
          <w:szCs w:val="24"/>
        </w:rPr>
        <w:t>Art. 49 Operatorul are obligația să respecte indicatorii de performanță și standardele de calitate stabilite prin Contractul de delegare, precum și măsurile dispuse de Entitatea Contractantă în urma activităților de monitorizare și control.</w:t>
      </w:r>
    </w:p>
    <w:p w14:paraId="196EA105" w14:textId="5B8F9688" w:rsidR="00BC4A3C" w:rsidRPr="00325AD3" w:rsidRDefault="00BC4A3C" w:rsidP="00BC4A3C">
      <w:pPr>
        <w:ind w:firstLine="993"/>
        <w:jc w:val="both"/>
        <w:rPr>
          <w:rFonts w:ascii="Times New Roman" w:hAnsi="Times New Roman" w:cs="Times New Roman"/>
          <w:sz w:val="24"/>
          <w:szCs w:val="24"/>
        </w:rPr>
      </w:pPr>
      <w:r w:rsidRPr="00325AD3">
        <w:rPr>
          <w:rFonts w:ascii="Times New Roman" w:hAnsi="Times New Roman" w:cs="Times New Roman"/>
          <w:sz w:val="24"/>
          <w:szCs w:val="24"/>
        </w:rPr>
        <w:t>Art. 50 Operatorul va coopera permanent cu Entitatea Contractantă în vederea dezvoltării și optimizării serviciului public de transport local și va implementa măsurile necesare pentru îmbunătățirea calității serviciului, în limitele Contractului de delegare și ale legislației aplicabile.</w:t>
      </w:r>
    </w:p>
    <w:p w14:paraId="2659DF71" w14:textId="15A8C04E" w:rsidR="00C13E9E" w:rsidRPr="00325AD3" w:rsidRDefault="00C13E9E" w:rsidP="009A6AEA">
      <w:pPr>
        <w:ind w:firstLine="993"/>
        <w:jc w:val="both"/>
        <w:rPr>
          <w:rFonts w:ascii="Times New Roman" w:hAnsi="Times New Roman" w:cs="Times New Roman"/>
          <w:b/>
          <w:bCs/>
          <w:sz w:val="24"/>
          <w:szCs w:val="24"/>
          <w:u w:val="single"/>
        </w:rPr>
      </w:pPr>
      <w:r w:rsidRPr="00325AD3">
        <w:rPr>
          <w:rFonts w:ascii="Times New Roman" w:hAnsi="Times New Roman" w:cs="Times New Roman"/>
          <w:b/>
          <w:bCs/>
          <w:sz w:val="24"/>
          <w:szCs w:val="24"/>
          <w:u w:val="single"/>
        </w:rPr>
        <w:t>CAPITOLUL VIII: FACILITĂȚI LA TRANSPORTUL PUBLIC LOCAL PENTRU UNELE CATEGORII SOCIALE</w:t>
      </w:r>
    </w:p>
    <w:p w14:paraId="376FF7C5" w14:textId="75965080" w:rsidR="00B1263D" w:rsidRPr="00325AD3" w:rsidRDefault="00B1263D" w:rsidP="00B1263D">
      <w:pPr>
        <w:ind w:firstLine="993"/>
        <w:jc w:val="both"/>
        <w:rPr>
          <w:rFonts w:ascii="Times New Roman" w:hAnsi="Times New Roman" w:cs="Times New Roman"/>
          <w:sz w:val="24"/>
          <w:szCs w:val="24"/>
        </w:rPr>
      </w:pPr>
      <w:r w:rsidRPr="00325AD3">
        <w:rPr>
          <w:rFonts w:ascii="Times New Roman" w:hAnsi="Times New Roman" w:cs="Times New Roman"/>
          <w:sz w:val="24"/>
          <w:szCs w:val="24"/>
        </w:rPr>
        <w:t>Art. 51 Facilitățile și gratuitățile la transportul public local se acordă în conformitate cu prevederile legislației în vigoare și cu hotărârile adoptate de autoritățile deliberative ale unităților administrativ-teritoriale membre ale Asociației de Dezvoltare Intercomunitară „ECO-TRANSPORT HUNEDOARA”, respectiv de Entitatea Contractantă.</w:t>
      </w:r>
    </w:p>
    <w:p w14:paraId="39891FDD" w14:textId="39629322" w:rsidR="00B1263D" w:rsidRPr="00325AD3" w:rsidRDefault="00B1263D" w:rsidP="00B1263D">
      <w:pPr>
        <w:ind w:firstLine="993"/>
        <w:jc w:val="both"/>
        <w:rPr>
          <w:rFonts w:ascii="Times New Roman" w:hAnsi="Times New Roman" w:cs="Times New Roman"/>
          <w:sz w:val="24"/>
          <w:szCs w:val="24"/>
        </w:rPr>
      </w:pPr>
      <w:r w:rsidRPr="00325AD3">
        <w:rPr>
          <w:rFonts w:ascii="Times New Roman" w:hAnsi="Times New Roman" w:cs="Times New Roman"/>
          <w:sz w:val="24"/>
          <w:szCs w:val="24"/>
        </w:rPr>
        <w:t xml:space="preserve">Art. 52 </w:t>
      </w:r>
      <w:r w:rsidR="000A33A7" w:rsidRPr="00325AD3">
        <w:rPr>
          <w:rFonts w:ascii="Times New Roman" w:hAnsi="Times New Roman" w:cs="Times New Roman"/>
          <w:sz w:val="24"/>
          <w:szCs w:val="24"/>
        </w:rPr>
        <w:t>Beneficiază de reduceri și/sau gratuități categoriile de persoane prevăzute de legislația în vigoare, de hotărârile autorităților deliberative ale UAT-urilor membre și de Anexa nr. 7.1 la Contractul de delegare</w:t>
      </w:r>
      <w:r w:rsidRPr="00325AD3">
        <w:rPr>
          <w:rFonts w:ascii="Times New Roman" w:hAnsi="Times New Roman" w:cs="Times New Roman"/>
          <w:sz w:val="24"/>
          <w:szCs w:val="24"/>
        </w:rPr>
        <w:t>, inclusiv, după caz:</w:t>
      </w:r>
    </w:p>
    <w:p w14:paraId="5682F369" w14:textId="598ECE1E" w:rsidR="00B1263D" w:rsidRPr="00325AD3" w:rsidRDefault="00B1263D" w:rsidP="00B1263D">
      <w:pPr>
        <w:ind w:firstLine="993"/>
        <w:jc w:val="both"/>
        <w:rPr>
          <w:rFonts w:ascii="Times New Roman" w:hAnsi="Times New Roman" w:cs="Times New Roman"/>
          <w:sz w:val="24"/>
          <w:szCs w:val="24"/>
        </w:rPr>
      </w:pPr>
      <w:r w:rsidRPr="00325AD3">
        <w:rPr>
          <w:rFonts w:ascii="Times New Roman" w:hAnsi="Times New Roman" w:cs="Times New Roman"/>
          <w:sz w:val="24"/>
          <w:szCs w:val="24"/>
        </w:rPr>
        <w:t>a) veteranii și văduvele de război;</w:t>
      </w:r>
    </w:p>
    <w:p w14:paraId="19522813" w14:textId="7FCC3EB6" w:rsidR="00B1263D" w:rsidRPr="00325AD3" w:rsidRDefault="00B1263D" w:rsidP="00B1263D">
      <w:pPr>
        <w:ind w:firstLine="993"/>
        <w:jc w:val="both"/>
        <w:rPr>
          <w:rFonts w:ascii="Times New Roman" w:hAnsi="Times New Roman" w:cs="Times New Roman"/>
          <w:sz w:val="24"/>
          <w:szCs w:val="24"/>
        </w:rPr>
      </w:pPr>
      <w:r w:rsidRPr="00325AD3">
        <w:rPr>
          <w:rFonts w:ascii="Times New Roman" w:hAnsi="Times New Roman" w:cs="Times New Roman"/>
          <w:sz w:val="24"/>
          <w:szCs w:val="24"/>
        </w:rPr>
        <w:t>b) persoanele persecutate din motive politice;</w:t>
      </w:r>
    </w:p>
    <w:p w14:paraId="2380B1A6" w14:textId="6C9734AA" w:rsidR="00B1263D" w:rsidRPr="00325AD3" w:rsidRDefault="00B1263D" w:rsidP="00B1263D">
      <w:pPr>
        <w:ind w:firstLine="993"/>
        <w:jc w:val="both"/>
        <w:rPr>
          <w:rFonts w:ascii="Times New Roman" w:hAnsi="Times New Roman" w:cs="Times New Roman"/>
          <w:sz w:val="24"/>
          <w:szCs w:val="24"/>
        </w:rPr>
      </w:pPr>
      <w:r w:rsidRPr="00325AD3">
        <w:rPr>
          <w:rFonts w:ascii="Times New Roman" w:hAnsi="Times New Roman" w:cs="Times New Roman"/>
          <w:sz w:val="24"/>
          <w:szCs w:val="24"/>
        </w:rPr>
        <w:t>c) persoanele cu handicap și însoțitorii sau asistenții personali ai acestora;</w:t>
      </w:r>
    </w:p>
    <w:p w14:paraId="7F9A1076" w14:textId="3BB0115F" w:rsidR="00B1263D" w:rsidRPr="00325AD3" w:rsidRDefault="00B1263D" w:rsidP="00B1263D">
      <w:pPr>
        <w:ind w:firstLine="993"/>
        <w:jc w:val="both"/>
        <w:rPr>
          <w:rFonts w:ascii="Times New Roman" w:hAnsi="Times New Roman" w:cs="Times New Roman"/>
          <w:sz w:val="24"/>
          <w:szCs w:val="24"/>
        </w:rPr>
      </w:pPr>
      <w:r w:rsidRPr="00325AD3">
        <w:rPr>
          <w:rFonts w:ascii="Times New Roman" w:hAnsi="Times New Roman" w:cs="Times New Roman"/>
          <w:sz w:val="24"/>
          <w:szCs w:val="24"/>
        </w:rPr>
        <w:t>d) pensionarii;</w:t>
      </w:r>
    </w:p>
    <w:p w14:paraId="5E1B8822" w14:textId="166BABF2" w:rsidR="00B1263D" w:rsidRPr="00325AD3" w:rsidRDefault="00B1263D" w:rsidP="00B1263D">
      <w:pPr>
        <w:ind w:firstLine="993"/>
        <w:jc w:val="both"/>
        <w:rPr>
          <w:rFonts w:ascii="Times New Roman" w:hAnsi="Times New Roman" w:cs="Times New Roman"/>
          <w:sz w:val="24"/>
          <w:szCs w:val="24"/>
        </w:rPr>
      </w:pPr>
      <w:r w:rsidRPr="00325AD3">
        <w:rPr>
          <w:rFonts w:ascii="Times New Roman" w:hAnsi="Times New Roman" w:cs="Times New Roman"/>
          <w:sz w:val="24"/>
          <w:szCs w:val="24"/>
        </w:rPr>
        <w:lastRenderedPageBreak/>
        <w:t>e) preșcolarii;</w:t>
      </w:r>
    </w:p>
    <w:p w14:paraId="4C289D57" w14:textId="48DB0C17" w:rsidR="00B1263D" w:rsidRPr="00325AD3" w:rsidRDefault="00B1263D" w:rsidP="00B1263D">
      <w:pPr>
        <w:ind w:firstLine="993"/>
        <w:jc w:val="both"/>
        <w:rPr>
          <w:rFonts w:ascii="Times New Roman" w:hAnsi="Times New Roman" w:cs="Times New Roman"/>
          <w:sz w:val="24"/>
          <w:szCs w:val="24"/>
        </w:rPr>
      </w:pPr>
      <w:r w:rsidRPr="00325AD3">
        <w:rPr>
          <w:rFonts w:ascii="Times New Roman" w:hAnsi="Times New Roman" w:cs="Times New Roman"/>
          <w:sz w:val="24"/>
          <w:szCs w:val="24"/>
        </w:rPr>
        <w:t>f) elevii;</w:t>
      </w:r>
    </w:p>
    <w:p w14:paraId="35C745CD" w14:textId="1903FBAE" w:rsidR="00B1263D" w:rsidRPr="00325AD3" w:rsidRDefault="00B1263D" w:rsidP="00B1263D">
      <w:pPr>
        <w:ind w:firstLine="993"/>
        <w:jc w:val="both"/>
        <w:rPr>
          <w:rFonts w:ascii="Times New Roman" w:hAnsi="Times New Roman" w:cs="Times New Roman"/>
          <w:sz w:val="24"/>
          <w:szCs w:val="24"/>
        </w:rPr>
      </w:pPr>
      <w:r w:rsidRPr="00325AD3">
        <w:rPr>
          <w:rFonts w:ascii="Times New Roman" w:hAnsi="Times New Roman" w:cs="Times New Roman"/>
          <w:sz w:val="24"/>
          <w:szCs w:val="24"/>
        </w:rPr>
        <w:t>g) studenții;</w:t>
      </w:r>
    </w:p>
    <w:p w14:paraId="45665592" w14:textId="0FA71CAE" w:rsidR="00B1263D" w:rsidRPr="00325AD3" w:rsidRDefault="00B1263D" w:rsidP="00B1263D">
      <w:pPr>
        <w:ind w:firstLine="993"/>
        <w:jc w:val="both"/>
        <w:rPr>
          <w:rFonts w:ascii="Times New Roman" w:hAnsi="Times New Roman" w:cs="Times New Roman"/>
          <w:sz w:val="24"/>
          <w:szCs w:val="24"/>
        </w:rPr>
      </w:pPr>
      <w:r w:rsidRPr="00325AD3">
        <w:rPr>
          <w:rFonts w:ascii="Times New Roman" w:hAnsi="Times New Roman" w:cs="Times New Roman"/>
          <w:sz w:val="24"/>
          <w:szCs w:val="24"/>
        </w:rPr>
        <w:t>h) tinerii cu vârsta între 16 și 25 de ani aflați în dificultate sau în risc de excluziune socială;</w:t>
      </w:r>
    </w:p>
    <w:p w14:paraId="10FB1583" w14:textId="57EF3A94" w:rsidR="00B1263D" w:rsidRPr="00325AD3" w:rsidRDefault="00B1263D" w:rsidP="00B1263D">
      <w:pPr>
        <w:ind w:firstLine="993"/>
        <w:jc w:val="both"/>
        <w:rPr>
          <w:rFonts w:ascii="Times New Roman" w:hAnsi="Times New Roman" w:cs="Times New Roman"/>
          <w:sz w:val="24"/>
          <w:szCs w:val="24"/>
        </w:rPr>
      </w:pPr>
      <w:r w:rsidRPr="00325AD3">
        <w:rPr>
          <w:rFonts w:ascii="Times New Roman" w:hAnsi="Times New Roman" w:cs="Times New Roman"/>
          <w:sz w:val="24"/>
          <w:szCs w:val="24"/>
        </w:rPr>
        <w:t xml:space="preserve">i) alte categorii de persoane prevăzute de legislația în vigoare sau stabilite prin hotărâri ale autorităților competente. </w:t>
      </w:r>
    </w:p>
    <w:p w14:paraId="21F9A861" w14:textId="533E589A" w:rsidR="00B1263D" w:rsidRPr="00325AD3" w:rsidRDefault="00B1263D" w:rsidP="00B1263D">
      <w:pPr>
        <w:ind w:firstLine="993"/>
        <w:jc w:val="both"/>
        <w:rPr>
          <w:rFonts w:ascii="Times New Roman" w:hAnsi="Times New Roman" w:cs="Times New Roman"/>
          <w:sz w:val="24"/>
          <w:szCs w:val="24"/>
        </w:rPr>
      </w:pPr>
      <w:r w:rsidRPr="00325AD3">
        <w:rPr>
          <w:rFonts w:ascii="Times New Roman" w:hAnsi="Times New Roman" w:cs="Times New Roman"/>
          <w:sz w:val="24"/>
          <w:szCs w:val="24"/>
        </w:rPr>
        <w:t>Art. 53 Operatorul are obligația de a asigura transportul persoanelor beneficiare de facilități și gratuități, cu respectarea legislației în vigoare și a hotărârilor adoptate de Entitatea Contractantă.</w:t>
      </w:r>
    </w:p>
    <w:p w14:paraId="554CAECA" w14:textId="2B0E00B8" w:rsidR="00B1263D" w:rsidRPr="00325AD3" w:rsidRDefault="00B1263D" w:rsidP="00B1263D">
      <w:pPr>
        <w:ind w:firstLine="993"/>
        <w:jc w:val="both"/>
        <w:rPr>
          <w:rFonts w:ascii="Times New Roman" w:hAnsi="Times New Roman" w:cs="Times New Roman"/>
          <w:sz w:val="24"/>
          <w:szCs w:val="24"/>
        </w:rPr>
      </w:pPr>
      <w:r w:rsidRPr="00325AD3">
        <w:rPr>
          <w:rFonts w:ascii="Times New Roman" w:hAnsi="Times New Roman" w:cs="Times New Roman"/>
          <w:sz w:val="24"/>
          <w:szCs w:val="24"/>
        </w:rPr>
        <w:t>Art. 54 Operatorul va emite, gestiona și verifica legitimațiile, abonamentele sau celelalte titluri de călătorie aferente categoriilor de persoane beneficiare de facilități ori gratuități, potrivit procedurilor stabilite de Entitatea Contractantă.</w:t>
      </w:r>
    </w:p>
    <w:p w14:paraId="4923C773" w14:textId="175ECDE8" w:rsidR="00B1263D" w:rsidRPr="00325AD3" w:rsidRDefault="00B1263D" w:rsidP="00B1263D">
      <w:pPr>
        <w:ind w:firstLine="993"/>
        <w:jc w:val="both"/>
        <w:rPr>
          <w:rFonts w:ascii="Times New Roman" w:hAnsi="Times New Roman" w:cs="Times New Roman"/>
          <w:sz w:val="24"/>
          <w:szCs w:val="24"/>
        </w:rPr>
      </w:pPr>
      <w:r w:rsidRPr="00325AD3">
        <w:rPr>
          <w:rFonts w:ascii="Times New Roman" w:hAnsi="Times New Roman" w:cs="Times New Roman"/>
          <w:sz w:val="24"/>
          <w:szCs w:val="24"/>
        </w:rPr>
        <w:t>Art. 55 Operatorul are obligația de a ține evidența distinctă a călătoriilor efectuate de beneficiarii facilităților și gratuităților și de a transmite Entității Contractante documentele justificative necesare verificării și decontării compensației, în condițiile Contractului de delegare.</w:t>
      </w:r>
    </w:p>
    <w:p w14:paraId="3C439E4B" w14:textId="26F16FE8" w:rsidR="00B1263D" w:rsidRPr="00325AD3" w:rsidRDefault="00B1263D" w:rsidP="00B1263D">
      <w:pPr>
        <w:ind w:firstLine="993"/>
        <w:jc w:val="both"/>
        <w:rPr>
          <w:rFonts w:ascii="Times New Roman" w:hAnsi="Times New Roman" w:cs="Times New Roman"/>
          <w:sz w:val="24"/>
          <w:szCs w:val="24"/>
        </w:rPr>
      </w:pPr>
      <w:r w:rsidRPr="00325AD3">
        <w:rPr>
          <w:rFonts w:ascii="Times New Roman" w:hAnsi="Times New Roman" w:cs="Times New Roman"/>
          <w:sz w:val="24"/>
          <w:szCs w:val="24"/>
        </w:rPr>
        <w:t>Art. 56 Operatorul va asigura accesul liber, egal și nediscriminatoriu la serviciul public de transport pentru toate persoanele care beneficiază de facilități sau gratuități, cu respectarea drepturilor utilizatorilor și a prevederilor legale aplicabile.</w:t>
      </w:r>
    </w:p>
    <w:p w14:paraId="63D0F6F4" w14:textId="091C8A47" w:rsidR="0069354F" w:rsidRPr="00325AD3" w:rsidRDefault="00B1263D" w:rsidP="00B1263D">
      <w:pPr>
        <w:ind w:firstLine="993"/>
        <w:jc w:val="both"/>
        <w:rPr>
          <w:rFonts w:ascii="Times New Roman" w:hAnsi="Times New Roman" w:cs="Times New Roman"/>
          <w:b/>
          <w:bCs/>
          <w:sz w:val="24"/>
          <w:szCs w:val="24"/>
          <w:u w:val="single"/>
        </w:rPr>
      </w:pPr>
      <w:r w:rsidRPr="00325AD3">
        <w:rPr>
          <w:rFonts w:ascii="Times New Roman" w:hAnsi="Times New Roman" w:cs="Times New Roman"/>
          <w:sz w:val="24"/>
          <w:szCs w:val="24"/>
        </w:rPr>
        <w:t>Art. 57 Acordarea facilităților și gratuităților se realizează numai în baza documentelor justificative prevăzute de legislația în vigoare și de hotărârile autorităților competente, iar decontarea acestora se efectuează în condițiile stabilite prin Contractul de delegare.</w:t>
      </w:r>
    </w:p>
    <w:p w14:paraId="757A46C0" w14:textId="77777777" w:rsidR="00C13E9E" w:rsidRPr="00325AD3" w:rsidRDefault="00C13E9E" w:rsidP="009A6AEA">
      <w:pPr>
        <w:ind w:firstLine="993"/>
        <w:jc w:val="both"/>
        <w:rPr>
          <w:rFonts w:ascii="Times New Roman" w:hAnsi="Times New Roman" w:cs="Times New Roman"/>
          <w:b/>
          <w:bCs/>
          <w:sz w:val="24"/>
          <w:szCs w:val="24"/>
          <w:u w:val="single"/>
        </w:rPr>
      </w:pPr>
      <w:r w:rsidRPr="00325AD3">
        <w:rPr>
          <w:rFonts w:ascii="Times New Roman" w:hAnsi="Times New Roman" w:cs="Times New Roman"/>
          <w:b/>
          <w:bCs/>
          <w:sz w:val="24"/>
          <w:szCs w:val="24"/>
          <w:u w:val="single"/>
        </w:rPr>
        <w:t>CAPITOLUL IX: CONDIȚII FINANCIARE MINIME OBLIGATORII</w:t>
      </w:r>
    </w:p>
    <w:p w14:paraId="579175B1" w14:textId="37BE9CC7" w:rsidR="002C2BBE" w:rsidRPr="00325AD3" w:rsidRDefault="002C2BBE" w:rsidP="002C2BBE">
      <w:pPr>
        <w:ind w:firstLine="993"/>
        <w:jc w:val="both"/>
        <w:rPr>
          <w:rFonts w:ascii="Times New Roman" w:hAnsi="Times New Roman" w:cs="Times New Roman"/>
          <w:sz w:val="24"/>
          <w:szCs w:val="24"/>
        </w:rPr>
      </w:pPr>
      <w:r w:rsidRPr="00325AD3">
        <w:rPr>
          <w:rFonts w:ascii="Times New Roman" w:hAnsi="Times New Roman" w:cs="Times New Roman"/>
          <w:sz w:val="24"/>
          <w:szCs w:val="24"/>
        </w:rPr>
        <w:t>Art. 5</w:t>
      </w:r>
      <w:r w:rsidR="00B1263D" w:rsidRPr="00325AD3">
        <w:rPr>
          <w:rFonts w:ascii="Times New Roman" w:hAnsi="Times New Roman" w:cs="Times New Roman"/>
          <w:sz w:val="24"/>
          <w:szCs w:val="24"/>
        </w:rPr>
        <w:t>8</w:t>
      </w:r>
      <w:r w:rsidRPr="00325AD3">
        <w:rPr>
          <w:rFonts w:ascii="Times New Roman" w:hAnsi="Times New Roman" w:cs="Times New Roman"/>
          <w:sz w:val="24"/>
          <w:szCs w:val="24"/>
        </w:rPr>
        <w:t xml:space="preserve"> Operatorul are obligația de a achita redevența datorată pentru bunurile de retur puse la dispoziție de Entitatea Contractantă, în cuantumul, la termenele și în condițiile prevăzute în Contractul de delegare a gestiunii serviciului public de transport local.</w:t>
      </w:r>
    </w:p>
    <w:p w14:paraId="424F7B91" w14:textId="30004CC2" w:rsidR="002C2BBE" w:rsidRPr="00325AD3" w:rsidRDefault="002C2BBE" w:rsidP="002C2BBE">
      <w:pPr>
        <w:ind w:firstLine="993"/>
        <w:jc w:val="both"/>
        <w:rPr>
          <w:rFonts w:ascii="Times New Roman" w:hAnsi="Times New Roman" w:cs="Times New Roman"/>
          <w:sz w:val="24"/>
          <w:szCs w:val="24"/>
        </w:rPr>
      </w:pPr>
      <w:r w:rsidRPr="00325AD3">
        <w:rPr>
          <w:rFonts w:ascii="Times New Roman" w:hAnsi="Times New Roman" w:cs="Times New Roman"/>
          <w:sz w:val="24"/>
          <w:szCs w:val="24"/>
        </w:rPr>
        <w:t>Art. 5</w:t>
      </w:r>
      <w:r w:rsidR="00B1263D" w:rsidRPr="00325AD3">
        <w:rPr>
          <w:rFonts w:ascii="Times New Roman" w:hAnsi="Times New Roman" w:cs="Times New Roman"/>
          <w:sz w:val="24"/>
          <w:szCs w:val="24"/>
        </w:rPr>
        <w:t>9</w:t>
      </w:r>
      <w:r w:rsidRPr="00325AD3">
        <w:rPr>
          <w:rFonts w:ascii="Times New Roman" w:hAnsi="Times New Roman" w:cs="Times New Roman"/>
          <w:sz w:val="24"/>
          <w:szCs w:val="24"/>
        </w:rPr>
        <w:t xml:space="preserve"> Tarifele de călătorie se stabilesc, se aprobă, se modifică și se ajustează în conformitate cu prevederile legislației în vigoare și ale Contractului de delegare.</w:t>
      </w:r>
    </w:p>
    <w:p w14:paraId="1B4C6E3A" w14:textId="368D1CD4" w:rsidR="002C2BBE" w:rsidRPr="00325AD3" w:rsidRDefault="002C2BBE" w:rsidP="002C2BBE">
      <w:pPr>
        <w:ind w:firstLine="993"/>
        <w:jc w:val="both"/>
        <w:rPr>
          <w:rFonts w:ascii="Times New Roman" w:hAnsi="Times New Roman" w:cs="Times New Roman"/>
          <w:sz w:val="24"/>
          <w:szCs w:val="24"/>
        </w:rPr>
      </w:pPr>
      <w:r w:rsidRPr="00325AD3">
        <w:rPr>
          <w:rFonts w:ascii="Times New Roman" w:hAnsi="Times New Roman" w:cs="Times New Roman"/>
          <w:sz w:val="24"/>
          <w:szCs w:val="24"/>
        </w:rPr>
        <w:t xml:space="preserve">Art. </w:t>
      </w:r>
      <w:r w:rsidR="00B1263D" w:rsidRPr="00325AD3">
        <w:rPr>
          <w:rFonts w:ascii="Times New Roman" w:hAnsi="Times New Roman" w:cs="Times New Roman"/>
          <w:sz w:val="24"/>
          <w:szCs w:val="24"/>
        </w:rPr>
        <w:t>60</w:t>
      </w:r>
      <w:r w:rsidRPr="00325AD3">
        <w:rPr>
          <w:rFonts w:ascii="Times New Roman" w:hAnsi="Times New Roman" w:cs="Times New Roman"/>
          <w:sz w:val="24"/>
          <w:szCs w:val="24"/>
        </w:rPr>
        <w:t xml:space="preserve"> Operatorul are dreptul la acordarea compensației pentru îndeplinirea obligațiilor de serviciu public, în condițiile Regulamentului (CE) nr. 1370/2007 și ale Contractului de delegare.</w:t>
      </w:r>
    </w:p>
    <w:p w14:paraId="0E506F04" w14:textId="0AF9D595" w:rsidR="002C2BBE" w:rsidRPr="00325AD3" w:rsidRDefault="002C2BBE" w:rsidP="002C2BBE">
      <w:pPr>
        <w:ind w:firstLine="993"/>
        <w:jc w:val="both"/>
        <w:rPr>
          <w:rFonts w:ascii="Times New Roman" w:hAnsi="Times New Roman" w:cs="Times New Roman"/>
          <w:sz w:val="24"/>
          <w:szCs w:val="24"/>
        </w:rPr>
      </w:pPr>
      <w:r w:rsidRPr="00325AD3">
        <w:rPr>
          <w:rFonts w:ascii="Times New Roman" w:hAnsi="Times New Roman" w:cs="Times New Roman"/>
          <w:sz w:val="24"/>
          <w:szCs w:val="24"/>
        </w:rPr>
        <w:t xml:space="preserve">Art. </w:t>
      </w:r>
      <w:r w:rsidR="00B1263D" w:rsidRPr="00325AD3">
        <w:rPr>
          <w:rFonts w:ascii="Times New Roman" w:hAnsi="Times New Roman" w:cs="Times New Roman"/>
          <w:sz w:val="24"/>
          <w:szCs w:val="24"/>
        </w:rPr>
        <w:t>61</w:t>
      </w:r>
      <w:r w:rsidRPr="00325AD3">
        <w:rPr>
          <w:rFonts w:ascii="Times New Roman" w:hAnsi="Times New Roman" w:cs="Times New Roman"/>
          <w:sz w:val="24"/>
          <w:szCs w:val="24"/>
        </w:rPr>
        <w:t xml:space="preserve"> Plata compensației se realizează pe baza documentelor justificative și a rapoartelor prevăzute în Contractul de delegare.</w:t>
      </w:r>
    </w:p>
    <w:p w14:paraId="472E8E36" w14:textId="241D4D52" w:rsidR="002C2BBE" w:rsidRPr="00325AD3" w:rsidRDefault="002C2BBE" w:rsidP="002C2BBE">
      <w:pPr>
        <w:ind w:firstLine="993"/>
        <w:jc w:val="both"/>
        <w:rPr>
          <w:rFonts w:ascii="Times New Roman" w:hAnsi="Times New Roman" w:cs="Times New Roman"/>
          <w:sz w:val="24"/>
          <w:szCs w:val="24"/>
        </w:rPr>
      </w:pPr>
      <w:r w:rsidRPr="00325AD3">
        <w:rPr>
          <w:rFonts w:ascii="Times New Roman" w:hAnsi="Times New Roman" w:cs="Times New Roman"/>
          <w:sz w:val="24"/>
          <w:szCs w:val="24"/>
        </w:rPr>
        <w:t>Art. 6</w:t>
      </w:r>
      <w:r w:rsidR="00B1263D" w:rsidRPr="00325AD3">
        <w:rPr>
          <w:rFonts w:ascii="Times New Roman" w:hAnsi="Times New Roman" w:cs="Times New Roman"/>
          <w:sz w:val="24"/>
          <w:szCs w:val="24"/>
        </w:rPr>
        <w:t>2</w:t>
      </w:r>
      <w:r w:rsidRPr="00325AD3">
        <w:rPr>
          <w:rFonts w:ascii="Times New Roman" w:hAnsi="Times New Roman" w:cs="Times New Roman"/>
          <w:sz w:val="24"/>
          <w:szCs w:val="24"/>
        </w:rPr>
        <w:t xml:space="preserve"> Operatorul are obligația de a ține evidență contabilă separată pentru activitatea desfășurată în baza Contractului de delegare și de a pune la dispoziția Entității Contractante toate documentele necesare verificării modului de calcul al compensației și prevenirii supracompensării.</w:t>
      </w:r>
    </w:p>
    <w:p w14:paraId="7D70B696" w14:textId="096D381E" w:rsidR="00532E0A" w:rsidRPr="00325AD3" w:rsidRDefault="00C13E9E" w:rsidP="00532E0A">
      <w:pPr>
        <w:ind w:firstLine="993"/>
        <w:jc w:val="both"/>
        <w:rPr>
          <w:rFonts w:ascii="Times New Roman" w:hAnsi="Times New Roman" w:cs="Times New Roman"/>
          <w:b/>
          <w:bCs/>
          <w:sz w:val="24"/>
          <w:szCs w:val="24"/>
          <w:u w:val="single"/>
        </w:rPr>
      </w:pPr>
      <w:r w:rsidRPr="00325AD3">
        <w:rPr>
          <w:rFonts w:ascii="Times New Roman" w:hAnsi="Times New Roman" w:cs="Times New Roman"/>
          <w:b/>
          <w:bCs/>
          <w:sz w:val="24"/>
          <w:szCs w:val="24"/>
          <w:u w:val="single"/>
        </w:rPr>
        <w:t xml:space="preserve">CAPITOLUL X: </w:t>
      </w:r>
      <w:r w:rsidR="00532E0A" w:rsidRPr="00325AD3">
        <w:rPr>
          <w:rFonts w:ascii="Times New Roman" w:hAnsi="Times New Roman" w:cs="Times New Roman"/>
          <w:b/>
          <w:bCs/>
          <w:sz w:val="24"/>
          <w:szCs w:val="24"/>
          <w:u w:val="single"/>
        </w:rPr>
        <w:t>PROGRAMUL DE TRANSPORT ȘI DESCRIEREA TRASEULUI</w:t>
      </w:r>
    </w:p>
    <w:p w14:paraId="3AE3C0E4" w14:textId="2FF6CC0F" w:rsidR="00532E0A" w:rsidRPr="00325AD3" w:rsidRDefault="00532E0A" w:rsidP="00532E0A">
      <w:pPr>
        <w:ind w:firstLine="993"/>
        <w:jc w:val="both"/>
        <w:rPr>
          <w:rFonts w:ascii="Times New Roman" w:hAnsi="Times New Roman" w:cs="Times New Roman"/>
          <w:sz w:val="24"/>
          <w:szCs w:val="24"/>
        </w:rPr>
      </w:pPr>
      <w:r w:rsidRPr="00325AD3">
        <w:rPr>
          <w:rFonts w:ascii="Times New Roman" w:hAnsi="Times New Roman" w:cs="Times New Roman"/>
          <w:sz w:val="24"/>
          <w:szCs w:val="24"/>
        </w:rPr>
        <w:t>Art. 63 Serviciul public de transport local de persoane se va desfășura în aria de competență a Asociației de Dezvoltare Intercomunitară „ECO-TRANSPORT HUNEDOARA”, în conformitate cu Programul de transport, anexă la prezentul Caiet de sarcini și la Contractul de delegare.</w:t>
      </w:r>
    </w:p>
    <w:p w14:paraId="14036CB9" w14:textId="581B7225" w:rsidR="00532E0A" w:rsidRPr="00325AD3" w:rsidRDefault="00532E0A" w:rsidP="00532E0A">
      <w:pPr>
        <w:ind w:firstLine="993"/>
        <w:jc w:val="both"/>
        <w:rPr>
          <w:rFonts w:ascii="Times New Roman" w:hAnsi="Times New Roman" w:cs="Times New Roman"/>
          <w:sz w:val="24"/>
          <w:szCs w:val="24"/>
        </w:rPr>
      </w:pPr>
      <w:r w:rsidRPr="00325AD3">
        <w:rPr>
          <w:rFonts w:ascii="Times New Roman" w:hAnsi="Times New Roman" w:cs="Times New Roman"/>
          <w:sz w:val="24"/>
          <w:szCs w:val="24"/>
        </w:rPr>
        <w:t xml:space="preserve">Art. 64 Programul de transport și traseul propus au fost fundamentate prin Studiul de oportunitate, având în vedere analiza cererii de mobilitate, distribuția populației, conectarea principalelor zone de interes public, economic, educațional și social, precum și necesitatea asigurării unui serviciu de transport public </w:t>
      </w:r>
      <w:r w:rsidRPr="00325AD3">
        <w:rPr>
          <w:rFonts w:ascii="Times New Roman" w:hAnsi="Times New Roman" w:cs="Times New Roman"/>
          <w:sz w:val="24"/>
          <w:szCs w:val="24"/>
        </w:rPr>
        <w:lastRenderedPageBreak/>
        <w:t xml:space="preserve">eficient, accesibil, continuu și sustenabil, care să răspundă nevoilor de deplasare ale populației din aria de competență a Asociației de Dezvoltare Intercomunitară „ECO-TRANSPORT HUNEDOARA”. </w:t>
      </w:r>
    </w:p>
    <w:p w14:paraId="4C245DE8" w14:textId="066DDD58" w:rsidR="00532E0A" w:rsidRPr="00325AD3" w:rsidRDefault="00532E0A" w:rsidP="00532E0A">
      <w:pPr>
        <w:ind w:firstLine="993"/>
        <w:jc w:val="both"/>
        <w:rPr>
          <w:rFonts w:ascii="Times New Roman" w:hAnsi="Times New Roman" w:cs="Times New Roman"/>
          <w:sz w:val="24"/>
          <w:szCs w:val="24"/>
        </w:rPr>
      </w:pPr>
      <w:r w:rsidRPr="00325AD3">
        <w:rPr>
          <w:rFonts w:ascii="Times New Roman" w:hAnsi="Times New Roman" w:cs="Times New Roman"/>
          <w:sz w:val="24"/>
          <w:szCs w:val="24"/>
        </w:rPr>
        <w:t>Art. 65 Din punct de vedere funcțional, traseul este structurat în trei segmente de exploatare, astfel:</w:t>
      </w:r>
    </w:p>
    <w:p w14:paraId="128BF07A" w14:textId="0EAFB98C" w:rsidR="00532E0A" w:rsidRPr="00325AD3" w:rsidRDefault="00532E0A" w:rsidP="00532E0A">
      <w:pPr>
        <w:ind w:firstLine="993"/>
        <w:jc w:val="both"/>
        <w:rPr>
          <w:rFonts w:ascii="Times New Roman" w:hAnsi="Times New Roman" w:cs="Times New Roman"/>
          <w:sz w:val="24"/>
          <w:szCs w:val="24"/>
        </w:rPr>
      </w:pPr>
      <w:r w:rsidRPr="00325AD3">
        <w:rPr>
          <w:rFonts w:ascii="Times New Roman" w:hAnsi="Times New Roman" w:cs="Times New Roman"/>
          <w:sz w:val="24"/>
          <w:szCs w:val="24"/>
        </w:rPr>
        <w:t>a) segmentul de bază: Hunedoara – Teliucu Mic – Teliucu Inferior (Frontul 1), reprezentând axa principală a serviciului și segmentul cu cea mai mare frecvență a curselor;</w:t>
      </w:r>
    </w:p>
    <w:p w14:paraId="0189C295" w14:textId="749EE478" w:rsidR="00532E0A" w:rsidRPr="00325AD3" w:rsidRDefault="00532E0A" w:rsidP="00532E0A">
      <w:pPr>
        <w:ind w:firstLine="993"/>
        <w:jc w:val="both"/>
        <w:rPr>
          <w:rFonts w:ascii="Times New Roman" w:hAnsi="Times New Roman" w:cs="Times New Roman"/>
          <w:sz w:val="24"/>
          <w:szCs w:val="24"/>
        </w:rPr>
      </w:pPr>
      <w:r w:rsidRPr="00325AD3">
        <w:rPr>
          <w:rFonts w:ascii="Times New Roman" w:hAnsi="Times New Roman" w:cs="Times New Roman"/>
          <w:sz w:val="24"/>
          <w:szCs w:val="24"/>
        </w:rPr>
        <w:t>b) segmentul intermediar: prelungirea traseului către localitatea Cinciș-Cerna, destinată asigurării mobilității locuitorilor din această zonă;</w:t>
      </w:r>
    </w:p>
    <w:p w14:paraId="52AC7913" w14:textId="33263CD0" w:rsidR="00532E0A" w:rsidRPr="00325AD3" w:rsidRDefault="00532E0A" w:rsidP="00532E0A">
      <w:pPr>
        <w:ind w:firstLine="993"/>
        <w:jc w:val="both"/>
        <w:rPr>
          <w:rFonts w:ascii="Times New Roman" w:hAnsi="Times New Roman" w:cs="Times New Roman"/>
          <w:sz w:val="24"/>
          <w:szCs w:val="24"/>
        </w:rPr>
      </w:pPr>
      <w:r w:rsidRPr="00325AD3">
        <w:rPr>
          <w:rFonts w:ascii="Times New Roman" w:hAnsi="Times New Roman" w:cs="Times New Roman"/>
          <w:sz w:val="24"/>
          <w:szCs w:val="24"/>
        </w:rPr>
        <w:t xml:space="preserve">c) segmentul extins: Cinciș-Cerna – Frontul 2, destinat asigurării legăturii cu zona Front 2 și satisfacerii cererii de transport existente. </w:t>
      </w:r>
    </w:p>
    <w:p w14:paraId="4A77A0AE" w14:textId="5337569C" w:rsidR="00532E0A" w:rsidRPr="00325AD3" w:rsidRDefault="00532E0A" w:rsidP="00532E0A">
      <w:pPr>
        <w:ind w:firstLine="993"/>
        <w:jc w:val="both"/>
        <w:rPr>
          <w:rFonts w:ascii="Times New Roman" w:hAnsi="Times New Roman" w:cs="Times New Roman"/>
          <w:sz w:val="24"/>
          <w:szCs w:val="24"/>
        </w:rPr>
      </w:pPr>
      <w:r w:rsidRPr="00325AD3">
        <w:rPr>
          <w:rFonts w:ascii="Times New Roman" w:hAnsi="Times New Roman" w:cs="Times New Roman"/>
          <w:sz w:val="24"/>
          <w:szCs w:val="24"/>
        </w:rPr>
        <w:t xml:space="preserve">Art. 66 </w:t>
      </w:r>
      <w:r w:rsidR="000A33A7" w:rsidRPr="00325AD3">
        <w:rPr>
          <w:rFonts w:ascii="Times New Roman" w:hAnsi="Times New Roman" w:cs="Times New Roman"/>
          <w:sz w:val="24"/>
          <w:szCs w:val="24"/>
        </w:rPr>
        <w:t>Traseul, punctele de oprire și programul de circulație, inclusiv orele de plecare și sosire și numărul curselor, sunt prevăzute în Programul de transport, anexă la prezentul Caiet de sarcini.</w:t>
      </w:r>
    </w:p>
    <w:p w14:paraId="670ECD2C" w14:textId="72629C98" w:rsidR="00532E0A" w:rsidRPr="00325AD3" w:rsidRDefault="00532E0A" w:rsidP="00532E0A">
      <w:pPr>
        <w:ind w:firstLine="993"/>
        <w:jc w:val="both"/>
        <w:rPr>
          <w:rFonts w:ascii="Times New Roman" w:hAnsi="Times New Roman" w:cs="Times New Roman"/>
          <w:sz w:val="24"/>
          <w:szCs w:val="24"/>
        </w:rPr>
      </w:pPr>
      <w:r w:rsidRPr="00325AD3">
        <w:rPr>
          <w:rFonts w:ascii="Times New Roman" w:hAnsi="Times New Roman" w:cs="Times New Roman"/>
          <w:sz w:val="24"/>
          <w:szCs w:val="24"/>
        </w:rPr>
        <w:t>Art. 67 Operatorul are obligația de a respecta întocmai Programul de transport aprobat și de a presta serviciul public cu respectarea traseelor, stațiilor, programului de circulație și a celorlalte condiții de exploatare stabilite de Entitatea Contractantă.</w:t>
      </w:r>
    </w:p>
    <w:p w14:paraId="1F846C1E" w14:textId="3907916C" w:rsidR="00532E0A" w:rsidRPr="00325AD3" w:rsidRDefault="00532E0A" w:rsidP="00532E0A">
      <w:pPr>
        <w:ind w:firstLine="993"/>
        <w:jc w:val="both"/>
        <w:rPr>
          <w:rFonts w:ascii="Times New Roman" w:hAnsi="Times New Roman" w:cs="Times New Roman"/>
          <w:sz w:val="24"/>
          <w:szCs w:val="24"/>
        </w:rPr>
      </w:pPr>
      <w:r w:rsidRPr="00325AD3">
        <w:rPr>
          <w:rFonts w:ascii="Times New Roman" w:hAnsi="Times New Roman" w:cs="Times New Roman"/>
          <w:sz w:val="24"/>
          <w:szCs w:val="24"/>
        </w:rPr>
        <w:t>Art. 68 Operatorul va asigura efectuarea curselor în condiții de continuitate, regularitate, siguranță, accesibilitate și confort, utilizând exclusiv autobuzele electrice puse la dispoziție de Entitatea Contractantă și respectând indicatorii de performanță prevăzuți în Contractul de delegare.</w:t>
      </w:r>
    </w:p>
    <w:p w14:paraId="1943B375" w14:textId="6C5FFA05" w:rsidR="00532E0A" w:rsidRPr="00325AD3" w:rsidRDefault="00532E0A" w:rsidP="00532E0A">
      <w:pPr>
        <w:ind w:firstLine="993"/>
        <w:jc w:val="both"/>
        <w:rPr>
          <w:rFonts w:ascii="Times New Roman" w:hAnsi="Times New Roman" w:cs="Times New Roman"/>
          <w:sz w:val="24"/>
          <w:szCs w:val="24"/>
        </w:rPr>
      </w:pPr>
      <w:r w:rsidRPr="00325AD3">
        <w:rPr>
          <w:rFonts w:ascii="Times New Roman" w:hAnsi="Times New Roman" w:cs="Times New Roman"/>
          <w:sz w:val="24"/>
          <w:szCs w:val="24"/>
        </w:rPr>
        <w:t>Art. 69 Modificarea traseului, a programului de transport, a stațiilor, a numărului de curse sau a oricăror alte elemente de exploatare se poate realiza numai cu aprobarea Entității Contractante, în condițiile Contractului de delegare și ale legislației aplicabile.</w:t>
      </w:r>
    </w:p>
    <w:p w14:paraId="7D316E43" w14:textId="3DA2D493" w:rsidR="00532E0A" w:rsidRPr="00325AD3" w:rsidRDefault="00532E0A" w:rsidP="00532E0A">
      <w:pPr>
        <w:ind w:firstLine="993"/>
        <w:jc w:val="both"/>
        <w:rPr>
          <w:rFonts w:ascii="Times New Roman" w:hAnsi="Times New Roman" w:cs="Times New Roman"/>
          <w:sz w:val="24"/>
          <w:szCs w:val="24"/>
        </w:rPr>
      </w:pPr>
      <w:r w:rsidRPr="00325AD3">
        <w:rPr>
          <w:rFonts w:ascii="Times New Roman" w:hAnsi="Times New Roman" w:cs="Times New Roman"/>
          <w:sz w:val="24"/>
          <w:szCs w:val="24"/>
        </w:rPr>
        <w:t>Art. 70 Programul de transport, programul de circulație</w:t>
      </w:r>
      <w:r w:rsidR="000A33A7" w:rsidRPr="00325AD3">
        <w:rPr>
          <w:rFonts w:ascii="Times New Roman" w:hAnsi="Times New Roman" w:cs="Times New Roman"/>
          <w:sz w:val="24"/>
          <w:szCs w:val="24"/>
        </w:rPr>
        <w:t xml:space="preserve"> și</w:t>
      </w:r>
      <w:r w:rsidRPr="00325AD3">
        <w:rPr>
          <w:rFonts w:ascii="Times New Roman" w:hAnsi="Times New Roman" w:cs="Times New Roman"/>
          <w:sz w:val="24"/>
          <w:szCs w:val="24"/>
        </w:rPr>
        <w:t xml:space="preserve"> descrierea traseului fac parte integrantă din prezentul Caiet de sarcini și sunt prevăzute în Anexa nr. 1.</w:t>
      </w:r>
    </w:p>
    <w:p w14:paraId="47954E35" w14:textId="518BD9DA" w:rsidR="00C13E9E" w:rsidRPr="00325AD3" w:rsidRDefault="00C13E9E" w:rsidP="00532E0A">
      <w:pPr>
        <w:ind w:firstLine="993"/>
        <w:jc w:val="both"/>
        <w:rPr>
          <w:rFonts w:ascii="Times New Roman" w:hAnsi="Times New Roman" w:cs="Times New Roman"/>
          <w:b/>
          <w:bCs/>
          <w:sz w:val="24"/>
          <w:szCs w:val="24"/>
          <w:u w:val="single"/>
        </w:rPr>
      </w:pPr>
      <w:r w:rsidRPr="00325AD3">
        <w:rPr>
          <w:rFonts w:ascii="Times New Roman" w:hAnsi="Times New Roman" w:cs="Times New Roman"/>
          <w:b/>
          <w:bCs/>
          <w:sz w:val="24"/>
          <w:szCs w:val="24"/>
          <w:u w:val="single"/>
        </w:rPr>
        <w:t>CAPITOLUL XI: DURATA CONTRACTULUI</w:t>
      </w:r>
    </w:p>
    <w:p w14:paraId="45E627E9" w14:textId="6A872C4B" w:rsidR="00C13E9E" w:rsidRPr="00325AD3" w:rsidRDefault="00C13E9E" w:rsidP="009A6AEA">
      <w:pPr>
        <w:ind w:firstLine="993"/>
        <w:jc w:val="both"/>
        <w:rPr>
          <w:rFonts w:ascii="Times New Roman" w:hAnsi="Times New Roman" w:cs="Times New Roman"/>
          <w:sz w:val="24"/>
          <w:szCs w:val="24"/>
        </w:rPr>
      </w:pPr>
      <w:r w:rsidRPr="00325AD3">
        <w:rPr>
          <w:rFonts w:ascii="Times New Roman" w:hAnsi="Times New Roman" w:cs="Times New Roman"/>
          <w:sz w:val="24"/>
          <w:szCs w:val="24"/>
        </w:rPr>
        <w:t xml:space="preserve">Art. </w:t>
      </w:r>
      <w:r w:rsidR="00F62870" w:rsidRPr="00325AD3">
        <w:rPr>
          <w:rFonts w:ascii="Times New Roman" w:hAnsi="Times New Roman" w:cs="Times New Roman"/>
          <w:sz w:val="24"/>
          <w:szCs w:val="24"/>
        </w:rPr>
        <w:t xml:space="preserve">71 </w:t>
      </w:r>
      <w:r w:rsidRPr="00325AD3">
        <w:rPr>
          <w:rFonts w:ascii="Times New Roman" w:hAnsi="Times New Roman" w:cs="Times New Roman"/>
          <w:sz w:val="24"/>
          <w:szCs w:val="24"/>
        </w:rPr>
        <w:t xml:space="preserve"> Durata Contractului este de </w:t>
      </w:r>
      <w:r w:rsidR="00513478" w:rsidRPr="00325AD3">
        <w:rPr>
          <w:rFonts w:ascii="Times New Roman" w:hAnsi="Times New Roman" w:cs="Times New Roman"/>
          <w:sz w:val="24"/>
          <w:szCs w:val="24"/>
        </w:rPr>
        <w:t>5</w:t>
      </w:r>
      <w:r w:rsidRPr="00325AD3">
        <w:rPr>
          <w:rFonts w:ascii="Times New Roman" w:hAnsi="Times New Roman" w:cs="Times New Roman"/>
          <w:sz w:val="24"/>
          <w:szCs w:val="24"/>
        </w:rPr>
        <w:t xml:space="preserve"> ani, începând de la Data intrării în vigoare, în conformitate cu prevederile art. 28 alin. (1) din Legea nr. 92/2007, cu modificările și completările ulterioare.</w:t>
      </w:r>
    </w:p>
    <w:p w14:paraId="6EF6F692" w14:textId="77777777" w:rsidR="00994761" w:rsidRPr="00325AD3" w:rsidRDefault="00994761" w:rsidP="00994761">
      <w:pPr>
        <w:ind w:firstLine="993"/>
        <w:jc w:val="both"/>
        <w:rPr>
          <w:rFonts w:ascii="Times New Roman" w:hAnsi="Times New Roman" w:cs="Times New Roman"/>
          <w:sz w:val="24"/>
          <w:szCs w:val="24"/>
        </w:rPr>
      </w:pPr>
    </w:p>
    <w:p w14:paraId="4D5602F6" w14:textId="27757AE4" w:rsidR="00314B1C" w:rsidRPr="00325AD3" w:rsidRDefault="00ED0271" w:rsidP="00ED0271">
      <w:pPr>
        <w:pBdr>
          <w:top w:val="single" w:sz="4" w:space="1" w:color="auto"/>
          <w:left w:val="single" w:sz="4" w:space="4" w:color="auto"/>
          <w:bottom w:val="single" w:sz="4" w:space="1" w:color="auto"/>
          <w:right w:val="single" w:sz="4" w:space="4" w:color="auto"/>
        </w:pBdr>
        <w:ind w:firstLine="993"/>
        <w:jc w:val="both"/>
        <w:rPr>
          <w:rFonts w:ascii="Times New Roman" w:hAnsi="Times New Roman" w:cs="Times New Roman"/>
          <w:sz w:val="24"/>
          <w:szCs w:val="24"/>
        </w:rPr>
      </w:pPr>
      <w:r w:rsidRPr="00325AD3">
        <w:rPr>
          <w:rFonts w:ascii="Times New Roman" w:hAnsi="Times New Roman" w:cs="Times New Roman"/>
          <w:sz w:val="24"/>
          <w:szCs w:val="24"/>
        </w:rPr>
        <w:t>Notă: Valorile economico-financiare prevăzute în documentația aferentă serviciului reprezintă valori de fundamentare inițiale, aplicabile pentru primele 3 luni de prestare. Ulterior acestei perioade, ele vor putea fi actualizate în raport cu datele efective rezultate din exploatarea serviciului, pe baza costurilor și veniturilor reale și justificate ale Operatorului, cu respectarea prevederilor legale, a metodologiei aplicabile și a mecanismului de compensare prevăzut în Contractul de delegare.</w:t>
      </w:r>
    </w:p>
    <w:p w14:paraId="14F93CCA" w14:textId="77777777" w:rsidR="00314B1C" w:rsidRPr="00D34A68" w:rsidRDefault="00314B1C" w:rsidP="00D34A68">
      <w:pPr>
        <w:spacing w:after="0" w:line="240" w:lineRule="auto"/>
        <w:ind w:firstLine="993"/>
        <w:jc w:val="both"/>
        <w:rPr>
          <w:rFonts w:ascii="Arial" w:hAnsi="Arial" w:cs="Arial"/>
          <w:sz w:val="24"/>
          <w:szCs w:val="24"/>
        </w:rPr>
      </w:pPr>
    </w:p>
    <w:p w14:paraId="09AF2BB6" w14:textId="77777777" w:rsidR="00D34A68" w:rsidRPr="00D34A68" w:rsidRDefault="00D34A68" w:rsidP="00D34A68">
      <w:pPr>
        <w:spacing w:after="0" w:line="240" w:lineRule="auto"/>
        <w:jc w:val="center"/>
        <w:rPr>
          <w:rFonts w:ascii="Arial" w:hAnsi="Arial" w:cs="Arial"/>
          <w:b/>
          <w:sz w:val="24"/>
          <w:szCs w:val="24"/>
        </w:rPr>
      </w:pPr>
      <w:r w:rsidRPr="00D34A68">
        <w:rPr>
          <w:rFonts w:ascii="Arial" w:hAnsi="Arial" w:cs="Arial"/>
          <w:b/>
          <w:sz w:val="24"/>
          <w:szCs w:val="24"/>
        </w:rPr>
        <w:t>INIȚIATOR,</w:t>
      </w:r>
    </w:p>
    <w:p w14:paraId="202CA63B" w14:textId="77777777" w:rsidR="00D34A68" w:rsidRPr="00D34A68" w:rsidRDefault="00D34A68" w:rsidP="00D34A68">
      <w:pPr>
        <w:spacing w:after="0" w:line="240" w:lineRule="auto"/>
        <w:jc w:val="center"/>
        <w:rPr>
          <w:rFonts w:ascii="Arial" w:hAnsi="Arial" w:cs="Arial"/>
          <w:b/>
          <w:sz w:val="24"/>
          <w:szCs w:val="24"/>
        </w:rPr>
      </w:pPr>
      <w:r w:rsidRPr="00D34A68">
        <w:rPr>
          <w:rFonts w:ascii="Arial" w:hAnsi="Arial" w:cs="Arial"/>
          <w:b/>
          <w:sz w:val="24"/>
          <w:szCs w:val="24"/>
        </w:rPr>
        <w:t>PRIMAR</w:t>
      </w:r>
    </w:p>
    <w:p w14:paraId="6BF1F95A" w14:textId="77777777" w:rsidR="00D34A68" w:rsidRPr="00D34A68" w:rsidRDefault="00D34A68" w:rsidP="00D34A68">
      <w:pPr>
        <w:spacing w:after="0" w:line="240" w:lineRule="auto"/>
        <w:jc w:val="center"/>
        <w:rPr>
          <w:rFonts w:ascii="Arial" w:hAnsi="Arial" w:cs="Arial"/>
          <w:b/>
          <w:sz w:val="24"/>
          <w:szCs w:val="24"/>
        </w:rPr>
      </w:pPr>
      <w:r w:rsidRPr="00D34A68">
        <w:rPr>
          <w:rFonts w:ascii="Arial" w:hAnsi="Arial" w:cs="Arial"/>
          <w:b/>
          <w:sz w:val="24"/>
          <w:szCs w:val="24"/>
        </w:rPr>
        <w:t>DAN BOBOUȚANU</w:t>
      </w:r>
    </w:p>
    <w:p w14:paraId="670B3B0E" w14:textId="77777777" w:rsidR="00D34A68" w:rsidRDefault="00D34A68" w:rsidP="00D34A68">
      <w:pPr>
        <w:spacing w:after="0" w:line="240" w:lineRule="auto"/>
        <w:jc w:val="center"/>
        <w:rPr>
          <w:rFonts w:ascii="Arial" w:hAnsi="Arial" w:cs="Arial"/>
          <w:b/>
          <w:sz w:val="24"/>
          <w:szCs w:val="24"/>
        </w:rPr>
      </w:pPr>
    </w:p>
    <w:p w14:paraId="0C3125C2" w14:textId="77777777" w:rsidR="00D34A68" w:rsidRDefault="00D34A68" w:rsidP="00D34A68">
      <w:pPr>
        <w:spacing w:after="0" w:line="240" w:lineRule="auto"/>
        <w:jc w:val="center"/>
        <w:rPr>
          <w:rFonts w:ascii="Arial" w:hAnsi="Arial" w:cs="Arial"/>
          <w:b/>
          <w:sz w:val="24"/>
          <w:szCs w:val="24"/>
        </w:rPr>
      </w:pPr>
    </w:p>
    <w:p w14:paraId="24BF1D92" w14:textId="77777777" w:rsidR="00D34A68" w:rsidRPr="00D34A68" w:rsidRDefault="00D34A68" w:rsidP="00D34A68">
      <w:pPr>
        <w:spacing w:after="0" w:line="240" w:lineRule="auto"/>
        <w:jc w:val="center"/>
        <w:rPr>
          <w:rFonts w:ascii="Arial" w:hAnsi="Arial" w:cs="Arial"/>
          <w:b/>
          <w:sz w:val="24"/>
          <w:szCs w:val="24"/>
        </w:rPr>
      </w:pPr>
    </w:p>
    <w:p w14:paraId="3CF7DC52" w14:textId="77777777" w:rsidR="00D34A68" w:rsidRPr="00D34A68" w:rsidRDefault="00D34A68" w:rsidP="00D34A68">
      <w:pPr>
        <w:tabs>
          <w:tab w:val="left" w:pos="3195"/>
          <w:tab w:val="center" w:pos="4844"/>
        </w:tabs>
        <w:spacing w:after="0" w:line="240" w:lineRule="auto"/>
        <w:rPr>
          <w:rFonts w:ascii="Arial" w:hAnsi="Arial" w:cs="Arial"/>
          <w:b/>
          <w:sz w:val="24"/>
          <w:szCs w:val="24"/>
        </w:rPr>
      </w:pPr>
      <w:r w:rsidRPr="00D34A68">
        <w:rPr>
          <w:rFonts w:ascii="Arial" w:hAnsi="Arial" w:cs="Arial"/>
          <w:b/>
          <w:bCs/>
          <w:sz w:val="24"/>
          <w:szCs w:val="24"/>
        </w:rPr>
        <w:t xml:space="preserve">                                                                                                                   A</w:t>
      </w:r>
      <w:r w:rsidRPr="00D34A68">
        <w:rPr>
          <w:rFonts w:ascii="Arial" w:hAnsi="Arial" w:cs="Arial"/>
          <w:b/>
          <w:sz w:val="24"/>
          <w:szCs w:val="24"/>
        </w:rPr>
        <w:t xml:space="preserve">VIZAT </w:t>
      </w:r>
    </w:p>
    <w:p w14:paraId="0BCBFB8D" w14:textId="77777777" w:rsidR="00D34A68" w:rsidRPr="00D34A68" w:rsidRDefault="00D34A68" w:rsidP="00D34A68">
      <w:pPr>
        <w:tabs>
          <w:tab w:val="left" w:pos="3195"/>
          <w:tab w:val="center" w:pos="4844"/>
        </w:tabs>
        <w:spacing w:after="0" w:line="240" w:lineRule="auto"/>
        <w:rPr>
          <w:rFonts w:ascii="Arial" w:hAnsi="Arial" w:cs="Arial"/>
          <w:b/>
          <w:sz w:val="24"/>
          <w:szCs w:val="24"/>
        </w:rPr>
      </w:pPr>
      <w:r w:rsidRPr="00D34A68">
        <w:rPr>
          <w:rFonts w:ascii="Arial" w:hAnsi="Arial" w:cs="Arial"/>
          <w:b/>
          <w:sz w:val="24"/>
          <w:szCs w:val="24"/>
        </w:rPr>
        <w:t xml:space="preserve">                                                                                                        SECRETAR GENERAL, </w:t>
      </w:r>
    </w:p>
    <w:p w14:paraId="2B7E07D2" w14:textId="77777777" w:rsidR="00D34A68" w:rsidRPr="00D34A68" w:rsidRDefault="00D34A68" w:rsidP="00D34A68">
      <w:pPr>
        <w:pStyle w:val="Corptext"/>
        <w:spacing w:line="240" w:lineRule="auto"/>
        <w:rPr>
          <w:b/>
          <w:sz w:val="24"/>
          <w:szCs w:val="24"/>
        </w:rPr>
      </w:pPr>
      <w:r w:rsidRPr="00D34A68">
        <w:rPr>
          <w:b/>
          <w:sz w:val="24"/>
          <w:szCs w:val="24"/>
        </w:rPr>
        <w:t xml:space="preserve">                                                                                                          Militon Dănuț Laslău</w:t>
      </w:r>
    </w:p>
    <w:p w14:paraId="33FE49DA" w14:textId="77777777" w:rsidR="002169F0" w:rsidRPr="00D34A68" w:rsidRDefault="002169F0" w:rsidP="00D34A68">
      <w:pPr>
        <w:spacing w:after="0" w:line="240" w:lineRule="auto"/>
        <w:ind w:firstLine="993"/>
        <w:jc w:val="both"/>
        <w:rPr>
          <w:rFonts w:ascii="Arial" w:hAnsi="Arial" w:cs="Arial"/>
          <w:sz w:val="24"/>
          <w:szCs w:val="24"/>
        </w:rPr>
      </w:pPr>
    </w:p>
    <w:p w14:paraId="3EBCF127" w14:textId="77777777" w:rsidR="002169F0" w:rsidRPr="00D34A68" w:rsidRDefault="002169F0" w:rsidP="00D34A68">
      <w:pPr>
        <w:spacing w:after="0" w:line="240" w:lineRule="auto"/>
        <w:ind w:firstLine="993"/>
        <w:jc w:val="both"/>
        <w:rPr>
          <w:rFonts w:ascii="Arial" w:hAnsi="Arial" w:cs="Arial"/>
          <w:sz w:val="24"/>
          <w:szCs w:val="24"/>
        </w:rPr>
      </w:pPr>
    </w:p>
    <w:p w14:paraId="3C8CA453" w14:textId="77777777" w:rsidR="0013006F" w:rsidRDefault="0013006F" w:rsidP="009D2028">
      <w:pPr>
        <w:ind w:firstLine="993"/>
        <w:jc w:val="right"/>
        <w:rPr>
          <w:rFonts w:ascii="Times New Roman" w:hAnsi="Times New Roman" w:cs="Times New Roman"/>
          <w:b/>
          <w:bCs/>
          <w:sz w:val="24"/>
          <w:szCs w:val="24"/>
          <w:u w:val="single"/>
        </w:rPr>
      </w:pPr>
    </w:p>
    <w:p w14:paraId="0ED343F0" w14:textId="7F27FFC8" w:rsidR="00DE056D" w:rsidRDefault="00DE056D" w:rsidP="009D2028">
      <w:pPr>
        <w:ind w:firstLine="993"/>
        <w:jc w:val="right"/>
        <w:rPr>
          <w:rFonts w:ascii="Times New Roman" w:hAnsi="Times New Roman" w:cs="Times New Roman"/>
          <w:b/>
          <w:bCs/>
          <w:sz w:val="24"/>
          <w:szCs w:val="24"/>
          <w:u w:val="single"/>
        </w:rPr>
      </w:pPr>
      <w:r w:rsidRPr="00325AD3">
        <w:rPr>
          <w:rFonts w:ascii="Times New Roman" w:hAnsi="Times New Roman" w:cs="Times New Roman"/>
          <w:b/>
          <w:bCs/>
          <w:sz w:val="24"/>
          <w:szCs w:val="24"/>
          <w:u w:val="single"/>
        </w:rPr>
        <w:t>ANEXA NR. 1 LA CAIETUL DE SARCINI</w:t>
      </w:r>
    </w:p>
    <w:p w14:paraId="0BCE29D8" w14:textId="77777777" w:rsidR="0013006F" w:rsidRPr="00325AD3" w:rsidRDefault="0013006F" w:rsidP="009D2028">
      <w:pPr>
        <w:ind w:firstLine="993"/>
        <w:jc w:val="right"/>
        <w:rPr>
          <w:rFonts w:ascii="Times New Roman" w:hAnsi="Times New Roman" w:cs="Times New Roman"/>
          <w:b/>
          <w:bCs/>
          <w:sz w:val="24"/>
          <w:szCs w:val="24"/>
          <w:u w:val="single"/>
        </w:rPr>
      </w:pPr>
    </w:p>
    <w:p w14:paraId="4F18E069" w14:textId="77777777" w:rsidR="00DE056D" w:rsidRDefault="00DE056D" w:rsidP="00DE056D">
      <w:pPr>
        <w:ind w:firstLine="993"/>
        <w:jc w:val="both"/>
        <w:rPr>
          <w:rFonts w:ascii="Times New Roman" w:hAnsi="Times New Roman" w:cs="Times New Roman"/>
          <w:b/>
          <w:bCs/>
          <w:sz w:val="24"/>
          <w:szCs w:val="24"/>
          <w:u w:val="single"/>
        </w:rPr>
      </w:pPr>
      <w:r w:rsidRPr="00325AD3">
        <w:rPr>
          <w:rFonts w:ascii="Times New Roman" w:hAnsi="Times New Roman" w:cs="Times New Roman"/>
          <w:b/>
          <w:bCs/>
          <w:sz w:val="24"/>
          <w:szCs w:val="24"/>
          <w:u w:val="single"/>
        </w:rPr>
        <w:t>PROGRAMUL DE TRANSPORT</w:t>
      </w:r>
    </w:p>
    <w:p w14:paraId="71851640" w14:textId="77777777" w:rsidR="0013006F" w:rsidRPr="00325AD3" w:rsidRDefault="0013006F" w:rsidP="00DE056D">
      <w:pPr>
        <w:ind w:firstLine="993"/>
        <w:jc w:val="both"/>
        <w:rPr>
          <w:rFonts w:ascii="Times New Roman" w:hAnsi="Times New Roman" w:cs="Times New Roman"/>
          <w:b/>
          <w:bCs/>
          <w:sz w:val="24"/>
          <w:szCs w:val="24"/>
          <w:u w:val="single"/>
        </w:rPr>
      </w:pPr>
    </w:p>
    <w:p w14:paraId="05B7395E" w14:textId="05074098" w:rsidR="00DE056D" w:rsidRPr="00325AD3" w:rsidRDefault="00DE056D" w:rsidP="00DE056D">
      <w:pPr>
        <w:ind w:firstLine="993"/>
        <w:jc w:val="both"/>
        <w:rPr>
          <w:rFonts w:ascii="Times New Roman" w:hAnsi="Times New Roman" w:cs="Times New Roman"/>
          <w:sz w:val="24"/>
          <w:szCs w:val="24"/>
        </w:rPr>
      </w:pPr>
      <w:r w:rsidRPr="00325AD3">
        <w:rPr>
          <w:rFonts w:ascii="Times New Roman" w:hAnsi="Times New Roman" w:cs="Times New Roman"/>
          <w:sz w:val="24"/>
          <w:szCs w:val="24"/>
        </w:rPr>
        <w:t>Programul de transport al serviciului public de transport local de persoane, aprobat de Asociația de Dezvoltare Intercomunitară „ECO-TRANSPORT HUNEDOARA”, cuprinde:</w:t>
      </w:r>
    </w:p>
    <w:p w14:paraId="61208B96" w14:textId="77777777" w:rsidR="00DE056D" w:rsidRPr="00325AD3" w:rsidRDefault="00DE056D" w:rsidP="00DE056D">
      <w:pPr>
        <w:ind w:firstLine="993"/>
        <w:jc w:val="both"/>
        <w:rPr>
          <w:rFonts w:ascii="Times New Roman" w:hAnsi="Times New Roman" w:cs="Times New Roman"/>
          <w:sz w:val="24"/>
          <w:szCs w:val="24"/>
        </w:rPr>
      </w:pPr>
      <w:r w:rsidRPr="00325AD3">
        <w:rPr>
          <w:rFonts w:ascii="Times New Roman" w:hAnsi="Times New Roman" w:cs="Times New Roman"/>
          <w:sz w:val="24"/>
          <w:szCs w:val="24"/>
        </w:rPr>
        <w:t>- traseul de transport;</w:t>
      </w:r>
    </w:p>
    <w:p w14:paraId="3897DB6D" w14:textId="77777777" w:rsidR="00DE056D" w:rsidRPr="00325AD3" w:rsidRDefault="00DE056D" w:rsidP="00DE056D">
      <w:pPr>
        <w:ind w:firstLine="993"/>
        <w:jc w:val="both"/>
        <w:rPr>
          <w:rFonts w:ascii="Times New Roman" w:hAnsi="Times New Roman" w:cs="Times New Roman"/>
          <w:sz w:val="24"/>
          <w:szCs w:val="24"/>
        </w:rPr>
      </w:pPr>
      <w:r w:rsidRPr="00325AD3">
        <w:rPr>
          <w:rFonts w:ascii="Times New Roman" w:hAnsi="Times New Roman" w:cs="Times New Roman"/>
          <w:sz w:val="24"/>
          <w:szCs w:val="24"/>
        </w:rPr>
        <w:t>- programul de circulație;</w:t>
      </w:r>
    </w:p>
    <w:p w14:paraId="34C9A796" w14:textId="77777777" w:rsidR="00DE056D" w:rsidRPr="00325AD3" w:rsidRDefault="00DE056D" w:rsidP="00DE056D">
      <w:pPr>
        <w:ind w:firstLine="993"/>
        <w:jc w:val="both"/>
        <w:rPr>
          <w:rFonts w:ascii="Times New Roman" w:hAnsi="Times New Roman" w:cs="Times New Roman"/>
          <w:sz w:val="24"/>
          <w:szCs w:val="24"/>
        </w:rPr>
      </w:pPr>
      <w:r w:rsidRPr="00325AD3">
        <w:rPr>
          <w:rFonts w:ascii="Times New Roman" w:hAnsi="Times New Roman" w:cs="Times New Roman"/>
          <w:sz w:val="24"/>
          <w:szCs w:val="24"/>
        </w:rPr>
        <w:t>- orele de plecare și de sosire;</w:t>
      </w:r>
    </w:p>
    <w:p w14:paraId="1D7F9A29" w14:textId="0245CC3B" w:rsidR="00DE056D" w:rsidRPr="00325AD3" w:rsidRDefault="00DE056D" w:rsidP="00DE056D">
      <w:pPr>
        <w:ind w:firstLine="993"/>
        <w:jc w:val="both"/>
        <w:rPr>
          <w:rFonts w:ascii="Times New Roman" w:hAnsi="Times New Roman" w:cs="Times New Roman"/>
          <w:sz w:val="24"/>
          <w:szCs w:val="24"/>
        </w:rPr>
      </w:pPr>
      <w:r w:rsidRPr="00325AD3">
        <w:rPr>
          <w:rFonts w:ascii="Times New Roman" w:hAnsi="Times New Roman" w:cs="Times New Roman"/>
          <w:sz w:val="24"/>
          <w:szCs w:val="24"/>
        </w:rPr>
        <w:t>- numărul de curse aferente zilelor lucrătoare, zilelor de sâmbătă și zilelor de duminică/sărbătorilor legale.</w:t>
      </w:r>
    </w:p>
    <w:p w14:paraId="6F3672CC" w14:textId="4700B52C" w:rsidR="00DE0454" w:rsidRDefault="00DE056D" w:rsidP="00DE056D">
      <w:pPr>
        <w:ind w:firstLine="993"/>
        <w:jc w:val="both"/>
        <w:rPr>
          <w:rFonts w:ascii="Times New Roman" w:hAnsi="Times New Roman" w:cs="Times New Roman"/>
          <w:sz w:val="24"/>
          <w:szCs w:val="24"/>
        </w:rPr>
      </w:pPr>
      <w:r w:rsidRPr="00325AD3">
        <w:rPr>
          <w:rFonts w:ascii="Times New Roman" w:hAnsi="Times New Roman" w:cs="Times New Roman"/>
          <w:sz w:val="24"/>
          <w:szCs w:val="24"/>
        </w:rPr>
        <w:t>Programul de transport este prezentat în continuare și face parte integrantă din prezentul Caiet de sarcini.</w:t>
      </w:r>
    </w:p>
    <w:p w14:paraId="1859E1D3" w14:textId="77777777" w:rsidR="0013006F" w:rsidRPr="00325AD3" w:rsidRDefault="0013006F" w:rsidP="00DE056D">
      <w:pPr>
        <w:ind w:firstLine="993"/>
        <w:jc w:val="both"/>
        <w:rPr>
          <w:rFonts w:ascii="Times New Roman" w:hAnsi="Times New Roman" w:cs="Times New Roman"/>
          <w:sz w:val="24"/>
          <w:szCs w:val="24"/>
        </w:rPr>
      </w:pPr>
    </w:p>
    <w:p w14:paraId="004F1B91" w14:textId="4022F700" w:rsidR="007919EE" w:rsidRPr="00325AD3" w:rsidRDefault="007919EE" w:rsidP="007919EE">
      <w:pPr>
        <w:shd w:val="clear" w:color="auto" w:fill="BDD6EE" w:themeFill="accent5" w:themeFillTint="66"/>
        <w:jc w:val="center"/>
        <w:rPr>
          <w:rFonts w:ascii="Times New Roman" w:hAnsi="Times New Roman" w:cs="Times New Roman"/>
          <w:b/>
          <w:bCs/>
          <w:u w:val="single"/>
        </w:rPr>
      </w:pPr>
      <w:r w:rsidRPr="00325AD3">
        <w:rPr>
          <w:rFonts w:ascii="Times New Roman" w:hAnsi="Times New Roman" w:cs="Times New Roman"/>
          <w:b/>
          <w:bCs/>
          <w:u w:val="single"/>
        </w:rPr>
        <w:t>Traseu: Hunedoara – Teliuc – Cinciș – Plosca – Frontu</w:t>
      </w:r>
      <w:r w:rsidR="000A33A7" w:rsidRPr="00325AD3">
        <w:rPr>
          <w:rFonts w:ascii="Times New Roman" w:hAnsi="Times New Roman" w:cs="Times New Roman"/>
          <w:b/>
          <w:bCs/>
          <w:u w:val="single"/>
        </w:rPr>
        <w:t>l</w:t>
      </w:r>
      <w:r w:rsidRPr="00325AD3">
        <w:rPr>
          <w:rFonts w:ascii="Times New Roman" w:hAnsi="Times New Roman" w:cs="Times New Roman"/>
          <w:b/>
          <w:bCs/>
          <w:u w:val="single"/>
        </w:rPr>
        <w:t xml:space="preserve"> 2</w:t>
      </w:r>
      <w:r w:rsidRPr="00325AD3">
        <w:rPr>
          <w:rFonts w:ascii="Times New Roman" w:hAnsi="Times New Roman" w:cs="Times New Roman"/>
          <w:b/>
          <w:bCs/>
          <w:u w:val="single"/>
        </w:rPr>
        <w:br/>
        <w:t>Luni – Vineri</w:t>
      </w:r>
    </w:p>
    <w:p w14:paraId="75E146DA" w14:textId="77777777" w:rsidR="007919EE" w:rsidRPr="00325AD3" w:rsidRDefault="007919EE" w:rsidP="007919EE">
      <w:pPr>
        <w:rPr>
          <w:rFonts w:ascii="Times New Roman" w:hAnsi="Times New Roman" w:cs="Times New Roman"/>
        </w:rPr>
      </w:pPr>
      <w:r w:rsidRPr="00325AD3">
        <w:rPr>
          <w:rFonts w:ascii="Times New Roman" w:hAnsi="Times New Roman" w:cs="Times New Roman"/>
          <w:b/>
        </w:rPr>
        <w:t>TUR</w:t>
      </w:r>
    </w:p>
    <w:tbl>
      <w:tblPr>
        <w:tblStyle w:val="Tabelgril"/>
        <w:tblW w:w="0" w:type="auto"/>
        <w:jc w:val="center"/>
        <w:tblLook w:val="04A0" w:firstRow="1" w:lastRow="0" w:firstColumn="1" w:lastColumn="0" w:noHBand="0" w:noVBand="1"/>
      </w:tblPr>
      <w:tblGrid>
        <w:gridCol w:w="1234"/>
        <w:gridCol w:w="1234"/>
        <w:gridCol w:w="1234"/>
        <w:gridCol w:w="1234"/>
        <w:gridCol w:w="1234"/>
        <w:gridCol w:w="1234"/>
        <w:gridCol w:w="1234"/>
      </w:tblGrid>
      <w:tr w:rsidR="007919EE" w:rsidRPr="00325AD3" w14:paraId="77F2DE80" w14:textId="77777777" w:rsidTr="00B670C5">
        <w:trPr>
          <w:jc w:val="center"/>
        </w:trPr>
        <w:tc>
          <w:tcPr>
            <w:tcW w:w="1234" w:type="dxa"/>
          </w:tcPr>
          <w:p w14:paraId="5E681218"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Hunedoara</w:t>
            </w:r>
          </w:p>
        </w:tc>
        <w:tc>
          <w:tcPr>
            <w:tcW w:w="1234" w:type="dxa"/>
          </w:tcPr>
          <w:p w14:paraId="598AFAC2"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Teliucu Mic</w:t>
            </w:r>
          </w:p>
        </w:tc>
        <w:tc>
          <w:tcPr>
            <w:tcW w:w="1234" w:type="dxa"/>
          </w:tcPr>
          <w:p w14:paraId="43C2CEBA"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Teliucu Inferior</w:t>
            </w:r>
          </w:p>
        </w:tc>
        <w:tc>
          <w:tcPr>
            <w:tcW w:w="1234" w:type="dxa"/>
          </w:tcPr>
          <w:p w14:paraId="23817EC7"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Cinciș-Cerna</w:t>
            </w:r>
          </w:p>
        </w:tc>
        <w:tc>
          <w:tcPr>
            <w:tcW w:w="1234" w:type="dxa"/>
          </w:tcPr>
          <w:p w14:paraId="39E95D87"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Teliucu Superior</w:t>
            </w:r>
          </w:p>
        </w:tc>
        <w:tc>
          <w:tcPr>
            <w:tcW w:w="1234" w:type="dxa"/>
          </w:tcPr>
          <w:p w14:paraId="48B5D796"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Plosca</w:t>
            </w:r>
          </w:p>
        </w:tc>
        <w:tc>
          <w:tcPr>
            <w:tcW w:w="1234" w:type="dxa"/>
          </w:tcPr>
          <w:p w14:paraId="031C83A4" w14:textId="186A8FE6" w:rsidR="007919EE" w:rsidRPr="00325AD3" w:rsidRDefault="007919EE" w:rsidP="00B670C5">
            <w:pPr>
              <w:rPr>
                <w:rFonts w:ascii="Times New Roman" w:hAnsi="Times New Roman" w:cs="Times New Roman"/>
              </w:rPr>
            </w:pPr>
            <w:r w:rsidRPr="00325AD3">
              <w:rPr>
                <w:rFonts w:ascii="Times New Roman" w:hAnsi="Times New Roman" w:cs="Times New Roman"/>
              </w:rPr>
              <w:t>Frontu</w:t>
            </w:r>
            <w:r w:rsidR="000A33A7" w:rsidRPr="00325AD3">
              <w:rPr>
                <w:rFonts w:ascii="Times New Roman" w:hAnsi="Times New Roman" w:cs="Times New Roman"/>
              </w:rPr>
              <w:t>l</w:t>
            </w:r>
            <w:r w:rsidRPr="00325AD3">
              <w:rPr>
                <w:rFonts w:ascii="Times New Roman" w:hAnsi="Times New Roman" w:cs="Times New Roman"/>
              </w:rPr>
              <w:t xml:space="preserve"> 2</w:t>
            </w:r>
          </w:p>
        </w:tc>
      </w:tr>
      <w:tr w:rsidR="007919EE" w:rsidRPr="00325AD3" w14:paraId="5526CD96" w14:textId="77777777" w:rsidTr="00B670C5">
        <w:trPr>
          <w:jc w:val="center"/>
        </w:trPr>
        <w:tc>
          <w:tcPr>
            <w:tcW w:w="1234" w:type="dxa"/>
          </w:tcPr>
          <w:p w14:paraId="3B4ECFFC"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06:20</w:t>
            </w:r>
          </w:p>
        </w:tc>
        <w:tc>
          <w:tcPr>
            <w:tcW w:w="1234" w:type="dxa"/>
          </w:tcPr>
          <w:p w14:paraId="598DCE49"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06:25</w:t>
            </w:r>
          </w:p>
        </w:tc>
        <w:tc>
          <w:tcPr>
            <w:tcW w:w="1234" w:type="dxa"/>
          </w:tcPr>
          <w:p w14:paraId="302FBB42"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06:30</w:t>
            </w:r>
          </w:p>
        </w:tc>
        <w:tc>
          <w:tcPr>
            <w:tcW w:w="1234" w:type="dxa"/>
          </w:tcPr>
          <w:p w14:paraId="322FACAB"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06:35</w:t>
            </w:r>
          </w:p>
        </w:tc>
        <w:tc>
          <w:tcPr>
            <w:tcW w:w="1234" w:type="dxa"/>
          </w:tcPr>
          <w:p w14:paraId="69FFDFDB"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06:40</w:t>
            </w:r>
          </w:p>
        </w:tc>
        <w:tc>
          <w:tcPr>
            <w:tcW w:w="1234" w:type="dxa"/>
          </w:tcPr>
          <w:p w14:paraId="183BB631"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06:45</w:t>
            </w:r>
          </w:p>
        </w:tc>
        <w:tc>
          <w:tcPr>
            <w:tcW w:w="1234" w:type="dxa"/>
          </w:tcPr>
          <w:p w14:paraId="45C94347"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06:50</w:t>
            </w:r>
          </w:p>
        </w:tc>
      </w:tr>
      <w:tr w:rsidR="007919EE" w:rsidRPr="00325AD3" w14:paraId="48A78768" w14:textId="77777777" w:rsidTr="00B670C5">
        <w:trPr>
          <w:jc w:val="center"/>
        </w:trPr>
        <w:tc>
          <w:tcPr>
            <w:tcW w:w="1234" w:type="dxa"/>
          </w:tcPr>
          <w:p w14:paraId="4CA9E8AE"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08:00</w:t>
            </w:r>
          </w:p>
        </w:tc>
        <w:tc>
          <w:tcPr>
            <w:tcW w:w="1234" w:type="dxa"/>
          </w:tcPr>
          <w:p w14:paraId="2D503859"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08:05</w:t>
            </w:r>
          </w:p>
        </w:tc>
        <w:tc>
          <w:tcPr>
            <w:tcW w:w="1234" w:type="dxa"/>
          </w:tcPr>
          <w:p w14:paraId="798E7FB3"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08:10</w:t>
            </w:r>
          </w:p>
        </w:tc>
        <w:tc>
          <w:tcPr>
            <w:tcW w:w="1234" w:type="dxa"/>
          </w:tcPr>
          <w:p w14:paraId="6AC60045"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08:15</w:t>
            </w:r>
          </w:p>
        </w:tc>
        <w:tc>
          <w:tcPr>
            <w:tcW w:w="1234" w:type="dxa"/>
          </w:tcPr>
          <w:p w14:paraId="490535DA" w14:textId="77777777" w:rsidR="007919EE" w:rsidRPr="00325AD3" w:rsidRDefault="007919EE" w:rsidP="00B670C5">
            <w:pPr>
              <w:rPr>
                <w:rFonts w:ascii="Times New Roman" w:hAnsi="Times New Roman" w:cs="Times New Roman"/>
              </w:rPr>
            </w:pPr>
          </w:p>
        </w:tc>
        <w:tc>
          <w:tcPr>
            <w:tcW w:w="1234" w:type="dxa"/>
          </w:tcPr>
          <w:p w14:paraId="67EFBD7E" w14:textId="77777777" w:rsidR="007919EE" w:rsidRPr="00325AD3" w:rsidRDefault="007919EE" w:rsidP="00B670C5">
            <w:pPr>
              <w:rPr>
                <w:rFonts w:ascii="Times New Roman" w:hAnsi="Times New Roman" w:cs="Times New Roman"/>
              </w:rPr>
            </w:pPr>
          </w:p>
        </w:tc>
        <w:tc>
          <w:tcPr>
            <w:tcW w:w="1234" w:type="dxa"/>
          </w:tcPr>
          <w:p w14:paraId="734567AF" w14:textId="77777777" w:rsidR="007919EE" w:rsidRPr="00325AD3" w:rsidRDefault="007919EE" w:rsidP="00B670C5">
            <w:pPr>
              <w:rPr>
                <w:rFonts w:ascii="Times New Roman" w:hAnsi="Times New Roman" w:cs="Times New Roman"/>
              </w:rPr>
            </w:pPr>
          </w:p>
        </w:tc>
      </w:tr>
      <w:tr w:rsidR="007919EE" w:rsidRPr="00325AD3" w14:paraId="7185D991" w14:textId="77777777" w:rsidTr="00B670C5">
        <w:trPr>
          <w:jc w:val="center"/>
        </w:trPr>
        <w:tc>
          <w:tcPr>
            <w:tcW w:w="1234" w:type="dxa"/>
          </w:tcPr>
          <w:p w14:paraId="5E026ABC"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09:00</w:t>
            </w:r>
          </w:p>
        </w:tc>
        <w:tc>
          <w:tcPr>
            <w:tcW w:w="1234" w:type="dxa"/>
          </w:tcPr>
          <w:p w14:paraId="1DC592DA"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09:05</w:t>
            </w:r>
          </w:p>
        </w:tc>
        <w:tc>
          <w:tcPr>
            <w:tcW w:w="1234" w:type="dxa"/>
          </w:tcPr>
          <w:p w14:paraId="3F9F85E5"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09:10</w:t>
            </w:r>
          </w:p>
        </w:tc>
        <w:tc>
          <w:tcPr>
            <w:tcW w:w="1234" w:type="dxa"/>
          </w:tcPr>
          <w:p w14:paraId="65E06DB8"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09:15</w:t>
            </w:r>
          </w:p>
        </w:tc>
        <w:tc>
          <w:tcPr>
            <w:tcW w:w="1234" w:type="dxa"/>
          </w:tcPr>
          <w:p w14:paraId="6DDE0947" w14:textId="77777777" w:rsidR="007919EE" w:rsidRPr="00325AD3" w:rsidRDefault="007919EE" w:rsidP="00B670C5">
            <w:pPr>
              <w:rPr>
                <w:rFonts w:ascii="Times New Roman" w:hAnsi="Times New Roman" w:cs="Times New Roman"/>
              </w:rPr>
            </w:pPr>
          </w:p>
        </w:tc>
        <w:tc>
          <w:tcPr>
            <w:tcW w:w="1234" w:type="dxa"/>
          </w:tcPr>
          <w:p w14:paraId="7A16D609" w14:textId="77777777" w:rsidR="007919EE" w:rsidRPr="00325AD3" w:rsidRDefault="007919EE" w:rsidP="00B670C5">
            <w:pPr>
              <w:rPr>
                <w:rFonts w:ascii="Times New Roman" w:hAnsi="Times New Roman" w:cs="Times New Roman"/>
              </w:rPr>
            </w:pPr>
          </w:p>
        </w:tc>
        <w:tc>
          <w:tcPr>
            <w:tcW w:w="1234" w:type="dxa"/>
          </w:tcPr>
          <w:p w14:paraId="591E112D" w14:textId="77777777" w:rsidR="007919EE" w:rsidRPr="00325AD3" w:rsidRDefault="007919EE" w:rsidP="00B670C5">
            <w:pPr>
              <w:rPr>
                <w:rFonts w:ascii="Times New Roman" w:hAnsi="Times New Roman" w:cs="Times New Roman"/>
              </w:rPr>
            </w:pPr>
          </w:p>
        </w:tc>
      </w:tr>
      <w:tr w:rsidR="007919EE" w:rsidRPr="00325AD3" w14:paraId="755B9FAA" w14:textId="77777777" w:rsidTr="00B670C5">
        <w:trPr>
          <w:jc w:val="center"/>
        </w:trPr>
        <w:tc>
          <w:tcPr>
            <w:tcW w:w="1234" w:type="dxa"/>
          </w:tcPr>
          <w:p w14:paraId="36F870EF"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10:00</w:t>
            </w:r>
          </w:p>
        </w:tc>
        <w:tc>
          <w:tcPr>
            <w:tcW w:w="1234" w:type="dxa"/>
          </w:tcPr>
          <w:p w14:paraId="741151F8"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10:05</w:t>
            </w:r>
          </w:p>
        </w:tc>
        <w:tc>
          <w:tcPr>
            <w:tcW w:w="1234" w:type="dxa"/>
          </w:tcPr>
          <w:p w14:paraId="57828C6E"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10:10</w:t>
            </w:r>
          </w:p>
        </w:tc>
        <w:tc>
          <w:tcPr>
            <w:tcW w:w="1234" w:type="dxa"/>
          </w:tcPr>
          <w:p w14:paraId="4652432F"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10:15</w:t>
            </w:r>
          </w:p>
        </w:tc>
        <w:tc>
          <w:tcPr>
            <w:tcW w:w="1234" w:type="dxa"/>
          </w:tcPr>
          <w:p w14:paraId="5CE83924" w14:textId="77777777" w:rsidR="007919EE" w:rsidRPr="00325AD3" w:rsidRDefault="007919EE" w:rsidP="00B670C5">
            <w:pPr>
              <w:rPr>
                <w:rFonts w:ascii="Times New Roman" w:hAnsi="Times New Roman" w:cs="Times New Roman"/>
              </w:rPr>
            </w:pPr>
          </w:p>
        </w:tc>
        <w:tc>
          <w:tcPr>
            <w:tcW w:w="1234" w:type="dxa"/>
          </w:tcPr>
          <w:p w14:paraId="53E4F677" w14:textId="77777777" w:rsidR="007919EE" w:rsidRPr="00325AD3" w:rsidRDefault="007919EE" w:rsidP="00B670C5">
            <w:pPr>
              <w:rPr>
                <w:rFonts w:ascii="Times New Roman" w:hAnsi="Times New Roman" w:cs="Times New Roman"/>
              </w:rPr>
            </w:pPr>
          </w:p>
        </w:tc>
        <w:tc>
          <w:tcPr>
            <w:tcW w:w="1234" w:type="dxa"/>
          </w:tcPr>
          <w:p w14:paraId="11D00BA6" w14:textId="77777777" w:rsidR="007919EE" w:rsidRPr="00325AD3" w:rsidRDefault="007919EE" w:rsidP="00B670C5">
            <w:pPr>
              <w:rPr>
                <w:rFonts w:ascii="Times New Roman" w:hAnsi="Times New Roman" w:cs="Times New Roman"/>
              </w:rPr>
            </w:pPr>
          </w:p>
        </w:tc>
      </w:tr>
      <w:tr w:rsidR="007919EE" w:rsidRPr="00325AD3" w14:paraId="1499999D" w14:textId="77777777" w:rsidTr="00B670C5">
        <w:trPr>
          <w:jc w:val="center"/>
        </w:trPr>
        <w:tc>
          <w:tcPr>
            <w:tcW w:w="1234" w:type="dxa"/>
          </w:tcPr>
          <w:p w14:paraId="57093E15"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11:30</w:t>
            </w:r>
          </w:p>
        </w:tc>
        <w:tc>
          <w:tcPr>
            <w:tcW w:w="1234" w:type="dxa"/>
          </w:tcPr>
          <w:p w14:paraId="189F9940"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11:35</w:t>
            </w:r>
          </w:p>
        </w:tc>
        <w:tc>
          <w:tcPr>
            <w:tcW w:w="1234" w:type="dxa"/>
          </w:tcPr>
          <w:p w14:paraId="3DC6FC20"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11:40</w:t>
            </w:r>
          </w:p>
        </w:tc>
        <w:tc>
          <w:tcPr>
            <w:tcW w:w="1234" w:type="dxa"/>
          </w:tcPr>
          <w:p w14:paraId="15C3233B" w14:textId="77777777" w:rsidR="007919EE" w:rsidRPr="00325AD3" w:rsidRDefault="007919EE" w:rsidP="00B670C5">
            <w:pPr>
              <w:rPr>
                <w:rFonts w:ascii="Times New Roman" w:hAnsi="Times New Roman" w:cs="Times New Roman"/>
              </w:rPr>
            </w:pPr>
          </w:p>
        </w:tc>
        <w:tc>
          <w:tcPr>
            <w:tcW w:w="1234" w:type="dxa"/>
          </w:tcPr>
          <w:p w14:paraId="7A2B4C79" w14:textId="77777777" w:rsidR="007919EE" w:rsidRPr="00325AD3" w:rsidRDefault="007919EE" w:rsidP="00B670C5">
            <w:pPr>
              <w:rPr>
                <w:rFonts w:ascii="Times New Roman" w:hAnsi="Times New Roman" w:cs="Times New Roman"/>
              </w:rPr>
            </w:pPr>
          </w:p>
        </w:tc>
        <w:tc>
          <w:tcPr>
            <w:tcW w:w="1234" w:type="dxa"/>
          </w:tcPr>
          <w:p w14:paraId="6A21A714" w14:textId="77777777" w:rsidR="007919EE" w:rsidRPr="00325AD3" w:rsidRDefault="007919EE" w:rsidP="00B670C5">
            <w:pPr>
              <w:rPr>
                <w:rFonts w:ascii="Times New Roman" w:hAnsi="Times New Roman" w:cs="Times New Roman"/>
              </w:rPr>
            </w:pPr>
          </w:p>
        </w:tc>
        <w:tc>
          <w:tcPr>
            <w:tcW w:w="1234" w:type="dxa"/>
          </w:tcPr>
          <w:p w14:paraId="2813A47A" w14:textId="77777777" w:rsidR="007919EE" w:rsidRPr="00325AD3" w:rsidRDefault="007919EE" w:rsidP="00B670C5">
            <w:pPr>
              <w:rPr>
                <w:rFonts w:ascii="Times New Roman" w:hAnsi="Times New Roman" w:cs="Times New Roman"/>
              </w:rPr>
            </w:pPr>
          </w:p>
        </w:tc>
      </w:tr>
      <w:tr w:rsidR="007919EE" w:rsidRPr="00325AD3" w14:paraId="24008BA5" w14:textId="77777777" w:rsidTr="00B670C5">
        <w:trPr>
          <w:jc w:val="center"/>
        </w:trPr>
        <w:tc>
          <w:tcPr>
            <w:tcW w:w="1234" w:type="dxa"/>
          </w:tcPr>
          <w:p w14:paraId="63A6E5D6"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13:15</w:t>
            </w:r>
          </w:p>
        </w:tc>
        <w:tc>
          <w:tcPr>
            <w:tcW w:w="1234" w:type="dxa"/>
          </w:tcPr>
          <w:p w14:paraId="14CC3FBA"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13:20</w:t>
            </w:r>
          </w:p>
        </w:tc>
        <w:tc>
          <w:tcPr>
            <w:tcW w:w="1234" w:type="dxa"/>
          </w:tcPr>
          <w:p w14:paraId="7AB57525"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13:25</w:t>
            </w:r>
          </w:p>
        </w:tc>
        <w:tc>
          <w:tcPr>
            <w:tcW w:w="1234" w:type="dxa"/>
          </w:tcPr>
          <w:p w14:paraId="1E5BFD96"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13:30</w:t>
            </w:r>
          </w:p>
        </w:tc>
        <w:tc>
          <w:tcPr>
            <w:tcW w:w="1234" w:type="dxa"/>
          </w:tcPr>
          <w:p w14:paraId="4A1C21C2" w14:textId="77777777" w:rsidR="007919EE" w:rsidRPr="00325AD3" w:rsidRDefault="007919EE" w:rsidP="00B670C5">
            <w:pPr>
              <w:rPr>
                <w:rFonts w:ascii="Times New Roman" w:hAnsi="Times New Roman" w:cs="Times New Roman"/>
              </w:rPr>
            </w:pPr>
          </w:p>
        </w:tc>
        <w:tc>
          <w:tcPr>
            <w:tcW w:w="1234" w:type="dxa"/>
          </w:tcPr>
          <w:p w14:paraId="3447E725" w14:textId="77777777" w:rsidR="007919EE" w:rsidRPr="00325AD3" w:rsidRDefault="007919EE" w:rsidP="00B670C5">
            <w:pPr>
              <w:rPr>
                <w:rFonts w:ascii="Times New Roman" w:hAnsi="Times New Roman" w:cs="Times New Roman"/>
              </w:rPr>
            </w:pPr>
          </w:p>
        </w:tc>
        <w:tc>
          <w:tcPr>
            <w:tcW w:w="1234" w:type="dxa"/>
          </w:tcPr>
          <w:p w14:paraId="457B3DD9" w14:textId="77777777" w:rsidR="007919EE" w:rsidRPr="00325AD3" w:rsidRDefault="007919EE" w:rsidP="00B670C5">
            <w:pPr>
              <w:rPr>
                <w:rFonts w:ascii="Times New Roman" w:hAnsi="Times New Roman" w:cs="Times New Roman"/>
              </w:rPr>
            </w:pPr>
          </w:p>
        </w:tc>
      </w:tr>
      <w:tr w:rsidR="007919EE" w:rsidRPr="00325AD3" w14:paraId="0EE68AA0" w14:textId="77777777" w:rsidTr="00B670C5">
        <w:trPr>
          <w:jc w:val="center"/>
        </w:trPr>
        <w:tc>
          <w:tcPr>
            <w:tcW w:w="1234" w:type="dxa"/>
          </w:tcPr>
          <w:p w14:paraId="43F9FC4D"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14:15</w:t>
            </w:r>
          </w:p>
        </w:tc>
        <w:tc>
          <w:tcPr>
            <w:tcW w:w="1234" w:type="dxa"/>
          </w:tcPr>
          <w:p w14:paraId="6850FB20"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14:20</w:t>
            </w:r>
          </w:p>
        </w:tc>
        <w:tc>
          <w:tcPr>
            <w:tcW w:w="1234" w:type="dxa"/>
          </w:tcPr>
          <w:p w14:paraId="05BEDCB6"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14:25</w:t>
            </w:r>
          </w:p>
        </w:tc>
        <w:tc>
          <w:tcPr>
            <w:tcW w:w="1234" w:type="dxa"/>
          </w:tcPr>
          <w:p w14:paraId="0625DCAE"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14:30</w:t>
            </w:r>
          </w:p>
        </w:tc>
        <w:tc>
          <w:tcPr>
            <w:tcW w:w="1234" w:type="dxa"/>
          </w:tcPr>
          <w:p w14:paraId="758FB947"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14:35</w:t>
            </w:r>
          </w:p>
        </w:tc>
        <w:tc>
          <w:tcPr>
            <w:tcW w:w="1234" w:type="dxa"/>
          </w:tcPr>
          <w:p w14:paraId="25C3D03B"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14:40</w:t>
            </w:r>
          </w:p>
        </w:tc>
        <w:tc>
          <w:tcPr>
            <w:tcW w:w="1234" w:type="dxa"/>
          </w:tcPr>
          <w:p w14:paraId="64182F96"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14:45</w:t>
            </w:r>
          </w:p>
        </w:tc>
      </w:tr>
      <w:tr w:rsidR="007919EE" w:rsidRPr="00325AD3" w14:paraId="3E9943A9" w14:textId="77777777" w:rsidTr="00B670C5">
        <w:trPr>
          <w:jc w:val="center"/>
        </w:trPr>
        <w:tc>
          <w:tcPr>
            <w:tcW w:w="1234" w:type="dxa"/>
          </w:tcPr>
          <w:p w14:paraId="3D60DCA4"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16:15</w:t>
            </w:r>
          </w:p>
        </w:tc>
        <w:tc>
          <w:tcPr>
            <w:tcW w:w="1234" w:type="dxa"/>
          </w:tcPr>
          <w:p w14:paraId="47FD421D"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16:20</w:t>
            </w:r>
          </w:p>
        </w:tc>
        <w:tc>
          <w:tcPr>
            <w:tcW w:w="1234" w:type="dxa"/>
          </w:tcPr>
          <w:p w14:paraId="59DE37C3"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16:25</w:t>
            </w:r>
          </w:p>
        </w:tc>
        <w:tc>
          <w:tcPr>
            <w:tcW w:w="1234" w:type="dxa"/>
          </w:tcPr>
          <w:p w14:paraId="3D0E1CE4"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16:30</w:t>
            </w:r>
          </w:p>
        </w:tc>
        <w:tc>
          <w:tcPr>
            <w:tcW w:w="1234" w:type="dxa"/>
          </w:tcPr>
          <w:p w14:paraId="617723A1" w14:textId="77777777" w:rsidR="007919EE" w:rsidRPr="00325AD3" w:rsidRDefault="007919EE" w:rsidP="00B670C5">
            <w:pPr>
              <w:rPr>
                <w:rFonts w:ascii="Times New Roman" w:hAnsi="Times New Roman" w:cs="Times New Roman"/>
              </w:rPr>
            </w:pPr>
          </w:p>
        </w:tc>
        <w:tc>
          <w:tcPr>
            <w:tcW w:w="1234" w:type="dxa"/>
          </w:tcPr>
          <w:p w14:paraId="329EB84C" w14:textId="77777777" w:rsidR="007919EE" w:rsidRPr="00325AD3" w:rsidRDefault="007919EE" w:rsidP="00B670C5">
            <w:pPr>
              <w:rPr>
                <w:rFonts w:ascii="Times New Roman" w:hAnsi="Times New Roman" w:cs="Times New Roman"/>
              </w:rPr>
            </w:pPr>
          </w:p>
        </w:tc>
        <w:tc>
          <w:tcPr>
            <w:tcW w:w="1234" w:type="dxa"/>
          </w:tcPr>
          <w:p w14:paraId="0E11092A" w14:textId="77777777" w:rsidR="007919EE" w:rsidRPr="00325AD3" w:rsidRDefault="007919EE" w:rsidP="00B670C5">
            <w:pPr>
              <w:rPr>
                <w:rFonts w:ascii="Times New Roman" w:hAnsi="Times New Roman" w:cs="Times New Roman"/>
              </w:rPr>
            </w:pPr>
          </w:p>
        </w:tc>
      </w:tr>
      <w:tr w:rsidR="007919EE" w:rsidRPr="00325AD3" w14:paraId="5C2CB844" w14:textId="77777777" w:rsidTr="00B670C5">
        <w:trPr>
          <w:jc w:val="center"/>
        </w:trPr>
        <w:tc>
          <w:tcPr>
            <w:tcW w:w="1234" w:type="dxa"/>
          </w:tcPr>
          <w:p w14:paraId="18C5751A"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17:15</w:t>
            </w:r>
          </w:p>
        </w:tc>
        <w:tc>
          <w:tcPr>
            <w:tcW w:w="1234" w:type="dxa"/>
          </w:tcPr>
          <w:p w14:paraId="6A2A1D97"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17:20</w:t>
            </w:r>
          </w:p>
        </w:tc>
        <w:tc>
          <w:tcPr>
            <w:tcW w:w="1234" w:type="dxa"/>
          </w:tcPr>
          <w:p w14:paraId="6CBE1E11"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17:25</w:t>
            </w:r>
          </w:p>
        </w:tc>
        <w:tc>
          <w:tcPr>
            <w:tcW w:w="1234" w:type="dxa"/>
          </w:tcPr>
          <w:p w14:paraId="549467D0" w14:textId="77777777" w:rsidR="007919EE" w:rsidRPr="00325AD3" w:rsidRDefault="007919EE" w:rsidP="00B670C5">
            <w:pPr>
              <w:rPr>
                <w:rFonts w:ascii="Times New Roman" w:hAnsi="Times New Roman" w:cs="Times New Roman"/>
              </w:rPr>
            </w:pPr>
          </w:p>
        </w:tc>
        <w:tc>
          <w:tcPr>
            <w:tcW w:w="1234" w:type="dxa"/>
          </w:tcPr>
          <w:p w14:paraId="5C5F774B" w14:textId="77777777" w:rsidR="007919EE" w:rsidRPr="00325AD3" w:rsidRDefault="007919EE" w:rsidP="00B670C5">
            <w:pPr>
              <w:rPr>
                <w:rFonts w:ascii="Times New Roman" w:hAnsi="Times New Roman" w:cs="Times New Roman"/>
              </w:rPr>
            </w:pPr>
          </w:p>
        </w:tc>
        <w:tc>
          <w:tcPr>
            <w:tcW w:w="1234" w:type="dxa"/>
          </w:tcPr>
          <w:p w14:paraId="55706531" w14:textId="77777777" w:rsidR="007919EE" w:rsidRPr="00325AD3" w:rsidRDefault="007919EE" w:rsidP="00B670C5">
            <w:pPr>
              <w:rPr>
                <w:rFonts w:ascii="Times New Roman" w:hAnsi="Times New Roman" w:cs="Times New Roman"/>
              </w:rPr>
            </w:pPr>
          </w:p>
        </w:tc>
        <w:tc>
          <w:tcPr>
            <w:tcW w:w="1234" w:type="dxa"/>
          </w:tcPr>
          <w:p w14:paraId="53E6E6AF" w14:textId="77777777" w:rsidR="007919EE" w:rsidRPr="00325AD3" w:rsidRDefault="007919EE" w:rsidP="00B670C5">
            <w:pPr>
              <w:rPr>
                <w:rFonts w:ascii="Times New Roman" w:hAnsi="Times New Roman" w:cs="Times New Roman"/>
              </w:rPr>
            </w:pPr>
          </w:p>
        </w:tc>
      </w:tr>
    </w:tbl>
    <w:p w14:paraId="3AA5E9BC" w14:textId="77777777" w:rsidR="007919EE" w:rsidRPr="00325AD3" w:rsidRDefault="007919EE" w:rsidP="007919EE">
      <w:pPr>
        <w:rPr>
          <w:rFonts w:ascii="Times New Roman" w:hAnsi="Times New Roman" w:cs="Times New Roman"/>
        </w:rPr>
      </w:pPr>
    </w:p>
    <w:p w14:paraId="0A04B3C2" w14:textId="77777777" w:rsidR="007919EE" w:rsidRPr="00325AD3" w:rsidRDefault="007919EE" w:rsidP="007919EE">
      <w:pPr>
        <w:rPr>
          <w:rFonts w:ascii="Times New Roman" w:hAnsi="Times New Roman" w:cs="Times New Roman"/>
        </w:rPr>
      </w:pPr>
      <w:r w:rsidRPr="00325AD3">
        <w:rPr>
          <w:rFonts w:ascii="Times New Roman" w:hAnsi="Times New Roman" w:cs="Times New Roman"/>
          <w:b/>
        </w:rPr>
        <w:t>RETUR</w:t>
      </w:r>
    </w:p>
    <w:tbl>
      <w:tblPr>
        <w:tblStyle w:val="Tabelgril"/>
        <w:tblW w:w="0" w:type="auto"/>
        <w:tblLook w:val="04A0" w:firstRow="1" w:lastRow="0" w:firstColumn="1" w:lastColumn="0" w:noHBand="0" w:noVBand="1"/>
      </w:tblPr>
      <w:tblGrid>
        <w:gridCol w:w="1080"/>
        <w:gridCol w:w="1080"/>
        <w:gridCol w:w="1080"/>
        <w:gridCol w:w="1080"/>
        <w:gridCol w:w="1080"/>
        <w:gridCol w:w="1080"/>
        <w:gridCol w:w="1080"/>
        <w:gridCol w:w="1182"/>
      </w:tblGrid>
      <w:tr w:rsidR="007919EE" w:rsidRPr="00325AD3" w14:paraId="73808770" w14:textId="77777777" w:rsidTr="00B670C5">
        <w:tc>
          <w:tcPr>
            <w:tcW w:w="1080" w:type="dxa"/>
          </w:tcPr>
          <w:p w14:paraId="7170C083" w14:textId="696AC561" w:rsidR="007919EE" w:rsidRPr="00325AD3" w:rsidRDefault="007919EE" w:rsidP="00B670C5">
            <w:pPr>
              <w:rPr>
                <w:rFonts w:ascii="Times New Roman" w:hAnsi="Times New Roman" w:cs="Times New Roman"/>
              </w:rPr>
            </w:pPr>
            <w:r w:rsidRPr="00325AD3">
              <w:rPr>
                <w:rFonts w:ascii="Times New Roman" w:hAnsi="Times New Roman" w:cs="Times New Roman"/>
              </w:rPr>
              <w:t>Frontu</w:t>
            </w:r>
            <w:r w:rsidR="000A33A7" w:rsidRPr="00325AD3">
              <w:rPr>
                <w:rFonts w:ascii="Times New Roman" w:hAnsi="Times New Roman" w:cs="Times New Roman"/>
              </w:rPr>
              <w:t>l</w:t>
            </w:r>
            <w:r w:rsidRPr="00325AD3">
              <w:rPr>
                <w:rFonts w:ascii="Times New Roman" w:hAnsi="Times New Roman" w:cs="Times New Roman"/>
              </w:rPr>
              <w:t xml:space="preserve"> 2</w:t>
            </w:r>
          </w:p>
        </w:tc>
        <w:tc>
          <w:tcPr>
            <w:tcW w:w="1080" w:type="dxa"/>
          </w:tcPr>
          <w:p w14:paraId="0D9653C9"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Plosca</w:t>
            </w:r>
          </w:p>
        </w:tc>
        <w:tc>
          <w:tcPr>
            <w:tcW w:w="1080" w:type="dxa"/>
          </w:tcPr>
          <w:p w14:paraId="5B18F29A"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Teliucu Superior</w:t>
            </w:r>
          </w:p>
        </w:tc>
        <w:tc>
          <w:tcPr>
            <w:tcW w:w="1080" w:type="dxa"/>
          </w:tcPr>
          <w:p w14:paraId="671FDAB4"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Cinciș-Cerna</w:t>
            </w:r>
          </w:p>
        </w:tc>
        <w:tc>
          <w:tcPr>
            <w:tcW w:w="1080" w:type="dxa"/>
          </w:tcPr>
          <w:p w14:paraId="4C1626A6"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Teliucu Inferior</w:t>
            </w:r>
          </w:p>
        </w:tc>
        <w:tc>
          <w:tcPr>
            <w:tcW w:w="1080" w:type="dxa"/>
          </w:tcPr>
          <w:p w14:paraId="08D5806E"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Teliucu Mic</w:t>
            </w:r>
          </w:p>
        </w:tc>
        <w:tc>
          <w:tcPr>
            <w:tcW w:w="1080" w:type="dxa"/>
          </w:tcPr>
          <w:p w14:paraId="01ACB270"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Pod Cerna</w:t>
            </w:r>
          </w:p>
        </w:tc>
        <w:tc>
          <w:tcPr>
            <w:tcW w:w="1080" w:type="dxa"/>
          </w:tcPr>
          <w:p w14:paraId="5946282F"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Hunedoara</w:t>
            </w:r>
          </w:p>
        </w:tc>
      </w:tr>
      <w:tr w:rsidR="007919EE" w:rsidRPr="00325AD3" w14:paraId="6B154B74" w14:textId="77777777" w:rsidTr="00B670C5">
        <w:tc>
          <w:tcPr>
            <w:tcW w:w="1080" w:type="dxa"/>
          </w:tcPr>
          <w:p w14:paraId="24D8C7E7"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06:55</w:t>
            </w:r>
          </w:p>
        </w:tc>
        <w:tc>
          <w:tcPr>
            <w:tcW w:w="1080" w:type="dxa"/>
          </w:tcPr>
          <w:p w14:paraId="2B79B845"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07:00</w:t>
            </w:r>
          </w:p>
        </w:tc>
        <w:tc>
          <w:tcPr>
            <w:tcW w:w="1080" w:type="dxa"/>
          </w:tcPr>
          <w:p w14:paraId="779EF040"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07:05</w:t>
            </w:r>
          </w:p>
        </w:tc>
        <w:tc>
          <w:tcPr>
            <w:tcW w:w="1080" w:type="dxa"/>
          </w:tcPr>
          <w:p w14:paraId="2773C881"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07:10</w:t>
            </w:r>
          </w:p>
        </w:tc>
        <w:tc>
          <w:tcPr>
            <w:tcW w:w="1080" w:type="dxa"/>
          </w:tcPr>
          <w:p w14:paraId="1FDFBD14"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07:15</w:t>
            </w:r>
          </w:p>
        </w:tc>
        <w:tc>
          <w:tcPr>
            <w:tcW w:w="1080" w:type="dxa"/>
          </w:tcPr>
          <w:p w14:paraId="6565754A"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07:20</w:t>
            </w:r>
          </w:p>
        </w:tc>
        <w:tc>
          <w:tcPr>
            <w:tcW w:w="1080" w:type="dxa"/>
          </w:tcPr>
          <w:p w14:paraId="00518D99"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07:22</w:t>
            </w:r>
          </w:p>
        </w:tc>
        <w:tc>
          <w:tcPr>
            <w:tcW w:w="1080" w:type="dxa"/>
          </w:tcPr>
          <w:p w14:paraId="53B1E7C5"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07:25</w:t>
            </w:r>
          </w:p>
        </w:tc>
      </w:tr>
      <w:tr w:rsidR="007919EE" w:rsidRPr="00325AD3" w14:paraId="7FE0B11C" w14:textId="77777777" w:rsidTr="00B670C5">
        <w:tc>
          <w:tcPr>
            <w:tcW w:w="1080" w:type="dxa"/>
          </w:tcPr>
          <w:p w14:paraId="2AFC9608" w14:textId="77777777" w:rsidR="007919EE" w:rsidRPr="00325AD3" w:rsidRDefault="007919EE" w:rsidP="00B670C5">
            <w:pPr>
              <w:rPr>
                <w:rFonts w:ascii="Times New Roman" w:hAnsi="Times New Roman" w:cs="Times New Roman"/>
              </w:rPr>
            </w:pPr>
          </w:p>
        </w:tc>
        <w:tc>
          <w:tcPr>
            <w:tcW w:w="1080" w:type="dxa"/>
          </w:tcPr>
          <w:p w14:paraId="3714722B" w14:textId="77777777" w:rsidR="007919EE" w:rsidRPr="00325AD3" w:rsidRDefault="007919EE" w:rsidP="00B670C5">
            <w:pPr>
              <w:rPr>
                <w:rFonts w:ascii="Times New Roman" w:hAnsi="Times New Roman" w:cs="Times New Roman"/>
              </w:rPr>
            </w:pPr>
          </w:p>
        </w:tc>
        <w:tc>
          <w:tcPr>
            <w:tcW w:w="1080" w:type="dxa"/>
          </w:tcPr>
          <w:p w14:paraId="266CBD7B" w14:textId="77777777" w:rsidR="007919EE" w:rsidRPr="00325AD3" w:rsidRDefault="007919EE" w:rsidP="00B670C5">
            <w:pPr>
              <w:rPr>
                <w:rFonts w:ascii="Times New Roman" w:hAnsi="Times New Roman" w:cs="Times New Roman"/>
              </w:rPr>
            </w:pPr>
          </w:p>
        </w:tc>
        <w:tc>
          <w:tcPr>
            <w:tcW w:w="1080" w:type="dxa"/>
          </w:tcPr>
          <w:p w14:paraId="34ADD3B4"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08:20</w:t>
            </w:r>
          </w:p>
        </w:tc>
        <w:tc>
          <w:tcPr>
            <w:tcW w:w="1080" w:type="dxa"/>
          </w:tcPr>
          <w:p w14:paraId="0B9F66D4"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08:25</w:t>
            </w:r>
          </w:p>
        </w:tc>
        <w:tc>
          <w:tcPr>
            <w:tcW w:w="1080" w:type="dxa"/>
          </w:tcPr>
          <w:p w14:paraId="7D387C99"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08:30</w:t>
            </w:r>
          </w:p>
        </w:tc>
        <w:tc>
          <w:tcPr>
            <w:tcW w:w="1080" w:type="dxa"/>
          </w:tcPr>
          <w:p w14:paraId="7B10F283"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08:32</w:t>
            </w:r>
          </w:p>
        </w:tc>
        <w:tc>
          <w:tcPr>
            <w:tcW w:w="1080" w:type="dxa"/>
          </w:tcPr>
          <w:p w14:paraId="54349263"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08:35</w:t>
            </w:r>
          </w:p>
        </w:tc>
      </w:tr>
      <w:tr w:rsidR="007919EE" w:rsidRPr="00325AD3" w14:paraId="180C10F7" w14:textId="77777777" w:rsidTr="00B670C5">
        <w:tc>
          <w:tcPr>
            <w:tcW w:w="1080" w:type="dxa"/>
          </w:tcPr>
          <w:p w14:paraId="69F77482" w14:textId="77777777" w:rsidR="007919EE" w:rsidRPr="00325AD3" w:rsidRDefault="007919EE" w:rsidP="00B670C5">
            <w:pPr>
              <w:rPr>
                <w:rFonts w:ascii="Times New Roman" w:hAnsi="Times New Roman" w:cs="Times New Roman"/>
              </w:rPr>
            </w:pPr>
          </w:p>
        </w:tc>
        <w:tc>
          <w:tcPr>
            <w:tcW w:w="1080" w:type="dxa"/>
          </w:tcPr>
          <w:p w14:paraId="553D8A73" w14:textId="77777777" w:rsidR="007919EE" w:rsidRPr="00325AD3" w:rsidRDefault="007919EE" w:rsidP="00B670C5">
            <w:pPr>
              <w:rPr>
                <w:rFonts w:ascii="Times New Roman" w:hAnsi="Times New Roman" w:cs="Times New Roman"/>
              </w:rPr>
            </w:pPr>
          </w:p>
        </w:tc>
        <w:tc>
          <w:tcPr>
            <w:tcW w:w="1080" w:type="dxa"/>
          </w:tcPr>
          <w:p w14:paraId="34F534D8" w14:textId="77777777" w:rsidR="007919EE" w:rsidRPr="00325AD3" w:rsidRDefault="007919EE" w:rsidP="00B670C5">
            <w:pPr>
              <w:rPr>
                <w:rFonts w:ascii="Times New Roman" w:hAnsi="Times New Roman" w:cs="Times New Roman"/>
              </w:rPr>
            </w:pPr>
          </w:p>
        </w:tc>
        <w:tc>
          <w:tcPr>
            <w:tcW w:w="1080" w:type="dxa"/>
          </w:tcPr>
          <w:p w14:paraId="3DF91EDB"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09:20</w:t>
            </w:r>
          </w:p>
        </w:tc>
        <w:tc>
          <w:tcPr>
            <w:tcW w:w="1080" w:type="dxa"/>
          </w:tcPr>
          <w:p w14:paraId="19218FFA"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09:25</w:t>
            </w:r>
          </w:p>
        </w:tc>
        <w:tc>
          <w:tcPr>
            <w:tcW w:w="1080" w:type="dxa"/>
          </w:tcPr>
          <w:p w14:paraId="379D2A2F"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09:30</w:t>
            </w:r>
          </w:p>
        </w:tc>
        <w:tc>
          <w:tcPr>
            <w:tcW w:w="1080" w:type="dxa"/>
          </w:tcPr>
          <w:p w14:paraId="2368280A"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09:32</w:t>
            </w:r>
          </w:p>
        </w:tc>
        <w:tc>
          <w:tcPr>
            <w:tcW w:w="1080" w:type="dxa"/>
          </w:tcPr>
          <w:p w14:paraId="6DD4CEBD"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09:35</w:t>
            </w:r>
          </w:p>
        </w:tc>
      </w:tr>
      <w:tr w:rsidR="007919EE" w:rsidRPr="00325AD3" w14:paraId="11ACB4EF" w14:textId="77777777" w:rsidTr="00B670C5">
        <w:tc>
          <w:tcPr>
            <w:tcW w:w="1080" w:type="dxa"/>
          </w:tcPr>
          <w:p w14:paraId="21F38137" w14:textId="77777777" w:rsidR="007919EE" w:rsidRPr="00325AD3" w:rsidRDefault="007919EE" w:rsidP="00B670C5">
            <w:pPr>
              <w:rPr>
                <w:rFonts w:ascii="Times New Roman" w:hAnsi="Times New Roman" w:cs="Times New Roman"/>
              </w:rPr>
            </w:pPr>
          </w:p>
        </w:tc>
        <w:tc>
          <w:tcPr>
            <w:tcW w:w="1080" w:type="dxa"/>
          </w:tcPr>
          <w:p w14:paraId="15B0D846" w14:textId="77777777" w:rsidR="007919EE" w:rsidRPr="00325AD3" w:rsidRDefault="007919EE" w:rsidP="00B670C5">
            <w:pPr>
              <w:rPr>
                <w:rFonts w:ascii="Times New Roman" w:hAnsi="Times New Roman" w:cs="Times New Roman"/>
              </w:rPr>
            </w:pPr>
          </w:p>
        </w:tc>
        <w:tc>
          <w:tcPr>
            <w:tcW w:w="1080" w:type="dxa"/>
          </w:tcPr>
          <w:p w14:paraId="3C65BF3C" w14:textId="77777777" w:rsidR="007919EE" w:rsidRPr="00325AD3" w:rsidRDefault="007919EE" w:rsidP="00B670C5">
            <w:pPr>
              <w:rPr>
                <w:rFonts w:ascii="Times New Roman" w:hAnsi="Times New Roman" w:cs="Times New Roman"/>
              </w:rPr>
            </w:pPr>
          </w:p>
        </w:tc>
        <w:tc>
          <w:tcPr>
            <w:tcW w:w="1080" w:type="dxa"/>
          </w:tcPr>
          <w:p w14:paraId="2666376A"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10:25</w:t>
            </w:r>
          </w:p>
        </w:tc>
        <w:tc>
          <w:tcPr>
            <w:tcW w:w="1080" w:type="dxa"/>
          </w:tcPr>
          <w:p w14:paraId="3A68B673"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10:30</w:t>
            </w:r>
          </w:p>
        </w:tc>
        <w:tc>
          <w:tcPr>
            <w:tcW w:w="1080" w:type="dxa"/>
          </w:tcPr>
          <w:p w14:paraId="5E2C248E"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10:35</w:t>
            </w:r>
          </w:p>
        </w:tc>
        <w:tc>
          <w:tcPr>
            <w:tcW w:w="1080" w:type="dxa"/>
          </w:tcPr>
          <w:p w14:paraId="5E834010"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10:37</w:t>
            </w:r>
          </w:p>
        </w:tc>
        <w:tc>
          <w:tcPr>
            <w:tcW w:w="1080" w:type="dxa"/>
          </w:tcPr>
          <w:p w14:paraId="6C3D95E7"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10:40</w:t>
            </w:r>
          </w:p>
        </w:tc>
      </w:tr>
      <w:tr w:rsidR="007919EE" w:rsidRPr="00325AD3" w14:paraId="3DAC27BC" w14:textId="77777777" w:rsidTr="00B670C5">
        <w:tc>
          <w:tcPr>
            <w:tcW w:w="1080" w:type="dxa"/>
          </w:tcPr>
          <w:p w14:paraId="29A5EB99" w14:textId="77777777" w:rsidR="007919EE" w:rsidRPr="00325AD3" w:rsidRDefault="007919EE" w:rsidP="00B670C5">
            <w:pPr>
              <w:rPr>
                <w:rFonts w:ascii="Times New Roman" w:hAnsi="Times New Roman" w:cs="Times New Roman"/>
              </w:rPr>
            </w:pPr>
          </w:p>
        </w:tc>
        <w:tc>
          <w:tcPr>
            <w:tcW w:w="1080" w:type="dxa"/>
          </w:tcPr>
          <w:p w14:paraId="5D4C1DF4" w14:textId="77777777" w:rsidR="007919EE" w:rsidRPr="00325AD3" w:rsidRDefault="007919EE" w:rsidP="00B670C5">
            <w:pPr>
              <w:rPr>
                <w:rFonts w:ascii="Times New Roman" w:hAnsi="Times New Roman" w:cs="Times New Roman"/>
              </w:rPr>
            </w:pPr>
          </w:p>
        </w:tc>
        <w:tc>
          <w:tcPr>
            <w:tcW w:w="1080" w:type="dxa"/>
          </w:tcPr>
          <w:p w14:paraId="4C25FD85" w14:textId="77777777" w:rsidR="007919EE" w:rsidRPr="00325AD3" w:rsidRDefault="007919EE" w:rsidP="00B670C5">
            <w:pPr>
              <w:rPr>
                <w:rFonts w:ascii="Times New Roman" w:hAnsi="Times New Roman" w:cs="Times New Roman"/>
              </w:rPr>
            </w:pPr>
          </w:p>
        </w:tc>
        <w:tc>
          <w:tcPr>
            <w:tcW w:w="1080" w:type="dxa"/>
          </w:tcPr>
          <w:p w14:paraId="687BB606" w14:textId="77777777" w:rsidR="007919EE" w:rsidRPr="00325AD3" w:rsidRDefault="007919EE" w:rsidP="00B670C5">
            <w:pPr>
              <w:rPr>
                <w:rFonts w:ascii="Times New Roman" w:hAnsi="Times New Roman" w:cs="Times New Roman"/>
              </w:rPr>
            </w:pPr>
          </w:p>
        </w:tc>
        <w:tc>
          <w:tcPr>
            <w:tcW w:w="1080" w:type="dxa"/>
          </w:tcPr>
          <w:p w14:paraId="6D02F4CB"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11:45</w:t>
            </w:r>
          </w:p>
        </w:tc>
        <w:tc>
          <w:tcPr>
            <w:tcW w:w="1080" w:type="dxa"/>
          </w:tcPr>
          <w:p w14:paraId="2576102D"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11:50</w:t>
            </w:r>
          </w:p>
        </w:tc>
        <w:tc>
          <w:tcPr>
            <w:tcW w:w="1080" w:type="dxa"/>
          </w:tcPr>
          <w:p w14:paraId="3D574EB6"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11:52</w:t>
            </w:r>
          </w:p>
        </w:tc>
        <w:tc>
          <w:tcPr>
            <w:tcW w:w="1080" w:type="dxa"/>
          </w:tcPr>
          <w:p w14:paraId="59737714"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11:55</w:t>
            </w:r>
          </w:p>
        </w:tc>
      </w:tr>
      <w:tr w:rsidR="007919EE" w:rsidRPr="00325AD3" w14:paraId="0CB9BC2F" w14:textId="77777777" w:rsidTr="00B670C5">
        <w:tc>
          <w:tcPr>
            <w:tcW w:w="1080" w:type="dxa"/>
          </w:tcPr>
          <w:p w14:paraId="107D3F9A" w14:textId="77777777" w:rsidR="007919EE" w:rsidRPr="00325AD3" w:rsidRDefault="007919EE" w:rsidP="00B670C5">
            <w:pPr>
              <w:rPr>
                <w:rFonts w:ascii="Times New Roman" w:hAnsi="Times New Roman" w:cs="Times New Roman"/>
              </w:rPr>
            </w:pPr>
          </w:p>
        </w:tc>
        <w:tc>
          <w:tcPr>
            <w:tcW w:w="1080" w:type="dxa"/>
          </w:tcPr>
          <w:p w14:paraId="2FFDA46E" w14:textId="77777777" w:rsidR="007919EE" w:rsidRPr="00325AD3" w:rsidRDefault="007919EE" w:rsidP="00B670C5">
            <w:pPr>
              <w:rPr>
                <w:rFonts w:ascii="Times New Roman" w:hAnsi="Times New Roman" w:cs="Times New Roman"/>
              </w:rPr>
            </w:pPr>
          </w:p>
        </w:tc>
        <w:tc>
          <w:tcPr>
            <w:tcW w:w="1080" w:type="dxa"/>
          </w:tcPr>
          <w:p w14:paraId="3099CD41" w14:textId="77777777" w:rsidR="007919EE" w:rsidRPr="00325AD3" w:rsidRDefault="007919EE" w:rsidP="00B670C5">
            <w:pPr>
              <w:rPr>
                <w:rFonts w:ascii="Times New Roman" w:hAnsi="Times New Roman" w:cs="Times New Roman"/>
              </w:rPr>
            </w:pPr>
          </w:p>
        </w:tc>
        <w:tc>
          <w:tcPr>
            <w:tcW w:w="1080" w:type="dxa"/>
          </w:tcPr>
          <w:p w14:paraId="1764006C"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13:35</w:t>
            </w:r>
          </w:p>
        </w:tc>
        <w:tc>
          <w:tcPr>
            <w:tcW w:w="1080" w:type="dxa"/>
          </w:tcPr>
          <w:p w14:paraId="7270DF7C"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13:40</w:t>
            </w:r>
          </w:p>
        </w:tc>
        <w:tc>
          <w:tcPr>
            <w:tcW w:w="1080" w:type="dxa"/>
          </w:tcPr>
          <w:p w14:paraId="6F3A9759"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13:45</w:t>
            </w:r>
          </w:p>
        </w:tc>
        <w:tc>
          <w:tcPr>
            <w:tcW w:w="1080" w:type="dxa"/>
          </w:tcPr>
          <w:p w14:paraId="35CD228D"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13:47</w:t>
            </w:r>
          </w:p>
        </w:tc>
        <w:tc>
          <w:tcPr>
            <w:tcW w:w="1080" w:type="dxa"/>
          </w:tcPr>
          <w:p w14:paraId="19B34062"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13:50</w:t>
            </w:r>
          </w:p>
        </w:tc>
      </w:tr>
      <w:tr w:rsidR="007919EE" w:rsidRPr="00325AD3" w14:paraId="4F164893" w14:textId="77777777" w:rsidTr="00B670C5">
        <w:tc>
          <w:tcPr>
            <w:tcW w:w="1080" w:type="dxa"/>
          </w:tcPr>
          <w:p w14:paraId="4C74FC9D"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14:45</w:t>
            </w:r>
          </w:p>
        </w:tc>
        <w:tc>
          <w:tcPr>
            <w:tcW w:w="1080" w:type="dxa"/>
          </w:tcPr>
          <w:p w14:paraId="3F0BECF3"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14:50</w:t>
            </w:r>
          </w:p>
        </w:tc>
        <w:tc>
          <w:tcPr>
            <w:tcW w:w="1080" w:type="dxa"/>
          </w:tcPr>
          <w:p w14:paraId="478DFEEB"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14:55</w:t>
            </w:r>
          </w:p>
        </w:tc>
        <w:tc>
          <w:tcPr>
            <w:tcW w:w="1080" w:type="dxa"/>
          </w:tcPr>
          <w:p w14:paraId="2D7952A4"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15:00</w:t>
            </w:r>
          </w:p>
        </w:tc>
        <w:tc>
          <w:tcPr>
            <w:tcW w:w="1080" w:type="dxa"/>
          </w:tcPr>
          <w:p w14:paraId="22642C2E"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15:05</w:t>
            </w:r>
          </w:p>
        </w:tc>
        <w:tc>
          <w:tcPr>
            <w:tcW w:w="1080" w:type="dxa"/>
          </w:tcPr>
          <w:p w14:paraId="77FFA8F0"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15:10</w:t>
            </w:r>
          </w:p>
        </w:tc>
        <w:tc>
          <w:tcPr>
            <w:tcW w:w="1080" w:type="dxa"/>
          </w:tcPr>
          <w:p w14:paraId="2601034A"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15:12</w:t>
            </w:r>
          </w:p>
        </w:tc>
        <w:tc>
          <w:tcPr>
            <w:tcW w:w="1080" w:type="dxa"/>
          </w:tcPr>
          <w:p w14:paraId="0FE7EA5A"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15:15</w:t>
            </w:r>
          </w:p>
        </w:tc>
      </w:tr>
      <w:tr w:rsidR="007919EE" w:rsidRPr="00325AD3" w14:paraId="7D9C750B" w14:textId="77777777" w:rsidTr="00B670C5">
        <w:tc>
          <w:tcPr>
            <w:tcW w:w="1080" w:type="dxa"/>
          </w:tcPr>
          <w:p w14:paraId="24EB0CFD" w14:textId="77777777" w:rsidR="007919EE" w:rsidRPr="00325AD3" w:rsidRDefault="007919EE" w:rsidP="00B670C5">
            <w:pPr>
              <w:rPr>
                <w:rFonts w:ascii="Times New Roman" w:hAnsi="Times New Roman" w:cs="Times New Roman"/>
              </w:rPr>
            </w:pPr>
          </w:p>
        </w:tc>
        <w:tc>
          <w:tcPr>
            <w:tcW w:w="1080" w:type="dxa"/>
          </w:tcPr>
          <w:p w14:paraId="685E1ABA" w14:textId="77777777" w:rsidR="007919EE" w:rsidRPr="00325AD3" w:rsidRDefault="007919EE" w:rsidP="00B670C5">
            <w:pPr>
              <w:rPr>
                <w:rFonts w:ascii="Times New Roman" w:hAnsi="Times New Roman" w:cs="Times New Roman"/>
              </w:rPr>
            </w:pPr>
          </w:p>
        </w:tc>
        <w:tc>
          <w:tcPr>
            <w:tcW w:w="1080" w:type="dxa"/>
          </w:tcPr>
          <w:p w14:paraId="7D344315" w14:textId="77777777" w:rsidR="007919EE" w:rsidRPr="00325AD3" w:rsidRDefault="007919EE" w:rsidP="00B670C5">
            <w:pPr>
              <w:rPr>
                <w:rFonts w:ascii="Times New Roman" w:hAnsi="Times New Roman" w:cs="Times New Roman"/>
              </w:rPr>
            </w:pPr>
          </w:p>
        </w:tc>
        <w:tc>
          <w:tcPr>
            <w:tcW w:w="1080" w:type="dxa"/>
          </w:tcPr>
          <w:p w14:paraId="58FE83F3"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16:35</w:t>
            </w:r>
          </w:p>
        </w:tc>
        <w:tc>
          <w:tcPr>
            <w:tcW w:w="1080" w:type="dxa"/>
          </w:tcPr>
          <w:p w14:paraId="3718DCEA"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16:40</w:t>
            </w:r>
          </w:p>
        </w:tc>
        <w:tc>
          <w:tcPr>
            <w:tcW w:w="1080" w:type="dxa"/>
          </w:tcPr>
          <w:p w14:paraId="4FDFDC77"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16:45</w:t>
            </w:r>
          </w:p>
        </w:tc>
        <w:tc>
          <w:tcPr>
            <w:tcW w:w="1080" w:type="dxa"/>
          </w:tcPr>
          <w:p w14:paraId="5A19AACE"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16:47</w:t>
            </w:r>
          </w:p>
        </w:tc>
        <w:tc>
          <w:tcPr>
            <w:tcW w:w="1080" w:type="dxa"/>
          </w:tcPr>
          <w:p w14:paraId="25BA780E"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16:50</w:t>
            </w:r>
          </w:p>
        </w:tc>
      </w:tr>
      <w:tr w:rsidR="007919EE" w:rsidRPr="00325AD3" w14:paraId="5B2B6CC0" w14:textId="77777777" w:rsidTr="00B670C5">
        <w:tc>
          <w:tcPr>
            <w:tcW w:w="1080" w:type="dxa"/>
          </w:tcPr>
          <w:p w14:paraId="76431D88" w14:textId="77777777" w:rsidR="007919EE" w:rsidRPr="00325AD3" w:rsidRDefault="007919EE" w:rsidP="00B670C5">
            <w:pPr>
              <w:rPr>
                <w:rFonts w:ascii="Times New Roman" w:hAnsi="Times New Roman" w:cs="Times New Roman"/>
              </w:rPr>
            </w:pPr>
          </w:p>
        </w:tc>
        <w:tc>
          <w:tcPr>
            <w:tcW w:w="1080" w:type="dxa"/>
          </w:tcPr>
          <w:p w14:paraId="07D0D209" w14:textId="77777777" w:rsidR="007919EE" w:rsidRPr="00325AD3" w:rsidRDefault="007919EE" w:rsidP="00B670C5">
            <w:pPr>
              <w:rPr>
                <w:rFonts w:ascii="Times New Roman" w:hAnsi="Times New Roman" w:cs="Times New Roman"/>
              </w:rPr>
            </w:pPr>
          </w:p>
        </w:tc>
        <w:tc>
          <w:tcPr>
            <w:tcW w:w="1080" w:type="dxa"/>
          </w:tcPr>
          <w:p w14:paraId="71165ED6" w14:textId="77777777" w:rsidR="007919EE" w:rsidRPr="00325AD3" w:rsidRDefault="007919EE" w:rsidP="00B670C5">
            <w:pPr>
              <w:rPr>
                <w:rFonts w:ascii="Times New Roman" w:hAnsi="Times New Roman" w:cs="Times New Roman"/>
              </w:rPr>
            </w:pPr>
          </w:p>
        </w:tc>
        <w:tc>
          <w:tcPr>
            <w:tcW w:w="1080" w:type="dxa"/>
          </w:tcPr>
          <w:p w14:paraId="02412118"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17:30</w:t>
            </w:r>
          </w:p>
        </w:tc>
        <w:tc>
          <w:tcPr>
            <w:tcW w:w="1080" w:type="dxa"/>
          </w:tcPr>
          <w:p w14:paraId="179F582F"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17:35</w:t>
            </w:r>
          </w:p>
        </w:tc>
        <w:tc>
          <w:tcPr>
            <w:tcW w:w="1080" w:type="dxa"/>
          </w:tcPr>
          <w:p w14:paraId="5706BAF9"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17:37</w:t>
            </w:r>
          </w:p>
        </w:tc>
        <w:tc>
          <w:tcPr>
            <w:tcW w:w="1080" w:type="dxa"/>
          </w:tcPr>
          <w:p w14:paraId="383FC045" w14:textId="77777777" w:rsidR="007919EE" w:rsidRPr="00325AD3" w:rsidRDefault="007919EE" w:rsidP="00B670C5">
            <w:pPr>
              <w:rPr>
                <w:rFonts w:ascii="Times New Roman" w:hAnsi="Times New Roman" w:cs="Times New Roman"/>
              </w:rPr>
            </w:pPr>
          </w:p>
        </w:tc>
        <w:tc>
          <w:tcPr>
            <w:tcW w:w="1080" w:type="dxa"/>
          </w:tcPr>
          <w:p w14:paraId="00BFDA6E" w14:textId="77777777" w:rsidR="007919EE" w:rsidRPr="00325AD3" w:rsidRDefault="007919EE" w:rsidP="00B670C5">
            <w:pPr>
              <w:rPr>
                <w:rFonts w:ascii="Times New Roman" w:hAnsi="Times New Roman" w:cs="Times New Roman"/>
              </w:rPr>
            </w:pPr>
            <w:r w:rsidRPr="00325AD3">
              <w:rPr>
                <w:rFonts w:ascii="Times New Roman" w:hAnsi="Times New Roman" w:cs="Times New Roman"/>
              </w:rPr>
              <w:t>17:40</w:t>
            </w:r>
          </w:p>
        </w:tc>
      </w:tr>
    </w:tbl>
    <w:p w14:paraId="646AAE30" w14:textId="77777777" w:rsidR="007919EE" w:rsidRDefault="007919EE" w:rsidP="007919EE">
      <w:pPr>
        <w:rPr>
          <w:rFonts w:ascii="Times New Roman" w:hAnsi="Times New Roman" w:cs="Times New Roman"/>
        </w:rPr>
      </w:pPr>
    </w:p>
    <w:p w14:paraId="6684DC7A" w14:textId="77777777" w:rsidR="0013006F" w:rsidRDefault="0013006F" w:rsidP="007919EE">
      <w:pPr>
        <w:rPr>
          <w:rFonts w:ascii="Times New Roman" w:hAnsi="Times New Roman" w:cs="Times New Roman"/>
        </w:rPr>
      </w:pPr>
    </w:p>
    <w:p w14:paraId="51E5361F" w14:textId="77777777" w:rsidR="0013006F" w:rsidRPr="00325AD3" w:rsidRDefault="0013006F" w:rsidP="007919EE">
      <w:pPr>
        <w:rPr>
          <w:rFonts w:ascii="Times New Roman" w:hAnsi="Times New Roman" w:cs="Times New Roman"/>
        </w:rPr>
      </w:pPr>
    </w:p>
    <w:p w14:paraId="5A61CE1F" w14:textId="2CFACCF0" w:rsidR="007919EE" w:rsidRPr="00325AD3" w:rsidRDefault="0007347F" w:rsidP="0007347F">
      <w:pPr>
        <w:jc w:val="center"/>
        <w:rPr>
          <w:rFonts w:ascii="Times New Roman" w:hAnsi="Times New Roman" w:cs="Times New Roman"/>
          <w:b/>
          <w:bCs/>
        </w:rPr>
      </w:pPr>
      <w:r w:rsidRPr="00325AD3">
        <w:rPr>
          <w:rFonts w:ascii="Times New Roman" w:hAnsi="Times New Roman" w:cs="Times New Roman"/>
          <w:b/>
          <w:bCs/>
        </w:rPr>
        <w:t>Programe de transport – weekend și sărbători legale (zilele de Sâmbătă și Duminică)</w:t>
      </w:r>
    </w:p>
    <w:p w14:paraId="5FEC3EC4" w14:textId="2C94D666" w:rsidR="007919EE" w:rsidRPr="00325AD3" w:rsidRDefault="007919EE" w:rsidP="007919EE">
      <w:pPr>
        <w:jc w:val="center"/>
        <w:rPr>
          <w:rFonts w:ascii="Times New Roman" w:hAnsi="Times New Roman" w:cs="Times New Roman"/>
          <w:b/>
          <w:bCs/>
          <w:u w:val="single"/>
        </w:rPr>
      </w:pPr>
    </w:p>
    <w:tbl>
      <w:tblPr>
        <w:tblStyle w:val="Tabelgril"/>
        <w:tblW w:w="0" w:type="auto"/>
        <w:tblLook w:val="04A0" w:firstRow="1" w:lastRow="0" w:firstColumn="1" w:lastColumn="0" w:noHBand="0" w:noVBand="1"/>
      </w:tblPr>
      <w:tblGrid>
        <w:gridCol w:w="1904"/>
        <w:gridCol w:w="1804"/>
        <w:gridCol w:w="1813"/>
        <w:gridCol w:w="1904"/>
      </w:tblGrid>
      <w:tr w:rsidR="00251FB8" w:rsidRPr="00325AD3" w14:paraId="2D180430" w14:textId="77777777" w:rsidTr="007919EE">
        <w:tc>
          <w:tcPr>
            <w:tcW w:w="3708" w:type="dxa"/>
            <w:gridSpan w:val="2"/>
            <w:shd w:val="clear" w:color="auto" w:fill="BDD6EE" w:themeFill="accent5" w:themeFillTint="66"/>
          </w:tcPr>
          <w:p w14:paraId="1B462E86" w14:textId="1277C1D2" w:rsidR="00251FB8" w:rsidRPr="00325AD3" w:rsidRDefault="00251FB8" w:rsidP="007919EE">
            <w:pPr>
              <w:jc w:val="center"/>
              <w:rPr>
                <w:rFonts w:ascii="Times New Roman" w:hAnsi="Times New Roman" w:cs="Times New Roman"/>
              </w:rPr>
            </w:pPr>
            <w:r w:rsidRPr="00325AD3">
              <w:rPr>
                <w:rFonts w:ascii="Times New Roman" w:hAnsi="Times New Roman" w:cs="Times New Roman"/>
              </w:rPr>
              <w:t>Tur</w:t>
            </w:r>
          </w:p>
        </w:tc>
        <w:tc>
          <w:tcPr>
            <w:tcW w:w="3717" w:type="dxa"/>
            <w:gridSpan w:val="2"/>
            <w:shd w:val="clear" w:color="auto" w:fill="BDD6EE" w:themeFill="accent5" w:themeFillTint="66"/>
          </w:tcPr>
          <w:p w14:paraId="133D2DF0" w14:textId="79F4E15A" w:rsidR="00251FB8" w:rsidRPr="00325AD3" w:rsidRDefault="00251FB8" w:rsidP="007919EE">
            <w:pPr>
              <w:jc w:val="center"/>
              <w:rPr>
                <w:rFonts w:ascii="Times New Roman" w:hAnsi="Times New Roman" w:cs="Times New Roman"/>
              </w:rPr>
            </w:pPr>
            <w:r w:rsidRPr="00325AD3">
              <w:rPr>
                <w:rFonts w:ascii="Times New Roman" w:hAnsi="Times New Roman" w:cs="Times New Roman"/>
              </w:rPr>
              <w:t>Retur</w:t>
            </w:r>
          </w:p>
        </w:tc>
      </w:tr>
      <w:tr w:rsidR="00251FB8" w:rsidRPr="00325AD3" w14:paraId="6AEDB7BD" w14:textId="77777777" w:rsidTr="007919EE">
        <w:tc>
          <w:tcPr>
            <w:tcW w:w="1904" w:type="dxa"/>
          </w:tcPr>
          <w:p w14:paraId="0530BD9F" w14:textId="77777777" w:rsidR="00251FB8" w:rsidRPr="00325AD3" w:rsidRDefault="00251FB8" w:rsidP="00B670C5">
            <w:pPr>
              <w:rPr>
                <w:rFonts w:ascii="Times New Roman" w:hAnsi="Times New Roman" w:cs="Times New Roman"/>
              </w:rPr>
            </w:pPr>
            <w:r w:rsidRPr="00325AD3">
              <w:rPr>
                <w:rFonts w:ascii="Times New Roman" w:hAnsi="Times New Roman" w:cs="Times New Roman"/>
              </w:rPr>
              <w:t>Plecare Hunedoara</w:t>
            </w:r>
          </w:p>
        </w:tc>
        <w:tc>
          <w:tcPr>
            <w:tcW w:w="1804" w:type="dxa"/>
          </w:tcPr>
          <w:p w14:paraId="39E73D20" w14:textId="77777777" w:rsidR="00251FB8" w:rsidRPr="00325AD3" w:rsidRDefault="00251FB8" w:rsidP="00B670C5">
            <w:pPr>
              <w:rPr>
                <w:rFonts w:ascii="Times New Roman" w:hAnsi="Times New Roman" w:cs="Times New Roman"/>
              </w:rPr>
            </w:pPr>
            <w:r w:rsidRPr="00325AD3">
              <w:rPr>
                <w:rFonts w:ascii="Times New Roman" w:hAnsi="Times New Roman" w:cs="Times New Roman"/>
              </w:rPr>
              <w:t>Ajunge Cinciș</w:t>
            </w:r>
          </w:p>
        </w:tc>
        <w:tc>
          <w:tcPr>
            <w:tcW w:w="1813" w:type="dxa"/>
          </w:tcPr>
          <w:p w14:paraId="7720CF96" w14:textId="2F3E8E9B" w:rsidR="00251FB8" w:rsidRPr="00325AD3" w:rsidRDefault="00251FB8" w:rsidP="00B670C5">
            <w:pPr>
              <w:rPr>
                <w:rFonts w:ascii="Times New Roman" w:hAnsi="Times New Roman" w:cs="Times New Roman"/>
              </w:rPr>
            </w:pPr>
            <w:r w:rsidRPr="00325AD3">
              <w:rPr>
                <w:rFonts w:ascii="Times New Roman" w:hAnsi="Times New Roman" w:cs="Times New Roman"/>
              </w:rPr>
              <w:t>Plecare Cinciș</w:t>
            </w:r>
          </w:p>
        </w:tc>
        <w:tc>
          <w:tcPr>
            <w:tcW w:w="1904" w:type="dxa"/>
          </w:tcPr>
          <w:p w14:paraId="40C89AF6" w14:textId="77777777" w:rsidR="00251FB8" w:rsidRPr="00325AD3" w:rsidRDefault="00251FB8" w:rsidP="00B670C5">
            <w:pPr>
              <w:rPr>
                <w:rFonts w:ascii="Times New Roman" w:hAnsi="Times New Roman" w:cs="Times New Roman"/>
              </w:rPr>
            </w:pPr>
            <w:r w:rsidRPr="00325AD3">
              <w:rPr>
                <w:rFonts w:ascii="Times New Roman" w:hAnsi="Times New Roman" w:cs="Times New Roman"/>
              </w:rPr>
              <w:t>Ajunge Hunedoara</w:t>
            </w:r>
          </w:p>
        </w:tc>
      </w:tr>
      <w:tr w:rsidR="00251FB8" w:rsidRPr="00325AD3" w14:paraId="0AB7F0BA" w14:textId="77777777" w:rsidTr="007919EE">
        <w:tc>
          <w:tcPr>
            <w:tcW w:w="1904" w:type="dxa"/>
          </w:tcPr>
          <w:p w14:paraId="21D87CF9" w14:textId="77777777" w:rsidR="00251FB8" w:rsidRPr="00325AD3" w:rsidRDefault="00251FB8" w:rsidP="00B670C5">
            <w:pPr>
              <w:rPr>
                <w:rFonts w:ascii="Times New Roman" w:hAnsi="Times New Roman" w:cs="Times New Roman"/>
              </w:rPr>
            </w:pPr>
            <w:r w:rsidRPr="00325AD3">
              <w:rPr>
                <w:rFonts w:ascii="Times New Roman" w:hAnsi="Times New Roman" w:cs="Times New Roman"/>
              </w:rPr>
              <w:t>08:20</w:t>
            </w:r>
          </w:p>
        </w:tc>
        <w:tc>
          <w:tcPr>
            <w:tcW w:w="1804" w:type="dxa"/>
          </w:tcPr>
          <w:p w14:paraId="093F2C8F" w14:textId="77777777" w:rsidR="00251FB8" w:rsidRPr="00325AD3" w:rsidRDefault="00251FB8" w:rsidP="00B670C5">
            <w:pPr>
              <w:rPr>
                <w:rFonts w:ascii="Times New Roman" w:hAnsi="Times New Roman" w:cs="Times New Roman"/>
              </w:rPr>
            </w:pPr>
            <w:r w:rsidRPr="00325AD3">
              <w:rPr>
                <w:rFonts w:ascii="Times New Roman" w:hAnsi="Times New Roman" w:cs="Times New Roman"/>
              </w:rPr>
              <w:t>08:35</w:t>
            </w:r>
          </w:p>
        </w:tc>
        <w:tc>
          <w:tcPr>
            <w:tcW w:w="1813" w:type="dxa"/>
          </w:tcPr>
          <w:p w14:paraId="579D2418" w14:textId="661F8797" w:rsidR="00251FB8" w:rsidRPr="00325AD3" w:rsidRDefault="00251FB8" w:rsidP="00B670C5">
            <w:pPr>
              <w:rPr>
                <w:rFonts w:ascii="Times New Roman" w:hAnsi="Times New Roman" w:cs="Times New Roman"/>
              </w:rPr>
            </w:pPr>
            <w:r w:rsidRPr="00325AD3">
              <w:rPr>
                <w:rFonts w:ascii="Times New Roman" w:hAnsi="Times New Roman" w:cs="Times New Roman"/>
              </w:rPr>
              <w:t>08:35</w:t>
            </w:r>
          </w:p>
        </w:tc>
        <w:tc>
          <w:tcPr>
            <w:tcW w:w="1904" w:type="dxa"/>
          </w:tcPr>
          <w:p w14:paraId="427E84C2" w14:textId="77777777" w:rsidR="00251FB8" w:rsidRPr="00325AD3" w:rsidRDefault="00251FB8" w:rsidP="00B670C5">
            <w:pPr>
              <w:rPr>
                <w:rFonts w:ascii="Times New Roman" w:hAnsi="Times New Roman" w:cs="Times New Roman"/>
              </w:rPr>
            </w:pPr>
            <w:r w:rsidRPr="00325AD3">
              <w:rPr>
                <w:rFonts w:ascii="Times New Roman" w:hAnsi="Times New Roman" w:cs="Times New Roman"/>
              </w:rPr>
              <w:t>08:50</w:t>
            </w:r>
          </w:p>
        </w:tc>
      </w:tr>
      <w:tr w:rsidR="00251FB8" w:rsidRPr="00325AD3" w14:paraId="49DB5881" w14:textId="77777777" w:rsidTr="007919EE">
        <w:tc>
          <w:tcPr>
            <w:tcW w:w="1904" w:type="dxa"/>
          </w:tcPr>
          <w:p w14:paraId="4D9AD8C6" w14:textId="77777777" w:rsidR="00251FB8" w:rsidRPr="00325AD3" w:rsidRDefault="00251FB8" w:rsidP="00B670C5">
            <w:pPr>
              <w:rPr>
                <w:rFonts w:ascii="Times New Roman" w:hAnsi="Times New Roman" w:cs="Times New Roman"/>
              </w:rPr>
            </w:pPr>
            <w:r w:rsidRPr="00325AD3">
              <w:rPr>
                <w:rFonts w:ascii="Times New Roman" w:hAnsi="Times New Roman" w:cs="Times New Roman"/>
              </w:rPr>
              <w:t>11:20</w:t>
            </w:r>
          </w:p>
        </w:tc>
        <w:tc>
          <w:tcPr>
            <w:tcW w:w="1804" w:type="dxa"/>
          </w:tcPr>
          <w:p w14:paraId="487B0F87" w14:textId="77777777" w:rsidR="00251FB8" w:rsidRPr="00325AD3" w:rsidRDefault="00251FB8" w:rsidP="00B670C5">
            <w:pPr>
              <w:rPr>
                <w:rFonts w:ascii="Times New Roman" w:hAnsi="Times New Roman" w:cs="Times New Roman"/>
              </w:rPr>
            </w:pPr>
            <w:r w:rsidRPr="00325AD3">
              <w:rPr>
                <w:rFonts w:ascii="Times New Roman" w:hAnsi="Times New Roman" w:cs="Times New Roman"/>
              </w:rPr>
              <w:t>11:35</w:t>
            </w:r>
          </w:p>
        </w:tc>
        <w:tc>
          <w:tcPr>
            <w:tcW w:w="1813" w:type="dxa"/>
          </w:tcPr>
          <w:p w14:paraId="340F8197" w14:textId="69BB0D86" w:rsidR="00251FB8" w:rsidRPr="00325AD3" w:rsidRDefault="00251FB8" w:rsidP="00B670C5">
            <w:pPr>
              <w:rPr>
                <w:rFonts w:ascii="Times New Roman" w:hAnsi="Times New Roman" w:cs="Times New Roman"/>
              </w:rPr>
            </w:pPr>
            <w:r w:rsidRPr="00325AD3">
              <w:rPr>
                <w:rFonts w:ascii="Times New Roman" w:hAnsi="Times New Roman" w:cs="Times New Roman"/>
              </w:rPr>
              <w:t>11:35</w:t>
            </w:r>
          </w:p>
        </w:tc>
        <w:tc>
          <w:tcPr>
            <w:tcW w:w="1904" w:type="dxa"/>
          </w:tcPr>
          <w:p w14:paraId="51EB45A3" w14:textId="77777777" w:rsidR="00251FB8" w:rsidRPr="00325AD3" w:rsidRDefault="00251FB8" w:rsidP="00B670C5">
            <w:pPr>
              <w:rPr>
                <w:rFonts w:ascii="Times New Roman" w:hAnsi="Times New Roman" w:cs="Times New Roman"/>
              </w:rPr>
            </w:pPr>
            <w:r w:rsidRPr="00325AD3">
              <w:rPr>
                <w:rFonts w:ascii="Times New Roman" w:hAnsi="Times New Roman" w:cs="Times New Roman"/>
              </w:rPr>
              <w:t>11:50</w:t>
            </w:r>
          </w:p>
        </w:tc>
      </w:tr>
      <w:tr w:rsidR="00251FB8" w:rsidRPr="00325AD3" w14:paraId="5A46BD72" w14:textId="77777777" w:rsidTr="007919EE">
        <w:tc>
          <w:tcPr>
            <w:tcW w:w="1904" w:type="dxa"/>
          </w:tcPr>
          <w:p w14:paraId="7EDF21FA" w14:textId="77777777" w:rsidR="00251FB8" w:rsidRPr="00325AD3" w:rsidRDefault="00251FB8" w:rsidP="00B670C5">
            <w:pPr>
              <w:rPr>
                <w:rFonts w:ascii="Times New Roman" w:hAnsi="Times New Roman" w:cs="Times New Roman"/>
              </w:rPr>
            </w:pPr>
            <w:r w:rsidRPr="00325AD3">
              <w:rPr>
                <w:rFonts w:ascii="Times New Roman" w:hAnsi="Times New Roman" w:cs="Times New Roman"/>
              </w:rPr>
              <w:t>16:20</w:t>
            </w:r>
          </w:p>
        </w:tc>
        <w:tc>
          <w:tcPr>
            <w:tcW w:w="1804" w:type="dxa"/>
          </w:tcPr>
          <w:p w14:paraId="51278136" w14:textId="77777777" w:rsidR="00251FB8" w:rsidRPr="00325AD3" w:rsidRDefault="00251FB8" w:rsidP="00B670C5">
            <w:pPr>
              <w:rPr>
                <w:rFonts w:ascii="Times New Roman" w:hAnsi="Times New Roman" w:cs="Times New Roman"/>
              </w:rPr>
            </w:pPr>
            <w:r w:rsidRPr="00325AD3">
              <w:rPr>
                <w:rFonts w:ascii="Times New Roman" w:hAnsi="Times New Roman" w:cs="Times New Roman"/>
              </w:rPr>
              <w:t>16:35</w:t>
            </w:r>
          </w:p>
        </w:tc>
        <w:tc>
          <w:tcPr>
            <w:tcW w:w="1813" w:type="dxa"/>
          </w:tcPr>
          <w:p w14:paraId="7394C52A" w14:textId="2BAA4AEB" w:rsidR="00251FB8" w:rsidRPr="00325AD3" w:rsidRDefault="00251FB8" w:rsidP="00B670C5">
            <w:pPr>
              <w:rPr>
                <w:rFonts w:ascii="Times New Roman" w:hAnsi="Times New Roman" w:cs="Times New Roman"/>
              </w:rPr>
            </w:pPr>
            <w:r w:rsidRPr="00325AD3">
              <w:rPr>
                <w:rFonts w:ascii="Times New Roman" w:hAnsi="Times New Roman" w:cs="Times New Roman"/>
              </w:rPr>
              <w:t>16:35</w:t>
            </w:r>
          </w:p>
        </w:tc>
        <w:tc>
          <w:tcPr>
            <w:tcW w:w="1904" w:type="dxa"/>
          </w:tcPr>
          <w:p w14:paraId="2D5CC037" w14:textId="77777777" w:rsidR="00251FB8" w:rsidRPr="00325AD3" w:rsidRDefault="00251FB8" w:rsidP="00B670C5">
            <w:pPr>
              <w:rPr>
                <w:rFonts w:ascii="Times New Roman" w:hAnsi="Times New Roman" w:cs="Times New Roman"/>
              </w:rPr>
            </w:pPr>
            <w:r w:rsidRPr="00325AD3">
              <w:rPr>
                <w:rFonts w:ascii="Times New Roman" w:hAnsi="Times New Roman" w:cs="Times New Roman"/>
              </w:rPr>
              <w:t>16:50</w:t>
            </w:r>
          </w:p>
        </w:tc>
      </w:tr>
    </w:tbl>
    <w:p w14:paraId="66DE927B" w14:textId="77777777" w:rsidR="007919EE" w:rsidRPr="00325AD3" w:rsidRDefault="007919EE" w:rsidP="007919EE">
      <w:pPr>
        <w:rPr>
          <w:rFonts w:ascii="Times New Roman" w:hAnsi="Times New Roman" w:cs="Times New Roman"/>
        </w:rPr>
      </w:pPr>
    </w:p>
    <w:p w14:paraId="181FF764" w14:textId="77777777" w:rsidR="00314B1C" w:rsidRPr="00325AD3" w:rsidRDefault="00314B1C" w:rsidP="007919EE">
      <w:pPr>
        <w:rPr>
          <w:rFonts w:ascii="Times New Roman" w:hAnsi="Times New Roman" w:cs="Times New Roman"/>
        </w:rPr>
      </w:pPr>
    </w:p>
    <w:p w14:paraId="50222DC1" w14:textId="77777777" w:rsidR="009C23CB" w:rsidRPr="00D34A68" w:rsidRDefault="009C23CB" w:rsidP="009C23CB">
      <w:pPr>
        <w:spacing w:after="0" w:line="240" w:lineRule="auto"/>
        <w:jc w:val="center"/>
        <w:rPr>
          <w:rFonts w:ascii="Arial" w:hAnsi="Arial" w:cs="Arial"/>
          <w:b/>
          <w:sz w:val="24"/>
          <w:szCs w:val="24"/>
        </w:rPr>
      </w:pPr>
      <w:r w:rsidRPr="00D34A68">
        <w:rPr>
          <w:rFonts w:ascii="Arial" w:hAnsi="Arial" w:cs="Arial"/>
          <w:b/>
          <w:sz w:val="24"/>
          <w:szCs w:val="24"/>
        </w:rPr>
        <w:t>INIȚIATOR,</w:t>
      </w:r>
    </w:p>
    <w:p w14:paraId="4A4216B6" w14:textId="77777777" w:rsidR="009C23CB" w:rsidRPr="00D34A68" w:rsidRDefault="009C23CB" w:rsidP="009C23CB">
      <w:pPr>
        <w:spacing w:after="0" w:line="240" w:lineRule="auto"/>
        <w:jc w:val="center"/>
        <w:rPr>
          <w:rFonts w:ascii="Arial" w:hAnsi="Arial" w:cs="Arial"/>
          <w:b/>
          <w:sz w:val="24"/>
          <w:szCs w:val="24"/>
        </w:rPr>
      </w:pPr>
      <w:r w:rsidRPr="00D34A68">
        <w:rPr>
          <w:rFonts w:ascii="Arial" w:hAnsi="Arial" w:cs="Arial"/>
          <w:b/>
          <w:sz w:val="24"/>
          <w:szCs w:val="24"/>
        </w:rPr>
        <w:t>PRIMAR</w:t>
      </w:r>
    </w:p>
    <w:p w14:paraId="646E1689" w14:textId="77777777" w:rsidR="009C23CB" w:rsidRPr="00D34A68" w:rsidRDefault="009C23CB" w:rsidP="009C23CB">
      <w:pPr>
        <w:spacing w:after="0" w:line="240" w:lineRule="auto"/>
        <w:jc w:val="center"/>
        <w:rPr>
          <w:rFonts w:ascii="Arial" w:hAnsi="Arial" w:cs="Arial"/>
          <w:b/>
          <w:sz w:val="24"/>
          <w:szCs w:val="24"/>
        </w:rPr>
      </w:pPr>
      <w:r w:rsidRPr="00D34A68">
        <w:rPr>
          <w:rFonts w:ascii="Arial" w:hAnsi="Arial" w:cs="Arial"/>
          <w:b/>
          <w:sz w:val="24"/>
          <w:szCs w:val="24"/>
        </w:rPr>
        <w:t>DAN BOBOUȚANU</w:t>
      </w:r>
    </w:p>
    <w:p w14:paraId="6E637E7A" w14:textId="77777777" w:rsidR="009C23CB" w:rsidRDefault="009C23CB" w:rsidP="009C23CB">
      <w:pPr>
        <w:spacing w:after="0" w:line="240" w:lineRule="auto"/>
        <w:jc w:val="center"/>
        <w:rPr>
          <w:rFonts w:ascii="Arial" w:hAnsi="Arial" w:cs="Arial"/>
          <w:b/>
          <w:sz w:val="24"/>
          <w:szCs w:val="24"/>
        </w:rPr>
      </w:pPr>
    </w:p>
    <w:p w14:paraId="79F8000F" w14:textId="77777777" w:rsidR="009C23CB" w:rsidRDefault="009C23CB" w:rsidP="009C23CB">
      <w:pPr>
        <w:spacing w:after="0" w:line="240" w:lineRule="auto"/>
        <w:jc w:val="center"/>
        <w:rPr>
          <w:rFonts w:ascii="Arial" w:hAnsi="Arial" w:cs="Arial"/>
          <w:b/>
          <w:sz w:val="24"/>
          <w:szCs w:val="24"/>
        </w:rPr>
      </w:pPr>
    </w:p>
    <w:p w14:paraId="3A273576" w14:textId="77777777" w:rsidR="009C23CB" w:rsidRPr="00D34A68" w:rsidRDefault="009C23CB" w:rsidP="009C23CB">
      <w:pPr>
        <w:spacing w:after="0" w:line="240" w:lineRule="auto"/>
        <w:jc w:val="center"/>
        <w:rPr>
          <w:rFonts w:ascii="Arial" w:hAnsi="Arial" w:cs="Arial"/>
          <w:b/>
          <w:sz w:val="24"/>
          <w:szCs w:val="24"/>
        </w:rPr>
      </w:pPr>
    </w:p>
    <w:p w14:paraId="0D3ACD02" w14:textId="77777777" w:rsidR="009C23CB" w:rsidRPr="00D34A68" w:rsidRDefault="009C23CB" w:rsidP="009C23CB">
      <w:pPr>
        <w:tabs>
          <w:tab w:val="left" w:pos="3195"/>
          <w:tab w:val="center" w:pos="4844"/>
        </w:tabs>
        <w:spacing w:after="0" w:line="240" w:lineRule="auto"/>
        <w:rPr>
          <w:rFonts w:ascii="Arial" w:hAnsi="Arial" w:cs="Arial"/>
          <w:b/>
          <w:sz w:val="24"/>
          <w:szCs w:val="24"/>
        </w:rPr>
      </w:pPr>
      <w:r w:rsidRPr="00D34A68">
        <w:rPr>
          <w:rFonts w:ascii="Arial" w:hAnsi="Arial" w:cs="Arial"/>
          <w:b/>
          <w:bCs/>
          <w:sz w:val="24"/>
          <w:szCs w:val="24"/>
        </w:rPr>
        <w:t xml:space="preserve">                                                                                                                   A</w:t>
      </w:r>
      <w:r w:rsidRPr="00D34A68">
        <w:rPr>
          <w:rFonts w:ascii="Arial" w:hAnsi="Arial" w:cs="Arial"/>
          <w:b/>
          <w:sz w:val="24"/>
          <w:szCs w:val="24"/>
        </w:rPr>
        <w:t xml:space="preserve">VIZAT </w:t>
      </w:r>
    </w:p>
    <w:p w14:paraId="23D770BD" w14:textId="77777777" w:rsidR="009C23CB" w:rsidRPr="00D34A68" w:rsidRDefault="009C23CB" w:rsidP="009C23CB">
      <w:pPr>
        <w:tabs>
          <w:tab w:val="left" w:pos="3195"/>
          <w:tab w:val="center" w:pos="4844"/>
        </w:tabs>
        <w:spacing w:after="0" w:line="240" w:lineRule="auto"/>
        <w:rPr>
          <w:rFonts w:ascii="Arial" w:hAnsi="Arial" w:cs="Arial"/>
          <w:b/>
          <w:sz w:val="24"/>
          <w:szCs w:val="24"/>
        </w:rPr>
      </w:pPr>
      <w:r w:rsidRPr="00D34A68">
        <w:rPr>
          <w:rFonts w:ascii="Arial" w:hAnsi="Arial" w:cs="Arial"/>
          <w:b/>
          <w:sz w:val="24"/>
          <w:szCs w:val="24"/>
        </w:rPr>
        <w:t xml:space="preserve">                                                                                                        SECRETAR GENERAL, </w:t>
      </w:r>
    </w:p>
    <w:p w14:paraId="1B0CC02E" w14:textId="77777777" w:rsidR="009C23CB" w:rsidRPr="00D34A68" w:rsidRDefault="009C23CB" w:rsidP="009C23CB">
      <w:pPr>
        <w:pStyle w:val="Corptext"/>
        <w:spacing w:line="240" w:lineRule="auto"/>
        <w:rPr>
          <w:b/>
          <w:sz w:val="24"/>
          <w:szCs w:val="24"/>
        </w:rPr>
      </w:pPr>
      <w:r w:rsidRPr="00D34A68">
        <w:rPr>
          <w:b/>
          <w:sz w:val="24"/>
          <w:szCs w:val="24"/>
        </w:rPr>
        <w:t xml:space="preserve">                                                                                                          Militon Dănuț Laslău</w:t>
      </w:r>
    </w:p>
    <w:p w14:paraId="53355D0E" w14:textId="77777777" w:rsidR="009C23CB" w:rsidRPr="00D34A68" w:rsidRDefault="009C23CB" w:rsidP="009C23CB">
      <w:pPr>
        <w:spacing w:after="0" w:line="240" w:lineRule="auto"/>
        <w:ind w:firstLine="993"/>
        <w:jc w:val="both"/>
        <w:rPr>
          <w:rFonts w:ascii="Arial" w:hAnsi="Arial" w:cs="Arial"/>
          <w:sz w:val="24"/>
          <w:szCs w:val="24"/>
        </w:rPr>
      </w:pPr>
    </w:p>
    <w:p w14:paraId="62B0FDA1" w14:textId="77777777" w:rsidR="00314B1C" w:rsidRDefault="00314B1C" w:rsidP="007919EE">
      <w:pPr>
        <w:rPr>
          <w:rFonts w:ascii="Times New Roman" w:hAnsi="Times New Roman" w:cs="Times New Roman"/>
        </w:rPr>
      </w:pPr>
    </w:p>
    <w:p w14:paraId="57BF6FC4" w14:textId="77777777" w:rsidR="0013006F" w:rsidRDefault="0013006F" w:rsidP="007919EE">
      <w:pPr>
        <w:rPr>
          <w:rFonts w:ascii="Times New Roman" w:hAnsi="Times New Roman" w:cs="Times New Roman"/>
        </w:rPr>
      </w:pPr>
    </w:p>
    <w:p w14:paraId="49083493" w14:textId="77777777" w:rsidR="0013006F" w:rsidRDefault="0013006F" w:rsidP="007919EE">
      <w:pPr>
        <w:rPr>
          <w:rFonts w:ascii="Times New Roman" w:hAnsi="Times New Roman" w:cs="Times New Roman"/>
        </w:rPr>
      </w:pPr>
    </w:p>
    <w:p w14:paraId="547E5E65" w14:textId="77777777" w:rsidR="0013006F" w:rsidRDefault="0013006F" w:rsidP="007919EE">
      <w:pPr>
        <w:rPr>
          <w:rFonts w:ascii="Times New Roman" w:hAnsi="Times New Roman" w:cs="Times New Roman"/>
        </w:rPr>
      </w:pPr>
    </w:p>
    <w:p w14:paraId="61E6DAD7" w14:textId="77777777" w:rsidR="0013006F" w:rsidRDefault="0013006F" w:rsidP="007919EE">
      <w:pPr>
        <w:rPr>
          <w:rFonts w:ascii="Times New Roman" w:hAnsi="Times New Roman" w:cs="Times New Roman"/>
        </w:rPr>
      </w:pPr>
    </w:p>
    <w:p w14:paraId="232054D9" w14:textId="77777777" w:rsidR="0013006F" w:rsidRDefault="0013006F" w:rsidP="007919EE">
      <w:pPr>
        <w:rPr>
          <w:rFonts w:ascii="Times New Roman" w:hAnsi="Times New Roman" w:cs="Times New Roman"/>
        </w:rPr>
      </w:pPr>
    </w:p>
    <w:p w14:paraId="53358697" w14:textId="77777777" w:rsidR="0013006F" w:rsidRDefault="0013006F" w:rsidP="007919EE">
      <w:pPr>
        <w:rPr>
          <w:rFonts w:ascii="Times New Roman" w:hAnsi="Times New Roman" w:cs="Times New Roman"/>
        </w:rPr>
      </w:pPr>
    </w:p>
    <w:p w14:paraId="0DE188ED" w14:textId="77777777" w:rsidR="0013006F" w:rsidRDefault="0013006F" w:rsidP="007919EE">
      <w:pPr>
        <w:rPr>
          <w:rFonts w:ascii="Times New Roman" w:hAnsi="Times New Roman" w:cs="Times New Roman"/>
        </w:rPr>
      </w:pPr>
    </w:p>
    <w:p w14:paraId="0415D306" w14:textId="77777777" w:rsidR="0013006F" w:rsidRDefault="0013006F" w:rsidP="007919EE">
      <w:pPr>
        <w:rPr>
          <w:rFonts w:ascii="Times New Roman" w:hAnsi="Times New Roman" w:cs="Times New Roman"/>
        </w:rPr>
      </w:pPr>
    </w:p>
    <w:p w14:paraId="1E6AEA16" w14:textId="77777777" w:rsidR="0013006F" w:rsidRDefault="0013006F" w:rsidP="007919EE">
      <w:pPr>
        <w:rPr>
          <w:rFonts w:ascii="Times New Roman" w:hAnsi="Times New Roman" w:cs="Times New Roman"/>
        </w:rPr>
      </w:pPr>
    </w:p>
    <w:p w14:paraId="35EC70BC" w14:textId="77777777" w:rsidR="0013006F" w:rsidRDefault="0013006F" w:rsidP="007919EE">
      <w:pPr>
        <w:rPr>
          <w:rFonts w:ascii="Times New Roman" w:hAnsi="Times New Roman" w:cs="Times New Roman"/>
        </w:rPr>
      </w:pPr>
    </w:p>
    <w:p w14:paraId="018258CF" w14:textId="77777777" w:rsidR="0013006F" w:rsidRDefault="0013006F" w:rsidP="007919EE">
      <w:pPr>
        <w:rPr>
          <w:rFonts w:ascii="Times New Roman" w:hAnsi="Times New Roman" w:cs="Times New Roman"/>
        </w:rPr>
      </w:pPr>
    </w:p>
    <w:p w14:paraId="0AEF5FC8" w14:textId="77777777" w:rsidR="0013006F" w:rsidRDefault="0013006F" w:rsidP="007919EE">
      <w:pPr>
        <w:rPr>
          <w:rFonts w:ascii="Times New Roman" w:hAnsi="Times New Roman" w:cs="Times New Roman"/>
        </w:rPr>
      </w:pPr>
    </w:p>
    <w:p w14:paraId="7F6CB33F" w14:textId="77777777" w:rsidR="0013006F" w:rsidRDefault="0013006F" w:rsidP="007919EE">
      <w:pPr>
        <w:rPr>
          <w:rFonts w:ascii="Times New Roman" w:hAnsi="Times New Roman" w:cs="Times New Roman"/>
        </w:rPr>
      </w:pPr>
    </w:p>
    <w:p w14:paraId="1F68E885" w14:textId="77777777" w:rsidR="0013006F" w:rsidRDefault="0013006F" w:rsidP="007919EE">
      <w:pPr>
        <w:rPr>
          <w:rFonts w:ascii="Times New Roman" w:hAnsi="Times New Roman" w:cs="Times New Roman"/>
        </w:rPr>
      </w:pPr>
    </w:p>
    <w:p w14:paraId="0557E27A" w14:textId="77777777" w:rsidR="0013006F" w:rsidRDefault="0013006F" w:rsidP="007919EE">
      <w:pPr>
        <w:rPr>
          <w:rFonts w:ascii="Times New Roman" w:hAnsi="Times New Roman" w:cs="Times New Roman"/>
        </w:rPr>
      </w:pPr>
    </w:p>
    <w:p w14:paraId="35681FAA" w14:textId="77777777" w:rsidR="0013006F" w:rsidRDefault="0013006F" w:rsidP="007919EE">
      <w:pPr>
        <w:rPr>
          <w:rFonts w:ascii="Times New Roman" w:hAnsi="Times New Roman" w:cs="Times New Roman"/>
        </w:rPr>
      </w:pPr>
    </w:p>
    <w:p w14:paraId="1835EF8C" w14:textId="77777777" w:rsidR="0013006F" w:rsidRPr="00325AD3" w:rsidRDefault="0013006F" w:rsidP="007919EE">
      <w:pPr>
        <w:rPr>
          <w:rFonts w:ascii="Times New Roman" w:hAnsi="Times New Roman" w:cs="Times New Roman"/>
        </w:rPr>
      </w:pPr>
    </w:p>
    <w:p w14:paraId="1162B336" w14:textId="77777777" w:rsidR="00314B1C" w:rsidRDefault="00314B1C" w:rsidP="007919EE">
      <w:pPr>
        <w:rPr>
          <w:rFonts w:ascii="Times New Roman" w:hAnsi="Times New Roman" w:cs="Times New Roman"/>
        </w:rPr>
      </w:pPr>
    </w:p>
    <w:p w14:paraId="2BEC68FF" w14:textId="77777777" w:rsidR="00E92E6E" w:rsidRPr="00325AD3" w:rsidRDefault="00E92E6E" w:rsidP="007919EE">
      <w:pPr>
        <w:rPr>
          <w:rFonts w:ascii="Times New Roman" w:hAnsi="Times New Roman" w:cs="Times New Roman"/>
        </w:rPr>
      </w:pPr>
    </w:p>
    <w:p w14:paraId="1A0E1CE1" w14:textId="77777777" w:rsidR="00314B1C" w:rsidRPr="00325AD3" w:rsidRDefault="00314B1C" w:rsidP="007919EE">
      <w:pPr>
        <w:rPr>
          <w:rFonts w:ascii="Times New Roman" w:hAnsi="Times New Roman" w:cs="Times New Roman"/>
        </w:rPr>
      </w:pPr>
    </w:p>
    <w:p w14:paraId="4D601260" w14:textId="3F525DD7" w:rsidR="00F82CB3" w:rsidRPr="00325AD3" w:rsidRDefault="00F82CB3" w:rsidP="0013006F">
      <w:pPr>
        <w:pStyle w:val="Titlu2"/>
        <w:ind w:left="576" w:hanging="576"/>
        <w:jc w:val="right"/>
        <w:rPr>
          <w:rFonts w:ascii="Times New Roman" w:hAnsi="Times New Roman" w:cs="Times New Roman"/>
          <w:noProof/>
          <w:color w:val="auto"/>
          <w:u w:val="single"/>
          <w:lang w:val="ro-RO"/>
        </w:rPr>
      </w:pPr>
      <w:bookmarkStart w:id="0" w:name="_Toc221707444"/>
      <w:r w:rsidRPr="00325AD3">
        <w:rPr>
          <w:rFonts w:ascii="Times New Roman" w:hAnsi="Times New Roman" w:cs="Times New Roman"/>
          <w:noProof/>
          <w:color w:val="auto"/>
          <w:u w:val="single"/>
          <w:lang w:val="ro-RO"/>
        </w:rPr>
        <w:t xml:space="preserve">ANEXA 2 </w:t>
      </w:r>
      <w:r w:rsidR="008D5825">
        <w:rPr>
          <w:rFonts w:ascii="Times New Roman" w:hAnsi="Times New Roman" w:cs="Times New Roman"/>
          <w:noProof/>
          <w:color w:val="auto"/>
          <w:u w:val="single"/>
          <w:lang w:val="ro-RO"/>
        </w:rPr>
        <w:t>LA</w:t>
      </w:r>
      <w:r w:rsidRPr="00325AD3">
        <w:rPr>
          <w:rFonts w:ascii="Times New Roman" w:hAnsi="Times New Roman" w:cs="Times New Roman"/>
          <w:noProof/>
          <w:color w:val="auto"/>
          <w:u w:val="single"/>
          <w:lang w:val="ro-RO"/>
        </w:rPr>
        <w:t xml:space="preserve"> </w:t>
      </w:r>
      <w:bookmarkStart w:id="1" w:name="_Hlk196920506"/>
      <w:r w:rsidRPr="00325AD3">
        <w:rPr>
          <w:rFonts w:ascii="Times New Roman" w:hAnsi="Times New Roman" w:cs="Times New Roman"/>
          <w:noProof/>
          <w:color w:val="auto"/>
          <w:u w:val="single"/>
          <w:lang w:val="ro-RO"/>
        </w:rPr>
        <w:t>CAIET</w:t>
      </w:r>
      <w:r w:rsidR="008D5825">
        <w:rPr>
          <w:rFonts w:ascii="Times New Roman" w:hAnsi="Times New Roman" w:cs="Times New Roman"/>
          <w:noProof/>
          <w:color w:val="auto"/>
          <w:u w:val="single"/>
          <w:lang w:val="ro-RO"/>
        </w:rPr>
        <w:t>UL</w:t>
      </w:r>
      <w:r w:rsidRPr="00325AD3">
        <w:rPr>
          <w:rFonts w:ascii="Times New Roman" w:hAnsi="Times New Roman" w:cs="Times New Roman"/>
          <w:noProof/>
          <w:color w:val="auto"/>
          <w:u w:val="single"/>
          <w:lang w:val="ro-RO"/>
        </w:rPr>
        <w:t xml:space="preserve"> DE SARCINI AL SERVICIULUI</w:t>
      </w:r>
      <w:bookmarkEnd w:id="0"/>
      <w:bookmarkEnd w:id="1"/>
    </w:p>
    <w:p w14:paraId="79ADDADE" w14:textId="77777777" w:rsidR="00F82CB3" w:rsidRPr="00325AD3" w:rsidRDefault="00F82CB3" w:rsidP="00F82CB3">
      <w:pPr>
        <w:jc w:val="right"/>
        <w:rPr>
          <w:rFonts w:ascii="Times New Roman" w:hAnsi="Times New Roman" w:cs="Times New Roman"/>
          <w:b/>
          <w:noProof/>
          <w:szCs w:val="24"/>
        </w:rPr>
      </w:pPr>
    </w:p>
    <w:p w14:paraId="1DB2695E" w14:textId="77777777" w:rsidR="00F82CB3" w:rsidRPr="00325AD3" w:rsidRDefault="00F82CB3" w:rsidP="00F82CB3">
      <w:pPr>
        <w:rPr>
          <w:rFonts w:ascii="Times New Roman" w:hAnsi="Times New Roman" w:cs="Times New Roman"/>
          <w:b/>
          <w:noProof/>
          <w:sz w:val="28"/>
          <w:szCs w:val="28"/>
        </w:rPr>
      </w:pPr>
      <w:r w:rsidRPr="00325AD3">
        <w:rPr>
          <w:rFonts w:ascii="Times New Roman" w:hAnsi="Times New Roman" w:cs="Times New Roman"/>
          <w:b/>
          <w:noProof/>
          <w:sz w:val="28"/>
          <w:szCs w:val="28"/>
        </w:rPr>
        <w:t xml:space="preserve">Evidența Stațiilor De Autobuz deservite de traseu </w:t>
      </w:r>
    </w:p>
    <w:tbl>
      <w:tblPr>
        <w:tblStyle w:val="Tabelprimar2"/>
        <w:tblW w:w="0" w:type="auto"/>
        <w:tblLook w:val="04A0" w:firstRow="1" w:lastRow="0" w:firstColumn="1" w:lastColumn="0" w:noHBand="0" w:noVBand="1"/>
      </w:tblPr>
      <w:tblGrid>
        <w:gridCol w:w="974"/>
        <w:gridCol w:w="2272"/>
        <w:gridCol w:w="3699"/>
        <w:gridCol w:w="1257"/>
        <w:gridCol w:w="2133"/>
      </w:tblGrid>
      <w:tr w:rsidR="00F82CB3" w:rsidRPr="00325AD3" w14:paraId="47E2EAA3" w14:textId="77777777" w:rsidTr="004269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6080F238" w14:textId="77777777" w:rsidR="00F82CB3" w:rsidRPr="00325AD3" w:rsidRDefault="00F82CB3" w:rsidP="004269B9">
            <w:pPr>
              <w:jc w:val="center"/>
              <w:rPr>
                <w:rFonts w:ascii="Times New Roman" w:hAnsi="Times New Roman"/>
                <w:bCs w:val="0"/>
                <w:noProof/>
                <w:szCs w:val="24"/>
                <w:lang w:val="ro-RO"/>
              </w:rPr>
            </w:pPr>
            <w:r w:rsidRPr="00325AD3">
              <w:rPr>
                <w:rFonts w:ascii="Times New Roman" w:hAnsi="Times New Roman"/>
                <w:bCs w:val="0"/>
                <w:noProof/>
                <w:szCs w:val="24"/>
                <w:lang w:val="ro-RO"/>
              </w:rPr>
              <w:t>Nr. Ord.</w:t>
            </w:r>
          </w:p>
        </w:tc>
        <w:tc>
          <w:tcPr>
            <w:tcW w:w="3265" w:type="dxa"/>
            <w:vAlign w:val="center"/>
          </w:tcPr>
          <w:p w14:paraId="4DD93B97" w14:textId="77777777" w:rsidR="00F82CB3" w:rsidRPr="00325AD3" w:rsidRDefault="00F82CB3" w:rsidP="004269B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noProof/>
                <w:szCs w:val="24"/>
                <w:lang w:val="ro-RO"/>
              </w:rPr>
            </w:pPr>
            <w:r w:rsidRPr="00325AD3">
              <w:rPr>
                <w:rFonts w:ascii="Times New Roman" w:hAnsi="Times New Roman"/>
                <w:bCs w:val="0"/>
                <w:noProof/>
                <w:szCs w:val="24"/>
                <w:lang w:val="ro-RO"/>
              </w:rPr>
              <w:t>Denumire stație</w:t>
            </w:r>
          </w:p>
        </w:tc>
        <w:tc>
          <w:tcPr>
            <w:tcW w:w="5103" w:type="dxa"/>
            <w:vAlign w:val="center"/>
          </w:tcPr>
          <w:p w14:paraId="21CFE341" w14:textId="77777777" w:rsidR="00F82CB3" w:rsidRPr="00325AD3" w:rsidRDefault="00F82CB3" w:rsidP="004269B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noProof/>
                <w:szCs w:val="24"/>
                <w:lang w:val="ro-RO"/>
              </w:rPr>
            </w:pPr>
            <w:r w:rsidRPr="00325AD3">
              <w:rPr>
                <w:rFonts w:ascii="Times New Roman" w:hAnsi="Times New Roman"/>
                <w:bCs w:val="0"/>
                <w:noProof/>
                <w:szCs w:val="24"/>
                <w:lang w:val="ro-RO"/>
              </w:rPr>
              <w:t>Amplasament (coordonate)</w:t>
            </w:r>
          </w:p>
        </w:tc>
        <w:tc>
          <w:tcPr>
            <w:tcW w:w="1442" w:type="dxa"/>
            <w:vAlign w:val="center"/>
          </w:tcPr>
          <w:p w14:paraId="3F4DEE75" w14:textId="77777777" w:rsidR="00F82CB3" w:rsidRPr="00325AD3" w:rsidRDefault="00F82CB3" w:rsidP="004269B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noProof/>
                <w:szCs w:val="24"/>
                <w:lang w:val="ro-RO"/>
              </w:rPr>
            </w:pPr>
            <w:r w:rsidRPr="00325AD3">
              <w:rPr>
                <w:rFonts w:ascii="Times New Roman" w:hAnsi="Times New Roman"/>
                <w:bCs w:val="0"/>
                <w:noProof/>
                <w:szCs w:val="24"/>
                <w:lang w:val="ro-RO"/>
              </w:rPr>
              <w:t>Tip</w:t>
            </w:r>
          </w:p>
        </w:tc>
        <w:tc>
          <w:tcPr>
            <w:tcW w:w="2868" w:type="dxa"/>
            <w:vAlign w:val="center"/>
          </w:tcPr>
          <w:p w14:paraId="2BC1E109" w14:textId="77777777" w:rsidR="00F82CB3" w:rsidRPr="00325AD3" w:rsidRDefault="00F82CB3" w:rsidP="004269B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noProof/>
                <w:szCs w:val="24"/>
                <w:lang w:val="ro-RO"/>
              </w:rPr>
            </w:pPr>
            <w:r w:rsidRPr="00325AD3">
              <w:rPr>
                <w:rFonts w:ascii="Times New Roman" w:hAnsi="Times New Roman"/>
                <w:bCs w:val="0"/>
                <w:noProof/>
                <w:szCs w:val="24"/>
                <w:lang w:val="ro-RO"/>
              </w:rPr>
              <w:t>Observații</w:t>
            </w:r>
          </w:p>
        </w:tc>
      </w:tr>
      <w:tr w:rsidR="00F82CB3" w:rsidRPr="00325AD3" w14:paraId="09B46FC8" w14:textId="77777777" w:rsidTr="004269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67505D48" w14:textId="77777777" w:rsidR="00F82CB3" w:rsidRPr="00325AD3" w:rsidRDefault="00F82CB3" w:rsidP="004269B9">
            <w:pPr>
              <w:jc w:val="center"/>
              <w:rPr>
                <w:rFonts w:ascii="Times New Roman" w:hAnsi="Times New Roman"/>
                <w:b w:val="0"/>
                <w:noProof/>
                <w:szCs w:val="24"/>
                <w:lang w:val="ro-RO"/>
              </w:rPr>
            </w:pPr>
            <w:r w:rsidRPr="00325AD3">
              <w:rPr>
                <w:rFonts w:ascii="Times New Roman" w:hAnsi="Times New Roman"/>
                <w:b w:val="0"/>
                <w:noProof/>
                <w:szCs w:val="24"/>
                <w:lang w:val="ro-RO"/>
              </w:rPr>
              <w:t>1</w:t>
            </w:r>
          </w:p>
        </w:tc>
        <w:tc>
          <w:tcPr>
            <w:tcW w:w="3265" w:type="dxa"/>
            <w:vAlign w:val="center"/>
          </w:tcPr>
          <w:p w14:paraId="11178CD8" w14:textId="77777777" w:rsidR="00F82CB3" w:rsidRPr="00325AD3" w:rsidRDefault="00F82CB3" w:rsidP="004269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noProof/>
                <w:szCs w:val="24"/>
                <w:lang w:val="ro-RO"/>
              </w:rPr>
            </w:pPr>
            <w:r w:rsidRPr="00325AD3">
              <w:rPr>
                <w:rFonts w:ascii="Times New Roman" w:hAnsi="Times New Roman"/>
                <w:bCs/>
                <w:noProof/>
                <w:szCs w:val="24"/>
                <w:lang w:val="ro-RO"/>
              </w:rPr>
              <w:t>Facultatea de Inginerie Hunedoara</w:t>
            </w:r>
          </w:p>
        </w:tc>
        <w:tc>
          <w:tcPr>
            <w:tcW w:w="5103" w:type="dxa"/>
            <w:vAlign w:val="center"/>
          </w:tcPr>
          <w:p w14:paraId="4F82ED58" w14:textId="77777777" w:rsidR="00F82CB3" w:rsidRPr="00325AD3" w:rsidRDefault="00F82CB3" w:rsidP="004269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noProof/>
                <w:szCs w:val="24"/>
                <w:lang w:val="ro-RO"/>
              </w:rPr>
            </w:pPr>
            <w:r w:rsidRPr="00325AD3">
              <w:rPr>
                <w:rFonts w:ascii="Times New Roman" w:hAnsi="Times New Roman"/>
                <w:bCs/>
                <w:noProof/>
                <w:szCs w:val="24"/>
                <w:lang w:val="ro-RO"/>
              </w:rPr>
              <w:t>Hunedoara - Strada Aurel Vlaicu</w:t>
            </w:r>
            <w:r w:rsidRPr="00325AD3">
              <w:rPr>
                <w:rFonts w:ascii="Times New Roman" w:hAnsi="Times New Roman"/>
                <w:bCs/>
                <w:noProof/>
                <w:szCs w:val="24"/>
                <w:lang w:val="ro-RO"/>
              </w:rPr>
              <w:br/>
              <w:t>(45.752719, 22.900126)</w:t>
            </w:r>
          </w:p>
        </w:tc>
        <w:tc>
          <w:tcPr>
            <w:tcW w:w="1442" w:type="dxa"/>
            <w:vAlign w:val="center"/>
          </w:tcPr>
          <w:p w14:paraId="6CD82F9E" w14:textId="77777777" w:rsidR="00F82CB3" w:rsidRPr="00325AD3" w:rsidRDefault="00F82CB3" w:rsidP="004269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noProof/>
                <w:szCs w:val="24"/>
                <w:lang w:val="ro-RO"/>
              </w:rPr>
            </w:pPr>
            <w:r w:rsidRPr="00325AD3">
              <w:rPr>
                <w:rFonts w:ascii="Times New Roman" w:hAnsi="Times New Roman"/>
                <w:bCs/>
                <w:noProof/>
                <w:szCs w:val="24"/>
                <w:lang w:val="ro-RO"/>
              </w:rPr>
              <w:t>Îmbarcare + Debarcare</w:t>
            </w:r>
          </w:p>
        </w:tc>
        <w:tc>
          <w:tcPr>
            <w:tcW w:w="2868" w:type="dxa"/>
            <w:vAlign w:val="center"/>
          </w:tcPr>
          <w:p w14:paraId="3CA7BAC2" w14:textId="77777777" w:rsidR="00F82CB3" w:rsidRPr="00325AD3" w:rsidRDefault="00F82CB3" w:rsidP="004269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noProof/>
                <w:szCs w:val="24"/>
                <w:lang w:val="ro-RO"/>
              </w:rPr>
            </w:pPr>
            <w:r w:rsidRPr="00325AD3">
              <w:rPr>
                <w:rFonts w:ascii="Times New Roman" w:hAnsi="Times New Roman"/>
                <w:bCs/>
                <w:noProof/>
                <w:szCs w:val="24"/>
                <w:lang w:val="ro-RO"/>
              </w:rPr>
              <w:t>Amenajată – prezintă marcaj și semn rutier</w:t>
            </w:r>
          </w:p>
        </w:tc>
      </w:tr>
      <w:tr w:rsidR="00F82CB3" w:rsidRPr="00325AD3" w14:paraId="080043D9" w14:textId="77777777" w:rsidTr="004269B9">
        <w:tc>
          <w:tcPr>
            <w:cnfStyle w:val="001000000000" w:firstRow="0" w:lastRow="0" w:firstColumn="1" w:lastColumn="0" w:oddVBand="0" w:evenVBand="0" w:oddHBand="0" w:evenHBand="0" w:firstRowFirstColumn="0" w:firstRowLastColumn="0" w:lastRowFirstColumn="0" w:lastRowLastColumn="0"/>
            <w:tcW w:w="1271" w:type="dxa"/>
            <w:vAlign w:val="center"/>
          </w:tcPr>
          <w:p w14:paraId="6A31142F" w14:textId="77777777" w:rsidR="00F82CB3" w:rsidRPr="00325AD3" w:rsidRDefault="00F82CB3" w:rsidP="004269B9">
            <w:pPr>
              <w:jc w:val="center"/>
              <w:rPr>
                <w:rFonts w:ascii="Times New Roman" w:hAnsi="Times New Roman"/>
                <w:b w:val="0"/>
                <w:noProof/>
                <w:szCs w:val="24"/>
                <w:lang w:val="ro-RO"/>
              </w:rPr>
            </w:pPr>
            <w:r w:rsidRPr="00325AD3">
              <w:rPr>
                <w:rFonts w:ascii="Times New Roman" w:hAnsi="Times New Roman"/>
                <w:b w:val="0"/>
                <w:noProof/>
                <w:szCs w:val="24"/>
                <w:lang w:val="ro-RO"/>
              </w:rPr>
              <w:t>2</w:t>
            </w:r>
          </w:p>
        </w:tc>
        <w:tc>
          <w:tcPr>
            <w:tcW w:w="3265" w:type="dxa"/>
            <w:vAlign w:val="center"/>
          </w:tcPr>
          <w:p w14:paraId="77E048AE" w14:textId="77777777" w:rsidR="00F82CB3" w:rsidRPr="00325AD3" w:rsidRDefault="00F82CB3" w:rsidP="004269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noProof/>
                <w:szCs w:val="24"/>
                <w:lang w:val="ro-RO"/>
              </w:rPr>
            </w:pPr>
            <w:r w:rsidRPr="00325AD3">
              <w:rPr>
                <w:rFonts w:ascii="Times New Roman" w:hAnsi="Times New Roman"/>
                <w:bCs/>
                <w:noProof/>
                <w:szCs w:val="24"/>
                <w:lang w:val="ro-RO"/>
              </w:rPr>
              <w:t>Teliucul Mic</w:t>
            </w:r>
          </w:p>
        </w:tc>
        <w:tc>
          <w:tcPr>
            <w:tcW w:w="5103" w:type="dxa"/>
            <w:vAlign w:val="center"/>
          </w:tcPr>
          <w:p w14:paraId="725133D8" w14:textId="77777777" w:rsidR="00F82CB3" w:rsidRPr="00325AD3" w:rsidRDefault="00F82CB3" w:rsidP="004269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noProof/>
                <w:szCs w:val="24"/>
                <w:lang w:val="ro-RO"/>
              </w:rPr>
            </w:pPr>
            <w:r w:rsidRPr="00325AD3">
              <w:rPr>
                <w:rFonts w:ascii="Times New Roman" w:hAnsi="Times New Roman"/>
                <w:bCs/>
                <w:noProof/>
                <w:szCs w:val="24"/>
                <w:lang w:val="ro-RO"/>
              </w:rPr>
              <w:t>Hunedoara – DJ687E</w:t>
            </w:r>
            <w:r w:rsidRPr="00325AD3">
              <w:rPr>
                <w:rFonts w:ascii="Times New Roman" w:hAnsi="Times New Roman"/>
                <w:bCs/>
                <w:noProof/>
                <w:szCs w:val="24"/>
                <w:lang w:val="ro-RO"/>
              </w:rPr>
              <w:br/>
              <w:t>(45.736232, 22.882935)</w:t>
            </w:r>
          </w:p>
        </w:tc>
        <w:tc>
          <w:tcPr>
            <w:tcW w:w="1442" w:type="dxa"/>
            <w:vAlign w:val="center"/>
          </w:tcPr>
          <w:p w14:paraId="303ED065" w14:textId="77777777" w:rsidR="00F82CB3" w:rsidRPr="00325AD3" w:rsidRDefault="00F82CB3" w:rsidP="004269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noProof/>
                <w:szCs w:val="24"/>
                <w:lang w:val="ro-RO"/>
              </w:rPr>
            </w:pPr>
            <w:r w:rsidRPr="00325AD3">
              <w:rPr>
                <w:rFonts w:ascii="Times New Roman" w:hAnsi="Times New Roman"/>
                <w:bCs/>
                <w:noProof/>
                <w:szCs w:val="24"/>
                <w:lang w:val="ro-RO"/>
              </w:rPr>
              <w:t>Îmbarcare + Debarcare</w:t>
            </w:r>
          </w:p>
        </w:tc>
        <w:tc>
          <w:tcPr>
            <w:tcW w:w="2868" w:type="dxa"/>
            <w:vAlign w:val="center"/>
          </w:tcPr>
          <w:p w14:paraId="74CD6DF5" w14:textId="77777777" w:rsidR="00F82CB3" w:rsidRPr="00325AD3" w:rsidRDefault="00F82CB3" w:rsidP="004269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noProof/>
                <w:szCs w:val="24"/>
                <w:lang w:val="ro-RO"/>
              </w:rPr>
            </w:pPr>
            <w:r w:rsidRPr="00325AD3">
              <w:rPr>
                <w:rFonts w:ascii="Times New Roman" w:hAnsi="Times New Roman"/>
                <w:bCs/>
                <w:noProof/>
                <w:szCs w:val="24"/>
                <w:lang w:val="ro-RO"/>
              </w:rPr>
              <w:t>Neamenajată</w:t>
            </w:r>
          </w:p>
        </w:tc>
      </w:tr>
      <w:tr w:rsidR="00F82CB3" w:rsidRPr="00325AD3" w14:paraId="58FB99BF" w14:textId="77777777" w:rsidTr="004269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0D37886B" w14:textId="77777777" w:rsidR="00F82CB3" w:rsidRPr="00325AD3" w:rsidRDefault="00F82CB3" w:rsidP="004269B9">
            <w:pPr>
              <w:jc w:val="center"/>
              <w:rPr>
                <w:rFonts w:ascii="Times New Roman" w:hAnsi="Times New Roman"/>
                <w:b w:val="0"/>
                <w:noProof/>
                <w:szCs w:val="24"/>
                <w:lang w:val="ro-RO"/>
              </w:rPr>
            </w:pPr>
            <w:r w:rsidRPr="00325AD3">
              <w:rPr>
                <w:rFonts w:ascii="Times New Roman" w:hAnsi="Times New Roman"/>
                <w:b w:val="0"/>
                <w:noProof/>
                <w:szCs w:val="24"/>
                <w:lang w:val="ro-RO"/>
              </w:rPr>
              <w:t>3</w:t>
            </w:r>
          </w:p>
        </w:tc>
        <w:tc>
          <w:tcPr>
            <w:tcW w:w="3265" w:type="dxa"/>
            <w:vAlign w:val="center"/>
          </w:tcPr>
          <w:p w14:paraId="26792745" w14:textId="77777777" w:rsidR="00F82CB3" w:rsidRPr="00325AD3" w:rsidRDefault="00F82CB3" w:rsidP="004269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noProof/>
                <w:szCs w:val="24"/>
                <w:lang w:val="ro-RO"/>
              </w:rPr>
            </w:pPr>
            <w:r w:rsidRPr="00325AD3">
              <w:rPr>
                <w:rFonts w:ascii="Times New Roman" w:hAnsi="Times New Roman"/>
                <w:bCs/>
                <w:noProof/>
                <w:szCs w:val="24"/>
                <w:lang w:val="ro-RO"/>
              </w:rPr>
              <w:t>Teliucul Inferior</w:t>
            </w:r>
          </w:p>
        </w:tc>
        <w:tc>
          <w:tcPr>
            <w:tcW w:w="5103" w:type="dxa"/>
            <w:vAlign w:val="center"/>
          </w:tcPr>
          <w:p w14:paraId="10E456F7" w14:textId="77777777" w:rsidR="00F82CB3" w:rsidRPr="00325AD3" w:rsidRDefault="00F82CB3" w:rsidP="004269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noProof/>
                <w:szCs w:val="24"/>
                <w:lang w:val="ro-RO"/>
              </w:rPr>
            </w:pPr>
            <w:r w:rsidRPr="00325AD3">
              <w:rPr>
                <w:rFonts w:ascii="Times New Roman" w:hAnsi="Times New Roman"/>
                <w:bCs/>
                <w:noProof/>
                <w:szCs w:val="24"/>
                <w:lang w:val="ro-RO"/>
              </w:rPr>
              <w:t>Teliucu Inferior -DJ687E</w:t>
            </w:r>
            <w:r w:rsidRPr="00325AD3">
              <w:rPr>
                <w:rFonts w:ascii="Times New Roman" w:hAnsi="Times New Roman"/>
                <w:bCs/>
                <w:noProof/>
                <w:szCs w:val="24"/>
                <w:lang w:val="ro-RO"/>
              </w:rPr>
              <w:br/>
              <w:t>(45.715876, 22.887469)</w:t>
            </w:r>
          </w:p>
        </w:tc>
        <w:tc>
          <w:tcPr>
            <w:tcW w:w="1442" w:type="dxa"/>
            <w:vAlign w:val="center"/>
          </w:tcPr>
          <w:p w14:paraId="22E8ED7E" w14:textId="77777777" w:rsidR="00F82CB3" w:rsidRPr="00325AD3" w:rsidRDefault="00F82CB3" w:rsidP="004269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noProof/>
                <w:szCs w:val="24"/>
                <w:lang w:val="ro-RO"/>
              </w:rPr>
            </w:pPr>
            <w:r w:rsidRPr="00325AD3">
              <w:rPr>
                <w:rFonts w:ascii="Times New Roman" w:hAnsi="Times New Roman"/>
                <w:bCs/>
                <w:noProof/>
                <w:szCs w:val="24"/>
                <w:lang w:val="ro-RO"/>
              </w:rPr>
              <w:t>Îmbarcare + Debarcare</w:t>
            </w:r>
          </w:p>
        </w:tc>
        <w:tc>
          <w:tcPr>
            <w:tcW w:w="2868" w:type="dxa"/>
            <w:vAlign w:val="center"/>
          </w:tcPr>
          <w:p w14:paraId="5CEBB13F" w14:textId="77777777" w:rsidR="00F82CB3" w:rsidRPr="00325AD3" w:rsidRDefault="00F82CB3" w:rsidP="004269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noProof/>
                <w:szCs w:val="24"/>
                <w:lang w:val="ro-RO"/>
              </w:rPr>
            </w:pPr>
            <w:r w:rsidRPr="00325AD3">
              <w:rPr>
                <w:rFonts w:ascii="Times New Roman" w:hAnsi="Times New Roman"/>
                <w:bCs/>
                <w:noProof/>
                <w:szCs w:val="24"/>
                <w:lang w:val="ro-RO"/>
              </w:rPr>
              <w:t>Neamenajată</w:t>
            </w:r>
          </w:p>
        </w:tc>
      </w:tr>
      <w:tr w:rsidR="00F82CB3" w:rsidRPr="00325AD3" w14:paraId="4E7E3DA8" w14:textId="77777777" w:rsidTr="004269B9">
        <w:tc>
          <w:tcPr>
            <w:cnfStyle w:val="001000000000" w:firstRow="0" w:lastRow="0" w:firstColumn="1" w:lastColumn="0" w:oddVBand="0" w:evenVBand="0" w:oddHBand="0" w:evenHBand="0" w:firstRowFirstColumn="0" w:firstRowLastColumn="0" w:lastRowFirstColumn="0" w:lastRowLastColumn="0"/>
            <w:tcW w:w="1271" w:type="dxa"/>
            <w:vAlign w:val="center"/>
          </w:tcPr>
          <w:p w14:paraId="474628C0" w14:textId="77777777" w:rsidR="00F82CB3" w:rsidRPr="00325AD3" w:rsidRDefault="00F82CB3" w:rsidP="004269B9">
            <w:pPr>
              <w:jc w:val="center"/>
              <w:rPr>
                <w:rFonts w:ascii="Times New Roman" w:hAnsi="Times New Roman"/>
                <w:b w:val="0"/>
                <w:noProof/>
                <w:szCs w:val="24"/>
                <w:lang w:val="ro-RO"/>
              </w:rPr>
            </w:pPr>
            <w:r w:rsidRPr="00325AD3">
              <w:rPr>
                <w:rFonts w:ascii="Times New Roman" w:hAnsi="Times New Roman"/>
                <w:b w:val="0"/>
                <w:noProof/>
                <w:szCs w:val="24"/>
                <w:lang w:val="ro-RO"/>
              </w:rPr>
              <w:t>4</w:t>
            </w:r>
          </w:p>
        </w:tc>
        <w:tc>
          <w:tcPr>
            <w:tcW w:w="3265" w:type="dxa"/>
            <w:vAlign w:val="center"/>
          </w:tcPr>
          <w:p w14:paraId="69962AF5" w14:textId="77777777" w:rsidR="00F82CB3" w:rsidRPr="00325AD3" w:rsidRDefault="00F82CB3" w:rsidP="004269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noProof/>
                <w:szCs w:val="24"/>
                <w:lang w:val="ro-RO"/>
              </w:rPr>
            </w:pPr>
            <w:r w:rsidRPr="00325AD3">
              <w:rPr>
                <w:rFonts w:ascii="Times New Roman" w:hAnsi="Times New Roman"/>
                <w:bCs/>
                <w:noProof/>
                <w:szCs w:val="24"/>
                <w:lang w:val="ro-RO"/>
              </w:rPr>
              <w:t>Cinciș-Cerna</w:t>
            </w:r>
          </w:p>
        </w:tc>
        <w:tc>
          <w:tcPr>
            <w:tcW w:w="5103" w:type="dxa"/>
            <w:vAlign w:val="center"/>
          </w:tcPr>
          <w:p w14:paraId="40FAF7B5" w14:textId="77777777" w:rsidR="00F82CB3" w:rsidRPr="00325AD3" w:rsidRDefault="00F82CB3" w:rsidP="004269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noProof/>
                <w:szCs w:val="24"/>
                <w:lang w:val="ro-RO"/>
              </w:rPr>
            </w:pPr>
            <w:r w:rsidRPr="00325AD3">
              <w:rPr>
                <w:rFonts w:ascii="Times New Roman" w:hAnsi="Times New Roman"/>
                <w:bCs/>
                <w:noProof/>
                <w:szCs w:val="24"/>
                <w:lang w:val="ro-RO"/>
              </w:rPr>
              <w:t>Teliucu Inferior – Aleea Trandafirilor</w:t>
            </w:r>
            <w:r w:rsidRPr="00325AD3">
              <w:rPr>
                <w:rFonts w:ascii="Times New Roman" w:hAnsi="Times New Roman"/>
                <w:bCs/>
                <w:noProof/>
                <w:szCs w:val="24"/>
                <w:lang w:val="ro-RO"/>
              </w:rPr>
              <w:br/>
              <w:t>(45.700990, 22.890366)</w:t>
            </w:r>
          </w:p>
        </w:tc>
        <w:tc>
          <w:tcPr>
            <w:tcW w:w="1442" w:type="dxa"/>
            <w:vAlign w:val="center"/>
          </w:tcPr>
          <w:p w14:paraId="76FDBA82" w14:textId="77777777" w:rsidR="00F82CB3" w:rsidRPr="00325AD3" w:rsidRDefault="00F82CB3" w:rsidP="004269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noProof/>
                <w:szCs w:val="24"/>
                <w:lang w:val="ro-RO"/>
              </w:rPr>
            </w:pPr>
            <w:r w:rsidRPr="00325AD3">
              <w:rPr>
                <w:rFonts w:ascii="Times New Roman" w:hAnsi="Times New Roman"/>
                <w:bCs/>
                <w:noProof/>
                <w:szCs w:val="24"/>
                <w:lang w:val="ro-RO"/>
              </w:rPr>
              <w:t>Îmbarcare + Debarcare</w:t>
            </w:r>
          </w:p>
        </w:tc>
        <w:tc>
          <w:tcPr>
            <w:tcW w:w="2868" w:type="dxa"/>
            <w:vAlign w:val="center"/>
          </w:tcPr>
          <w:p w14:paraId="7EE912AC" w14:textId="77777777" w:rsidR="00F82CB3" w:rsidRPr="00325AD3" w:rsidRDefault="00F82CB3" w:rsidP="004269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noProof/>
                <w:szCs w:val="24"/>
                <w:lang w:val="ro-RO"/>
              </w:rPr>
            </w:pPr>
            <w:r w:rsidRPr="00325AD3">
              <w:rPr>
                <w:rFonts w:ascii="Times New Roman" w:hAnsi="Times New Roman"/>
                <w:bCs/>
                <w:noProof/>
                <w:szCs w:val="24"/>
                <w:lang w:val="ro-RO"/>
              </w:rPr>
              <w:t>Neamenajată</w:t>
            </w:r>
          </w:p>
        </w:tc>
      </w:tr>
      <w:tr w:rsidR="00F82CB3" w:rsidRPr="00325AD3" w14:paraId="3B40CEDF" w14:textId="77777777" w:rsidTr="004269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5C102288" w14:textId="77777777" w:rsidR="00F82CB3" w:rsidRPr="00325AD3" w:rsidRDefault="00F82CB3" w:rsidP="004269B9">
            <w:pPr>
              <w:jc w:val="center"/>
              <w:rPr>
                <w:rFonts w:ascii="Times New Roman" w:hAnsi="Times New Roman"/>
                <w:b w:val="0"/>
                <w:noProof/>
                <w:szCs w:val="24"/>
                <w:lang w:val="ro-RO"/>
              </w:rPr>
            </w:pPr>
            <w:r w:rsidRPr="00325AD3">
              <w:rPr>
                <w:rFonts w:ascii="Times New Roman" w:hAnsi="Times New Roman"/>
                <w:b w:val="0"/>
                <w:noProof/>
                <w:szCs w:val="24"/>
                <w:lang w:val="ro-RO"/>
              </w:rPr>
              <w:t>5</w:t>
            </w:r>
          </w:p>
        </w:tc>
        <w:tc>
          <w:tcPr>
            <w:tcW w:w="3265" w:type="dxa"/>
            <w:vAlign w:val="center"/>
          </w:tcPr>
          <w:p w14:paraId="7209A6B3" w14:textId="77777777" w:rsidR="00F82CB3" w:rsidRPr="00325AD3" w:rsidRDefault="00F82CB3" w:rsidP="004269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noProof/>
                <w:szCs w:val="24"/>
                <w:lang w:val="ro-RO"/>
              </w:rPr>
            </w:pPr>
            <w:r w:rsidRPr="00325AD3">
              <w:rPr>
                <w:rFonts w:ascii="Times New Roman" w:hAnsi="Times New Roman"/>
                <w:bCs/>
                <w:noProof/>
                <w:szCs w:val="24"/>
                <w:lang w:val="ro-RO"/>
              </w:rPr>
              <w:t>Teliucu Superior</w:t>
            </w:r>
          </w:p>
        </w:tc>
        <w:tc>
          <w:tcPr>
            <w:tcW w:w="5103" w:type="dxa"/>
            <w:vAlign w:val="center"/>
          </w:tcPr>
          <w:p w14:paraId="774D256C" w14:textId="77777777" w:rsidR="00F82CB3" w:rsidRPr="00325AD3" w:rsidRDefault="00F82CB3" w:rsidP="004269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noProof/>
                <w:szCs w:val="24"/>
                <w:lang w:val="ro-RO"/>
              </w:rPr>
            </w:pPr>
            <w:r w:rsidRPr="00325AD3">
              <w:rPr>
                <w:rFonts w:ascii="Times New Roman" w:hAnsi="Times New Roman"/>
                <w:bCs/>
                <w:noProof/>
                <w:szCs w:val="24"/>
                <w:lang w:val="ro-RO"/>
              </w:rPr>
              <w:t>Teliucu Inferior – DJ687F</w:t>
            </w:r>
            <w:r w:rsidRPr="00325AD3">
              <w:rPr>
                <w:rFonts w:ascii="Times New Roman" w:hAnsi="Times New Roman"/>
                <w:bCs/>
                <w:noProof/>
                <w:szCs w:val="24"/>
                <w:lang w:val="ro-RO"/>
              </w:rPr>
              <w:br/>
              <w:t>(45.704844, 22.876152)</w:t>
            </w:r>
          </w:p>
        </w:tc>
        <w:tc>
          <w:tcPr>
            <w:tcW w:w="1442" w:type="dxa"/>
            <w:vAlign w:val="center"/>
          </w:tcPr>
          <w:p w14:paraId="65A19EF0" w14:textId="77777777" w:rsidR="00F82CB3" w:rsidRPr="00325AD3" w:rsidRDefault="00F82CB3" w:rsidP="004269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noProof/>
                <w:szCs w:val="24"/>
                <w:lang w:val="ro-RO"/>
              </w:rPr>
            </w:pPr>
            <w:r w:rsidRPr="00325AD3">
              <w:rPr>
                <w:rFonts w:ascii="Times New Roman" w:hAnsi="Times New Roman"/>
                <w:bCs/>
                <w:noProof/>
                <w:szCs w:val="24"/>
                <w:lang w:val="ro-RO"/>
              </w:rPr>
              <w:t>Îmbarcare + Debarcare</w:t>
            </w:r>
          </w:p>
        </w:tc>
        <w:tc>
          <w:tcPr>
            <w:tcW w:w="2868" w:type="dxa"/>
            <w:vAlign w:val="center"/>
          </w:tcPr>
          <w:p w14:paraId="045B3D06" w14:textId="77777777" w:rsidR="00F82CB3" w:rsidRPr="00325AD3" w:rsidRDefault="00F82CB3" w:rsidP="004269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noProof/>
                <w:szCs w:val="24"/>
                <w:lang w:val="ro-RO"/>
              </w:rPr>
            </w:pPr>
            <w:r w:rsidRPr="00325AD3">
              <w:rPr>
                <w:rFonts w:ascii="Times New Roman" w:hAnsi="Times New Roman"/>
                <w:bCs/>
                <w:noProof/>
                <w:szCs w:val="24"/>
                <w:lang w:val="ro-RO"/>
              </w:rPr>
              <w:t>Neamenajată</w:t>
            </w:r>
          </w:p>
        </w:tc>
      </w:tr>
      <w:tr w:rsidR="00F82CB3" w:rsidRPr="00325AD3" w14:paraId="72CCEF54" w14:textId="77777777" w:rsidTr="004269B9">
        <w:tc>
          <w:tcPr>
            <w:cnfStyle w:val="001000000000" w:firstRow="0" w:lastRow="0" w:firstColumn="1" w:lastColumn="0" w:oddVBand="0" w:evenVBand="0" w:oddHBand="0" w:evenHBand="0" w:firstRowFirstColumn="0" w:firstRowLastColumn="0" w:lastRowFirstColumn="0" w:lastRowLastColumn="0"/>
            <w:tcW w:w="1271" w:type="dxa"/>
            <w:vAlign w:val="center"/>
          </w:tcPr>
          <w:p w14:paraId="404D03A0" w14:textId="77777777" w:rsidR="00F82CB3" w:rsidRPr="00325AD3" w:rsidRDefault="00F82CB3" w:rsidP="004269B9">
            <w:pPr>
              <w:jc w:val="center"/>
              <w:rPr>
                <w:rFonts w:ascii="Times New Roman" w:hAnsi="Times New Roman"/>
                <w:b w:val="0"/>
                <w:noProof/>
                <w:szCs w:val="24"/>
                <w:lang w:val="ro-RO"/>
              </w:rPr>
            </w:pPr>
            <w:r w:rsidRPr="00325AD3">
              <w:rPr>
                <w:rFonts w:ascii="Times New Roman" w:hAnsi="Times New Roman"/>
                <w:b w:val="0"/>
                <w:noProof/>
                <w:szCs w:val="24"/>
                <w:lang w:val="ro-RO"/>
              </w:rPr>
              <w:t>6</w:t>
            </w:r>
          </w:p>
        </w:tc>
        <w:tc>
          <w:tcPr>
            <w:tcW w:w="3265" w:type="dxa"/>
            <w:vAlign w:val="center"/>
          </w:tcPr>
          <w:p w14:paraId="6590D6F5" w14:textId="77777777" w:rsidR="00F82CB3" w:rsidRPr="00325AD3" w:rsidRDefault="00F82CB3" w:rsidP="004269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noProof/>
                <w:szCs w:val="24"/>
                <w:lang w:val="ro-RO"/>
              </w:rPr>
            </w:pPr>
            <w:r w:rsidRPr="00325AD3">
              <w:rPr>
                <w:rFonts w:ascii="Times New Roman" w:hAnsi="Times New Roman"/>
                <w:bCs/>
                <w:noProof/>
                <w:szCs w:val="24"/>
                <w:lang w:val="ro-RO"/>
              </w:rPr>
              <w:t>Plosca</w:t>
            </w:r>
          </w:p>
        </w:tc>
        <w:tc>
          <w:tcPr>
            <w:tcW w:w="5103" w:type="dxa"/>
            <w:vAlign w:val="center"/>
          </w:tcPr>
          <w:p w14:paraId="009359F0" w14:textId="77777777" w:rsidR="00F82CB3" w:rsidRPr="00325AD3" w:rsidRDefault="00F82CB3" w:rsidP="004269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noProof/>
                <w:szCs w:val="24"/>
                <w:lang w:val="ro-RO"/>
              </w:rPr>
            </w:pPr>
            <w:r w:rsidRPr="00325AD3">
              <w:rPr>
                <w:rFonts w:ascii="Times New Roman" w:hAnsi="Times New Roman"/>
                <w:bCs/>
                <w:noProof/>
                <w:szCs w:val="24"/>
                <w:lang w:val="ro-RO"/>
              </w:rPr>
              <w:t>Teliucu Inferior – DJ687F</w:t>
            </w:r>
            <w:r w:rsidRPr="00325AD3">
              <w:rPr>
                <w:rFonts w:ascii="Times New Roman" w:hAnsi="Times New Roman"/>
                <w:bCs/>
                <w:noProof/>
                <w:szCs w:val="24"/>
                <w:lang w:val="ro-RO"/>
              </w:rPr>
              <w:br/>
              <w:t>(45.713194, 22.858670)</w:t>
            </w:r>
          </w:p>
        </w:tc>
        <w:tc>
          <w:tcPr>
            <w:tcW w:w="1442" w:type="dxa"/>
            <w:vAlign w:val="center"/>
          </w:tcPr>
          <w:p w14:paraId="2FEDF300" w14:textId="77777777" w:rsidR="00F82CB3" w:rsidRPr="00325AD3" w:rsidRDefault="00F82CB3" w:rsidP="004269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noProof/>
                <w:szCs w:val="24"/>
                <w:lang w:val="ro-RO"/>
              </w:rPr>
            </w:pPr>
            <w:r w:rsidRPr="00325AD3">
              <w:rPr>
                <w:rFonts w:ascii="Times New Roman" w:hAnsi="Times New Roman"/>
                <w:bCs/>
                <w:noProof/>
                <w:szCs w:val="24"/>
                <w:lang w:val="ro-RO"/>
              </w:rPr>
              <w:t>Îmbarcare + Debarcare</w:t>
            </w:r>
          </w:p>
        </w:tc>
        <w:tc>
          <w:tcPr>
            <w:tcW w:w="2868" w:type="dxa"/>
            <w:vAlign w:val="center"/>
          </w:tcPr>
          <w:p w14:paraId="56902449" w14:textId="77777777" w:rsidR="00F82CB3" w:rsidRPr="00325AD3" w:rsidRDefault="00F82CB3" w:rsidP="004269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noProof/>
                <w:szCs w:val="24"/>
                <w:lang w:val="ro-RO"/>
              </w:rPr>
            </w:pPr>
            <w:r w:rsidRPr="00325AD3">
              <w:rPr>
                <w:rFonts w:ascii="Times New Roman" w:hAnsi="Times New Roman"/>
                <w:bCs/>
                <w:noProof/>
                <w:szCs w:val="24"/>
                <w:lang w:val="ro-RO"/>
              </w:rPr>
              <w:t>Neamenajată</w:t>
            </w:r>
          </w:p>
        </w:tc>
      </w:tr>
      <w:tr w:rsidR="00F82CB3" w:rsidRPr="00325AD3" w14:paraId="57C2E348" w14:textId="77777777" w:rsidTr="004269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3B0653C4" w14:textId="77777777" w:rsidR="00F82CB3" w:rsidRPr="00325AD3" w:rsidRDefault="00F82CB3" w:rsidP="004269B9">
            <w:pPr>
              <w:jc w:val="center"/>
              <w:rPr>
                <w:rFonts w:ascii="Times New Roman" w:hAnsi="Times New Roman"/>
                <w:b w:val="0"/>
                <w:noProof/>
                <w:szCs w:val="24"/>
                <w:lang w:val="ro-RO"/>
              </w:rPr>
            </w:pPr>
            <w:r w:rsidRPr="00325AD3">
              <w:rPr>
                <w:rFonts w:ascii="Times New Roman" w:hAnsi="Times New Roman"/>
                <w:b w:val="0"/>
                <w:noProof/>
                <w:szCs w:val="24"/>
                <w:lang w:val="ro-RO"/>
              </w:rPr>
              <w:t>7</w:t>
            </w:r>
          </w:p>
        </w:tc>
        <w:tc>
          <w:tcPr>
            <w:tcW w:w="3265" w:type="dxa"/>
            <w:vAlign w:val="center"/>
          </w:tcPr>
          <w:p w14:paraId="7CC84F8E" w14:textId="77777777" w:rsidR="00F82CB3" w:rsidRPr="00325AD3" w:rsidRDefault="00F82CB3" w:rsidP="004269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noProof/>
                <w:szCs w:val="24"/>
                <w:lang w:val="ro-RO"/>
              </w:rPr>
            </w:pPr>
            <w:r w:rsidRPr="00325AD3">
              <w:rPr>
                <w:rFonts w:ascii="Times New Roman" w:hAnsi="Times New Roman"/>
                <w:bCs/>
                <w:noProof/>
                <w:szCs w:val="24"/>
                <w:lang w:val="ro-RO"/>
              </w:rPr>
              <w:t>Frontul 2</w:t>
            </w:r>
          </w:p>
        </w:tc>
        <w:tc>
          <w:tcPr>
            <w:tcW w:w="5103" w:type="dxa"/>
            <w:vAlign w:val="center"/>
          </w:tcPr>
          <w:p w14:paraId="2BA0F41F" w14:textId="77777777" w:rsidR="00F82CB3" w:rsidRPr="00325AD3" w:rsidRDefault="00F82CB3" w:rsidP="004269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noProof/>
                <w:szCs w:val="24"/>
                <w:lang w:val="ro-RO"/>
              </w:rPr>
            </w:pPr>
            <w:r w:rsidRPr="00325AD3">
              <w:rPr>
                <w:rFonts w:ascii="Times New Roman" w:hAnsi="Times New Roman"/>
                <w:bCs/>
                <w:noProof/>
                <w:szCs w:val="24"/>
                <w:lang w:val="ro-RO"/>
              </w:rPr>
              <w:t>Teliucu Inferior – DJ687F</w:t>
            </w:r>
            <w:r w:rsidRPr="00325AD3">
              <w:rPr>
                <w:rFonts w:ascii="Times New Roman" w:hAnsi="Times New Roman"/>
                <w:bCs/>
                <w:noProof/>
                <w:szCs w:val="24"/>
                <w:lang w:val="ro-RO"/>
              </w:rPr>
              <w:br/>
              <w:t>(45.7163333, 22.853374)</w:t>
            </w:r>
          </w:p>
        </w:tc>
        <w:tc>
          <w:tcPr>
            <w:tcW w:w="1442" w:type="dxa"/>
            <w:vAlign w:val="center"/>
          </w:tcPr>
          <w:p w14:paraId="58C214B7" w14:textId="77777777" w:rsidR="00F82CB3" w:rsidRPr="00325AD3" w:rsidRDefault="00F82CB3" w:rsidP="004269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noProof/>
                <w:szCs w:val="24"/>
                <w:lang w:val="ro-RO"/>
              </w:rPr>
            </w:pPr>
            <w:r w:rsidRPr="00325AD3">
              <w:rPr>
                <w:rFonts w:ascii="Times New Roman" w:hAnsi="Times New Roman"/>
                <w:bCs/>
                <w:noProof/>
                <w:szCs w:val="24"/>
                <w:lang w:val="ro-RO"/>
              </w:rPr>
              <w:t>Îmbarcare + Debarcare</w:t>
            </w:r>
          </w:p>
        </w:tc>
        <w:tc>
          <w:tcPr>
            <w:tcW w:w="2868" w:type="dxa"/>
            <w:vAlign w:val="center"/>
          </w:tcPr>
          <w:p w14:paraId="28A186F3" w14:textId="77777777" w:rsidR="00F82CB3" w:rsidRPr="00325AD3" w:rsidRDefault="00F82CB3" w:rsidP="004269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noProof/>
                <w:szCs w:val="24"/>
                <w:lang w:val="ro-RO"/>
              </w:rPr>
            </w:pPr>
            <w:r w:rsidRPr="00325AD3">
              <w:rPr>
                <w:rFonts w:ascii="Times New Roman" w:hAnsi="Times New Roman"/>
                <w:bCs/>
                <w:noProof/>
                <w:szCs w:val="24"/>
                <w:lang w:val="ro-RO"/>
              </w:rPr>
              <w:t>Amenajată – prezintă acoperământ și bancă</w:t>
            </w:r>
          </w:p>
        </w:tc>
      </w:tr>
      <w:tr w:rsidR="00F82CB3" w:rsidRPr="00325AD3" w14:paraId="04858D2C" w14:textId="77777777" w:rsidTr="004269B9">
        <w:tc>
          <w:tcPr>
            <w:cnfStyle w:val="001000000000" w:firstRow="0" w:lastRow="0" w:firstColumn="1" w:lastColumn="0" w:oddVBand="0" w:evenVBand="0" w:oddHBand="0" w:evenHBand="0" w:firstRowFirstColumn="0" w:firstRowLastColumn="0" w:lastRowFirstColumn="0" w:lastRowLastColumn="0"/>
            <w:tcW w:w="1271" w:type="dxa"/>
            <w:vAlign w:val="center"/>
          </w:tcPr>
          <w:p w14:paraId="6A96142D" w14:textId="77777777" w:rsidR="00F82CB3" w:rsidRPr="00325AD3" w:rsidRDefault="00F82CB3" w:rsidP="004269B9">
            <w:pPr>
              <w:jc w:val="center"/>
              <w:rPr>
                <w:rFonts w:ascii="Times New Roman" w:hAnsi="Times New Roman"/>
                <w:b w:val="0"/>
                <w:bCs w:val="0"/>
                <w:noProof/>
                <w:szCs w:val="24"/>
                <w:lang w:val="ro-RO"/>
              </w:rPr>
            </w:pPr>
            <w:r w:rsidRPr="00325AD3">
              <w:rPr>
                <w:rFonts w:ascii="Times New Roman" w:hAnsi="Times New Roman"/>
                <w:b w:val="0"/>
                <w:bCs w:val="0"/>
                <w:noProof/>
                <w:szCs w:val="24"/>
                <w:lang w:val="ro-RO"/>
              </w:rPr>
              <w:t>8</w:t>
            </w:r>
          </w:p>
        </w:tc>
        <w:tc>
          <w:tcPr>
            <w:tcW w:w="3265" w:type="dxa"/>
            <w:vAlign w:val="center"/>
          </w:tcPr>
          <w:p w14:paraId="1A90E614" w14:textId="77777777" w:rsidR="00F82CB3" w:rsidRPr="00325AD3" w:rsidRDefault="00F82CB3" w:rsidP="004269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noProof/>
                <w:szCs w:val="24"/>
                <w:lang w:val="ro-RO"/>
              </w:rPr>
            </w:pPr>
            <w:r w:rsidRPr="00325AD3">
              <w:rPr>
                <w:rFonts w:ascii="Times New Roman" w:hAnsi="Times New Roman"/>
                <w:bCs/>
                <w:noProof/>
                <w:szCs w:val="24"/>
                <w:lang w:val="ro-RO"/>
              </w:rPr>
              <w:t>Pod cerna</w:t>
            </w:r>
          </w:p>
        </w:tc>
        <w:tc>
          <w:tcPr>
            <w:tcW w:w="5103" w:type="dxa"/>
            <w:vAlign w:val="center"/>
          </w:tcPr>
          <w:p w14:paraId="43D75E0A" w14:textId="77777777" w:rsidR="00F82CB3" w:rsidRPr="00325AD3" w:rsidRDefault="00F82CB3" w:rsidP="004269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325AD3">
              <w:rPr>
                <w:rFonts w:ascii="Times New Roman" w:hAnsi="Times New Roman"/>
                <w:bCs/>
                <w:noProof/>
                <w:szCs w:val="24"/>
                <w:lang w:val="ro-RO"/>
              </w:rPr>
              <w:t>Hunedoara–Strada Rotarilor (</w:t>
            </w:r>
            <w:r w:rsidRPr="00325AD3">
              <w:rPr>
                <w:rFonts w:ascii="Times New Roman" w:hAnsi="Times New Roman"/>
              </w:rPr>
              <w:t>45.75083864535526, 22.894680484814163)</w:t>
            </w:r>
          </w:p>
          <w:p w14:paraId="383F7821" w14:textId="77777777" w:rsidR="00F82CB3" w:rsidRPr="00325AD3" w:rsidRDefault="00F82CB3" w:rsidP="004269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noProof/>
                <w:szCs w:val="24"/>
                <w:lang w:val="ro-RO"/>
              </w:rPr>
            </w:pPr>
          </w:p>
        </w:tc>
        <w:tc>
          <w:tcPr>
            <w:tcW w:w="1442" w:type="dxa"/>
            <w:vAlign w:val="center"/>
          </w:tcPr>
          <w:p w14:paraId="75F0634D" w14:textId="77777777" w:rsidR="00F82CB3" w:rsidRPr="00325AD3" w:rsidRDefault="00F82CB3" w:rsidP="004269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noProof/>
                <w:szCs w:val="24"/>
                <w:lang w:val="ro-RO"/>
              </w:rPr>
            </w:pPr>
            <w:r w:rsidRPr="00325AD3">
              <w:rPr>
                <w:rFonts w:ascii="Times New Roman" w:hAnsi="Times New Roman"/>
                <w:bCs/>
                <w:noProof/>
                <w:szCs w:val="24"/>
                <w:lang w:val="ro-RO"/>
              </w:rPr>
              <w:t>Îmbarcare + Debarcare</w:t>
            </w:r>
          </w:p>
        </w:tc>
        <w:tc>
          <w:tcPr>
            <w:tcW w:w="2868" w:type="dxa"/>
            <w:vAlign w:val="center"/>
          </w:tcPr>
          <w:p w14:paraId="221E6E98" w14:textId="77777777" w:rsidR="00F82CB3" w:rsidRPr="00325AD3" w:rsidRDefault="00F82CB3" w:rsidP="004269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noProof/>
                <w:szCs w:val="24"/>
                <w:lang w:val="ro-RO"/>
              </w:rPr>
            </w:pPr>
            <w:r w:rsidRPr="00325AD3">
              <w:rPr>
                <w:rFonts w:ascii="Times New Roman" w:hAnsi="Times New Roman"/>
                <w:bCs/>
                <w:noProof/>
                <w:szCs w:val="24"/>
                <w:lang w:val="ro-RO"/>
              </w:rPr>
              <w:t>Amenajată prezintă marcaj și semn rutier</w:t>
            </w:r>
          </w:p>
        </w:tc>
      </w:tr>
    </w:tbl>
    <w:p w14:paraId="12857D32" w14:textId="77777777" w:rsidR="00F82CB3" w:rsidRDefault="00F82CB3" w:rsidP="00F82CB3">
      <w:pPr>
        <w:pStyle w:val="Titlu"/>
        <w:jc w:val="both"/>
        <w:rPr>
          <w:noProof/>
          <w:lang w:val="ro-RO"/>
        </w:rPr>
      </w:pPr>
    </w:p>
    <w:p w14:paraId="4326C6A6" w14:textId="77777777" w:rsidR="0013006F" w:rsidRPr="00325AD3" w:rsidRDefault="0013006F" w:rsidP="00F82CB3">
      <w:pPr>
        <w:pStyle w:val="Titlu"/>
        <w:jc w:val="both"/>
        <w:rPr>
          <w:noProof/>
          <w:lang w:val="ro-RO"/>
        </w:rPr>
      </w:pPr>
    </w:p>
    <w:p w14:paraId="413FD2B4" w14:textId="77777777" w:rsidR="009C23CB" w:rsidRPr="00D34A68" w:rsidRDefault="009C23CB" w:rsidP="009C23CB">
      <w:pPr>
        <w:spacing w:after="0" w:line="240" w:lineRule="auto"/>
        <w:jc w:val="center"/>
        <w:rPr>
          <w:rFonts w:ascii="Arial" w:hAnsi="Arial" w:cs="Arial"/>
          <w:b/>
          <w:sz w:val="24"/>
          <w:szCs w:val="24"/>
        </w:rPr>
      </w:pPr>
      <w:r w:rsidRPr="00D34A68">
        <w:rPr>
          <w:rFonts w:ascii="Arial" w:hAnsi="Arial" w:cs="Arial"/>
          <w:b/>
          <w:sz w:val="24"/>
          <w:szCs w:val="24"/>
        </w:rPr>
        <w:t>INIȚIATOR,</w:t>
      </w:r>
    </w:p>
    <w:p w14:paraId="48831D74" w14:textId="77777777" w:rsidR="009C23CB" w:rsidRPr="00D34A68" w:rsidRDefault="009C23CB" w:rsidP="009C23CB">
      <w:pPr>
        <w:spacing w:after="0" w:line="240" w:lineRule="auto"/>
        <w:jc w:val="center"/>
        <w:rPr>
          <w:rFonts w:ascii="Arial" w:hAnsi="Arial" w:cs="Arial"/>
          <w:b/>
          <w:sz w:val="24"/>
          <w:szCs w:val="24"/>
        </w:rPr>
      </w:pPr>
      <w:r w:rsidRPr="00D34A68">
        <w:rPr>
          <w:rFonts w:ascii="Arial" w:hAnsi="Arial" w:cs="Arial"/>
          <w:b/>
          <w:sz w:val="24"/>
          <w:szCs w:val="24"/>
        </w:rPr>
        <w:t>PRIMAR</w:t>
      </w:r>
    </w:p>
    <w:p w14:paraId="690DD1B7" w14:textId="77777777" w:rsidR="009C23CB" w:rsidRPr="00D34A68" w:rsidRDefault="009C23CB" w:rsidP="009C23CB">
      <w:pPr>
        <w:spacing w:after="0" w:line="240" w:lineRule="auto"/>
        <w:jc w:val="center"/>
        <w:rPr>
          <w:rFonts w:ascii="Arial" w:hAnsi="Arial" w:cs="Arial"/>
          <w:b/>
          <w:sz w:val="24"/>
          <w:szCs w:val="24"/>
        </w:rPr>
      </w:pPr>
      <w:r w:rsidRPr="00D34A68">
        <w:rPr>
          <w:rFonts w:ascii="Arial" w:hAnsi="Arial" w:cs="Arial"/>
          <w:b/>
          <w:sz w:val="24"/>
          <w:szCs w:val="24"/>
        </w:rPr>
        <w:t>DAN BOBOUȚANU</w:t>
      </w:r>
    </w:p>
    <w:p w14:paraId="52334CDF" w14:textId="77777777" w:rsidR="009C23CB" w:rsidRDefault="009C23CB" w:rsidP="009C23CB">
      <w:pPr>
        <w:spacing w:after="0" w:line="240" w:lineRule="auto"/>
        <w:jc w:val="center"/>
        <w:rPr>
          <w:rFonts w:ascii="Arial" w:hAnsi="Arial" w:cs="Arial"/>
          <w:b/>
          <w:sz w:val="24"/>
          <w:szCs w:val="24"/>
        </w:rPr>
      </w:pPr>
    </w:p>
    <w:p w14:paraId="1518D65D" w14:textId="77777777" w:rsidR="009C23CB" w:rsidRDefault="009C23CB" w:rsidP="009C23CB">
      <w:pPr>
        <w:spacing w:after="0" w:line="240" w:lineRule="auto"/>
        <w:jc w:val="center"/>
        <w:rPr>
          <w:rFonts w:ascii="Arial" w:hAnsi="Arial" w:cs="Arial"/>
          <w:b/>
          <w:sz w:val="24"/>
          <w:szCs w:val="24"/>
        </w:rPr>
      </w:pPr>
    </w:p>
    <w:p w14:paraId="74E46EF8" w14:textId="77777777" w:rsidR="009C23CB" w:rsidRPr="00D34A68" w:rsidRDefault="009C23CB" w:rsidP="009C23CB">
      <w:pPr>
        <w:spacing w:after="0" w:line="240" w:lineRule="auto"/>
        <w:jc w:val="center"/>
        <w:rPr>
          <w:rFonts w:ascii="Arial" w:hAnsi="Arial" w:cs="Arial"/>
          <w:b/>
          <w:sz w:val="24"/>
          <w:szCs w:val="24"/>
        </w:rPr>
      </w:pPr>
    </w:p>
    <w:p w14:paraId="7A822158" w14:textId="77777777" w:rsidR="009C23CB" w:rsidRPr="00D34A68" w:rsidRDefault="009C23CB" w:rsidP="009C23CB">
      <w:pPr>
        <w:tabs>
          <w:tab w:val="left" w:pos="3195"/>
          <w:tab w:val="center" w:pos="4844"/>
        </w:tabs>
        <w:spacing w:after="0" w:line="240" w:lineRule="auto"/>
        <w:rPr>
          <w:rFonts w:ascii="Arial" w:hAnsi="Arial" w:cs="Arial"/>
          <w:b/>
          <w:sz w:val="24"/>
          <w:szCs w:val="24"/>
        </w:rPr>
      </w:pPr>
      <w:r w:rsidRPr="00D34A68">
        <w:rPr>
          <w:rFonts w:ascii="Arial" w:hAnsi="Arial" w:cs="Arial"/>
          <w:b/>
          <w:bCs/>
          <w:sz w:val="24"/>
          <w:szCs w:val="24"/>
        </w:rPr>
        <w:t xml:space="preserve">                                                                                                                   A</w:t>
      </w:r>
      <w:r w:rsidRPr="00D34A68">
        <w:rPr>
          <w:rFonts w:ascii="Arial" w:hAnsi="Arial" w:cs="Arial"/>
          <w:b/>
          <w:sz w:val="24"/>
          <w:szCs w:val="24"/>
        </w:rPr>
        <w:t xml:space="preserve">VIZAT </w:t>
      </w:r>
    </w:p>
    <w:p w14:paraId="6D46138B" w14:textId="77777777" w:rsidR="009C23CB" w:rsidRPr="00D34A68" w:rsidRDefault="009C23CB" w:rsidP="009C23CB">
      <w:pPr>
        <w:tabs>
          <w:tab w:val="left" w:pos="3195"/>
          <w:tab w:val="center" w:pos="4844"/>
        </w:tabs>
        <w:spacing w:after="0" w:line="240" w:lineRule="auto"/>
        <w:rPr>
          <w:rFonts w:ascii="Arial" w:hAnsi="Arial" w:cs="Arial"/>
          <w:b/>
          <w:sz w:val="24"/>
          <w:szCs w:val="24"/>
        </w:rPr>
      </w:pPr>
      <w:r w:rsidRPr="00D34A68">
        <w:rPr>
          <w:rFonts w:ascii="Arial" w:hAnsi="Arial" w:cs="Arial"/>
          <w:b/>
          <w:sz w:val="24"/>
          <w:szCs w:val="24"/>
        </w:rPr>
        <w:t xml:space="preserve">                                                                                                        SECRETAR GENERAL, </w:t>
      </w:r>
    </w:p>
    <w:p w14:paraId="3468AEF6" w14:textId="77777777" w:rsidR="009C23CB" w:rsidRPr="00D34A68" w:rsidRDefault="009C23CB" w:rsidP="009C23CB">
      <w:pPr>
        <w:pStyle w:val="Corptext"/>
        <w:spacing w:line="240" w:lineRule="auto"/>
        <w:rPr>
          <w:b/>
          <w:sz w:val="24"/>
          <w:szCs w:val="24"/>
        </w:rPr>
      </w:pPr>
      <w:r w:rsidRPr="00D34A68">
        <w:rPr>
          <w:b/>
          <w:sz w:val="24"/>
          <w:szCs w:val="24"/>
        </w:rPr>
        <w:t xml:space="preserve">                                                                                                          Militon Dănuț Laslău</w:t>
      </w:r>
    </w:p>
    <w:p w14:paraId="2F0CE9C3" w14:textId="77777777" w:rsidR="009C23CB" w:rsidRPr="00D34A68" w:rsidRDefault="009C23CB" w:rsidP="009C23CB">
      <w:pPr>
        <w:spacing w:after="0" w:line="240" w:lineRule="auto"/>
        <w:ind w:firstLine="993"/>
        <w:jc w:val="both"/>
        <w:rPr>
          <w:rFonts w:ascii="Arial" w:hAnsi="Arial" w:cs="Arial"/>
          <w:sz w:val="24"/>
          <w:szCs w:val="24"/>
        </w:rPr>
      </w:pPr>
    </w:p>
    <w:p w14:paraId="39878A36" w14:textId="77777777" w:rsidR="00251FB8" w:rsidRPr="00325AD3" w:rsidRDefault="00251FB8" w:rsidP="00DE056D">
      <w:pPr>
        <w:ind w:firstLine="993"/>
        <w:jc w:val="both"/>
        <w:rPr>
          <w:rFonts w:ascii="Times New Roman" w:hAnsi="Times New Roman" w:cs="Times New Roman"/>
          <w:sz w:val="24"/>
          <w:szCs w:val="24"/>
        </w:rPr>
      </w:pPr>
    </w:p>
    <w:p w14:paraId="3D889B4D" w14:textId="77777777" w:rsidR="00251FB8" w:rsidRPr="00325AD3" w:rsidRDefault="00251FB8" w:rsidP="00DE056D">
      <w:pPr>
        <w:ind w:firstLine="993"/>
        <w:jc w:val="both"/>
        <w:rPr>
          <w:rFonts w:ascii="Times New Roman" w:hAnsi="Times New Roman" w:cs="Times New Roman"/>
          <w:sz w:val="24"/>
          <w:szCs w:val="24"/>
        </w:rPr>
      </w:pPr>
    </w:p>
    <w:p w14:paraId="3D9B1605" w14:textId="77777777" w:rsidR="00E42980" w:rsidRPr="00325AD3" w:rsidRDefault="00E42980" w:rsidP="00DE056D">
      <w:pPr>
        <w:ind w:firstLine="993"/>
        <w:jc w:val="both"/>
        <w:rPr>
          <w:rFonts w:ascii="Times New Roman" w:hAnsi="Times New Roman" w:cs="Times New Roman"/>
          <w:sz w:val="24"/>
          <w:szCs w:val="24"/>
        </w:rPr>
      </w:pPr>
    </w:p>
    <w:p w14:paraId="3A9E276A" w14:textId="77777777" w:rsidR="00E42980" w:rsidRPr="00325AD3" w:rsidRDefault="00E42980" w:rsidP="00DE056D">
      <w:pPr>
        <w:ind w:firstLine="993"/>
        <w:jc w:val="both"/>
        <w:rPr>
          <w:rFonts w:ascii="Times New Roman" w:hAnsi="Times New Roman" w:cs="Times New Roman"/>
          <w:sz w:val="24"/>
          <w:szCs w:val="24"/>
        </w:rPr>
      </w:pPr>
    </w:p>
    <w:p w14:paraId="16D247DB" w14:textId="77777777" w:rsidR="00E42980" w:rsidRPr="00325AD3" w:rsidRDefault="00E42980" w:rsidP="00DE056D">
      <w:pPr>
        <w:ind w:firstLine="993"/>
        <w:jc w:val="both"/>
        <w:rPr>
          <w:rFonts w:ascii="Times New Roman" w:hAnsi="Times New Roman" w:cs="Times New Roman"/>
          <w:sz w:val="24"/>
          <w:szCs w:val="24"/>
        </w:rPr>
      </w:pPr>
    </w:p>
    <w:p w14:paraId="5FBD50B9" w14:textId="77777777" w:rsidR="00E42980" w:rsidRPr="00325AD3" w:rsidRDefault="00E42980" w:rsidP="00DE056D">
      <w:pPr>
        <w:ind w:firstLine="993"/>
        <w:jc w:val="both"/>
        <w:rPr>
          <w:rFonts w:ascii="Times New Roman" w:hAnsi="Times New Roman" w:cs="Times New Roman"/>
          <w:sz w:val="24"/>
          <w:szCs w:val="24"/>
        </w:rPr>
      </w:pPr>
    </w:p>
    <w:p w14:paraId="213493CC" w14:textId="77777777" w:rsidR="00E42980" w:rsidRPr="00325AD3" w:rsidRDefault="00E42980" w:rsidP="00DE056D">
      <w:pPr>
        <w:ind w:firstLine="993"/>
        <w:jc w:val="both"/>
        <w:rPr>
          <w:rFonts w:ascii="Times New Roman" w:hAnsi="Times New Roman" w:cs="Times New Roman"/>
          <w:sz w:val="24"/>
          <w:szCs w:val="24"/>
        </w:rPr>
      </w:pPr>
    </w:p>
    <w:p w14:paraId="781B2ED0" w14:textId="77777777" w:rsidR="00E42980" w:rsidRPr="00325AD3" w:rsidRDefault="00E42980" w:rsidP="00DE056D">
      <w:pPr>
        <w:ind w:firstLine="993"/>
        <w:jc w:val="both"/>
        <w:rPr>
          <w:rFonts w:ascii="Times New Roman" w:hAnsi="Times New Roman" w:cs="Times New Roman"/>
          <w:sz w:val="24"/>
          <w:szCs w:val="24"/>
        </w:rPr>
      </w:pPr>
    </w:p>
    <w:p w14:paraId="3888F217" w14:textId="77777777" w:rsidR="00E42980" w:rsidRPr="00325AD3" w:rsidRDefault="00E42980" w:rsidP="00DE056D">
      <w:pPr>
        <w:ind w:firstLine="993"/>
        <w:jc w:val="both"/>
        <w:rPr>
          <w:rFonts w:ascii="Times New Roman" w:hAnsi="Times New Roman" w:cs="Times New Roman"/>
          <w:sz w:val="24"/>
          <w:szCs w:val="24"/>
        </w:rPr>
      </w:pPr>
    </w:p>
    <w:p w14:paraId="653627D4" w14:textId="77777777" w:rsidR="00E42980" w:rsidRPr="00325AD3" w:rsidRDefault="00E42980" w:rsidP="00DE056D">
      <w:pPr>
        <w:ind w:firstLine="993"/>
        <w:jc w:val="both"/>
        <w:rPr>
          <w:rFonts w:ascii="Times New Roman" w:hAnsi="Times New Roman" w:cs="Times New Roman"/>
          <w:sz w:val="24"/>
          <w:szCs w:val="24"/>
        </w:rPr>
      </w:pPr>
    </w:p>
    <w:p w14:paraId="287F41B1" w14:textId="77777777" w:rsidR="00E42980" w:rsidRPr="00325AD3" w:rsidRDefault="00E42980" w:rsidP="00DE056D">
      <w:pPr>
        <w:ind w:firstLine="993"/>
        <w:jc w:val="both"/>
        <w:rPr>
          <w:rFonts w:ascii="Times New Roman" w:hAnsi="Times New Roman" w:cs="Times New Roman"/>
          <w:sz w:val="24"/>
          <w:szCs w:val="24"/>
        </w:rPr>
      </w:pPr>
    </w:p>
    <w:p w14:paraId="0807CB31" w14:textId="77777777" w:rsidR="00314B1C" w:rsidRPr="00325AD3" w:rsidRDefault="00314B1C" w:rsidP="00314B1C">
      <w:pPr>
        <w:jc w:val="both"/>
        <w:rPr>
          <w:rFonts w:ascii="Times New Roman" w:hAnsi="Times New Roman" w:cs="Times New Roman"/>
          <w:sz w:val="24"/>
          <w:szCs w:val="24"/>
        </w:rPr>
      </w:pPr>
    </w:p>
    <w:p w14:paraId="66DD1024" w14:textId="65CD48B5" w:rsidR="00E42980" w:rsidRPr="00E92E6E" w:rsidRDefault="00E42980" w:rsidP="00E42980">
      <w:pPr>
        <w:shd w:val="clear" w:color="auto" w:fill="FFFFFF"/>
        <w:suppressAutoHyphens/>
        <w:ind w:right="129"/>
        <w:jc w:val="right"/>
        <w:rPr>
          <w:rFonts w:ascii="Times New Roman" w:hAnsi="Times New Roman" w:cs="Times New Roman"/>
          <w:b/>
          <w:noProof/>
          <w:sz w:val="23"/>
          <w:szCs w:val="23"/>
          <w:lang w:eastAsia="ro-RO"/>
        </w:rPr>
      </w:pPr>
      <w:r w:rsidRPr="00E92E6E">
        <w:rPr>
          <w:rFonts w:ascii="Times New Roman" w:hAnsi="Times New Roman" w:cs="Times New Roman"/>
          <w:b/>
          <w:noProof/>
          <w:szCs w:val="24"/>
          <w:lang w:eastAsia="zh-CN"/>
        </w:rPr>
        <w:t xml:space="preserve">Anexa nr. </w:t>
      </w:r>
      <w:r w:rsidR="00314B1C" w:rsidRPr="00E92E6E">
        <w:rPr>
          <w:rFonts w:ascii="Times New Roman" w:hAnsi="Times New Roman" w:cs="Times New Roman"/>
          <w:b/>
          <w:noProof/>
          <w:szCs w:val="24"/>
          <w:lang w:eastAsia="zh-CN"/>
        </w:rPr>
        <w:t>3</w:t>
      </w:r>
      <w:r w:rsidR="00E92E6E" w:rsidRPr="00E92E6E">
        <w:rPr>
          <w:rFonts w:ascii="Times New Roman" w:hAnsi="Times New Roman" w:cs="Times New Roman"/>
          <w:b/>
          <w:noProof/>
          <w:szCs w:val="24"/>
          <w:lang w:eastAsia="zh-CN"/>
        </w:rPr>
        <w:t xml:space="preserve"> </w:t>
      </w:r>
      <w:r w:rsidR="00E92E6E" w:rsidRPr="00E92E6E">
        <w:rPr>
          <w:rFonts w:ascii="Times New Roman" w:hAnsi="Times New Roman" w:cs="Times New Roman"/>
          <w:b/>
          <w:noProof/>
        </w:rPr>
        <w:t>LA CAIETUL DE SARCINI AL SERVICIULUI</w:t>
      </w:r>
    </w:p>
    <w:p w14:paraId="49C12279" w14:textId="77777777" w:rsidR="00E42980" w:rsidRPr="00325AD3" w:rsidRDefault="00E42980" w:rsidP="00E42980">
      <w:pPr>
        <w:suppressAutoHyphens/>
        <w:autoSpaceDE w:val="0"/>
        <w:rPr>
          <w:rFonts w:ascii="Times New Roman" w:hAnsi="Times New Roman" w:cs="Times New Roman"/>
          <w:i/>
          <w:iCs/>
          <w:noProof/>
          <w:spacing w:val="60"/>
          <w:sz w:val="20"/>
          <w:szCs w:val="20"/>
          <w:shd w:val="clear" w:color="auto" w:fill="FFFFFF"/>
        </w:rPr>
      </w:pPr>
      <w:r w:rsidRPr="00325AD3">
        <w:rPr>
          <w:rFonts w:ascii="Times New Roman" w:hAnsi="Times New Roman" w:cs="Times New Roman"/>
          <w:noProof/>
          <w:sz w:val="23"/>
          <w:szCs w:val="23"/>
          <w:lang w:eastAsia="ro-RO"/>
        </w:rPr>
        <w:t xml:space="preserve">Model de imprimat - Format A4 hârtie verde cu fond stema României </w:t>
      </w:r>
    </w:p>
    <w:tbl>
      <w:tblPr>
        <w:tblW w:w="0" w:type="auto"/>
        <w:tblLayout w:type="fixed"/>
        <w:tblLook w:val="0000" w:firstRow="0" w:lastRow="0" w:firstColumn="0" w:lastColumn="0" w:noHBand="0" w:noVBand="0"/>
      </w:tblPr>
      <w:tblGrid>
        <w:gridCol w:w="10343"/>
      </w:tblGrid>
      <w:tr w:rsidR="00E42980" w:rsidRPr="00325AD3" w14:paraId="712A2769" w14:textId="77777777" w:rsidTr="004269B9">
        <w:trPr>
          <w:trHeight w:val="5849"/>
        </w:trPr>
        <w:tc>
          <w:tcPr>
            <w:tcW w:w="10343" w:type="dxa"/>
          </w:tcPr>
          <w:p w14:paraId="11545D4B" w14:textId="77777777" w:rsidR="00E42980" w:rsidRPr="00325AD3" w:rsidRDefault="00E42980" w:rsidP="004269B9">
            <w:pPr>
              <w:suppressAutoHyphens/>
              <w:autoSpaceDE w:val="0"/>
              <w:jc w:val="right"/>
              <w:rPr>
                <w:rFonts w:ascii="Times New Roman" w:hAnsi="Times New Roman" w:cs="Times New Roman"/>
                <w:noProof/>
                <w:lang w:eastAsia="zh-CN"/>
              </w:rPr>
            </w:pPr>
            <w:r w:rsidRPr="00325AD3">
              <w:rPr>
                <w:rFonts w:ascii="Times New Roman" w:hAnsi="Times New Roman" w:cs="Times New Roman"/>
                <w:i/>
                <w:iCs/>
                <w:noProof/>
                <w:spacing w:val="60"/>
                <w:sz w:val="20"/>
                <w:szCs w:val="20"/>
                <w:shd w:val="clear" w:color="auto" w:fill="FFFFFF"/>
              </w:rPr>
              <w:t>(față)</w:t>
            </w:r>
          </w:p>
          <w:tbl>
            <w:tblPr>
              <w:tblW w:w="9559" w:type="dxa"/>
              <w:tblInd w:w="18" w:type="dxa"/>
              <w:tblBorders>
                <w:top w:val="doubleWave" w:sz="6" w:space="0" w:color="auto"/>
                <w:left w:val="doubleWave" w:sz="6" w:space="0" w:color="auto"/>
                <w:bottom w:val="doubleWave" w:sz="6" w:space="0" w:color="auto"/>
                <w:right w:val="doubleWave" w:sz="6" w:space="0" w:color="auto"/>
                <w:insideH w:val="doubleWave" w:sz="6" w:space="0" w:color="auto"/>
                <w:insideV w:val="doubleWave" w:sz="6" w:space="0" w:color="auto"/>
              </w:tblBorders>
              <w:tblLayout w:type="fixed"/>
              <w:tblLook w:val="01E0" w:firstRow="1" w:lastRow="1" w:firstColumn="1" w:lastColumn="1" w:noHBand="0" w:noVBand="0"/>
            </w:tblPr>
            <w:tblGrid>
              <w:gridCol w:w="9559"/>
            </w:tblGrid>
            <w:tr w:rsidR="00E42980" w:rsidRPr="00325AD3" w14:paraId="28F16C49" w14:textId="77777777" w:rsidTr="004269B9">
              <w:trPr>
                <w:trHeight w:val="12585"/>
              </w:trPr>
              <w:tc>
                <w:tcPr>
                  <w:tcW w:w="9559" w:type="dxa"/>
                </w:tcPr>
                <w:p w14:paraId="6C8BB7D9" w14:textId="77777777" w:rsidR="00E42980" w:rsidRPr="00325AD3" w:rsidRDefault="00E42980" w:rsidP="004269B9">
                  <w:pPr>
                    <w:jc w:val="center"/>
                    <w:rPr>
                      <w:rFonts w:ascii="Times New Roman" w:hAnsi="Times New Roman" w:cs="Times New Roman"/>
                      <w:b/>
                      <w:color w:val="FFFFFF"/>
                      <w:spacing w:val="60"/>
                    </w:rPr>
                  </w:pPr>
                  <w:r w:rsidRPr="00325AD3">
                    <w:rPr>
                      <w:rFonts w:ascii="Times New Roman" w:hAnsi="Times New Roman" w:cs="Times New Roman"/>
                      <w:b/>
                      <w:color w:val="FFFFFF"/>
                      <w:spacing w:val="6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7"/>
                    <w:gridCol w:w="8347"/>
                  </w:tblGrid>
                  <w:tr w:rsidR="00E42980" w:rsidRPr="00325AD3" w14:paraId="2A51BF67" w14:textId="77777777" w:rsidTr="004269B9">
                    <w:trPr>
                      <w:trHeight w:val="945"/>
                    </w:trPr>
                    <w:tc>
                      <w:tcPr>
                        <w:tcW w:w="1217" w:type="dxa"/>
                        <w:tcBorders>
                          <w:top w:val="single" w:sz="4" w:space="0" w:color="auto"/>
                          <w:left w:val="single" w:sz="4" w:space="0" w:color="auto"/>
                          <w:bottom w:val="single" w:sz="4" w:space="0" w:color="auto"/>
                          <w:right w:val="single" w:sz="4" w:space="0" w:color="auto"/>
                        </w:tcBorders>
                        <w:vAlign w:val="center"/>
                      </w:tcPr>
                      <w:p w14:paraId="4718E31D" w14:textId="77777777" w:rsidR="00E42980" w:rsidRPr="00325AD3" w:rsidRDefault="00E42980" w:rsidP="004269B9">
                        <w:pPr>
                          <w:jc w:val="center"/>
                          <w:rPr>
                            <w:rFonts w:ascii="Times New Roman" w:hAnsi="Times New Roman" w:cs="Times New Roman"/>
                            <w:b/>
                            <w:spacing w:val="60"/>
                          </w:rPr>
                        </w:pPr>
                        <w:r w:rsidRPr="00325AD3">
                          <w:rPr>
                            <w:rFonts w:ascii="Times New Roman" w:hAnsi="Times New Roman" w:cs="Times New Roman"/>
                            <w:b/>
                            <w:spacing w:val="60"/>
                          </w:rPr>
                          <w:t>RO</w:t>
                        </w:r>
                      </w:p>
                    </w:tc>
                    <w:tc>
                      <w:tcPr>
                        <w:tcW w:w="8347" w:type="dxa"/>
                        <w:tcBorders>
                          <w:top w:val="nil"/>
                          <w:left w:val="single" w:sz="4" w:space="0" w:color="auto"/>
                          <w:bottom w:val="nil"/>
                          <w:right w:val="nil"/>
                        </w:tcBorders>
                        <w:vAlign w:val="center"/>
                      </w:tcPr>
                      <w:p w14:paraId="20CD9CF0" w14:textId="77777777" w:rsidR="00E42980" w:rsidRPr="00325AD3" w:rsidRDefault="00E42980" w:rsidP="004269B9">
                        <w:pPr>
                          <w:jc w:val="center"/>
                          <w:rPr>
                            <w:rFonts w:ascii="Times New Roman" w:hAnsi="Times New Roman" w:cs="Times New Roman"/>
                            <w:b/>
                            <w:spacing w:val="100"/>
                          </w:rPr>
                        </w:pPr>
                        <w:r w:rsidRPr="00325AD3">
                          <w:rPr>
                            <w:rFonts w:ascii="Times New Roman" w:hAnsi="Times New Roman" w:cs="Times New Roman"/>
                            <w:b/>
                            <w:spacing w:val="100"/>
                          </w:rPr>
                          <w:t>ROMÂNIA</w:t>
                        </w:r>
                      </w:p>
                      <w:p w14:paraId="0B0A6F05" w14:textId="77777777" w:rsidR="00E42980" w:rsidRPr="00325AD3" w:rsidRDefault="00E42980" w:rsidP="004269B9">
                        <w:pPr>
                          <w:jc w:val="center"/>
                          <w:rPr>
                            <w:rFonts w:ascii="Times New Roman" w:hAnsi="Times New Roman" w:cs="Times New Roman"/>
                            <w:b/>
                            <w:spacing w:val="60"/>
                          </w:rPr>
                        </w:pPr>
                        <w:r w:rsidRPr="00325AD3">
                          <w:rPr>
                            <w:rFonts w:ascii="Times New Roman" w:hAnsi="Times New Roman" w:cs="Times New Roman"/>
                            <w:b/>
                            <w:spacing w:val="60"/>
                          </w:rPr>
                          <w:t>Asociația ECO-TRANSPORT HUNEDOARA</w:t>
                        </w:r>
                      </w:p>
                    </w:tc>
                  </w:tr>
                </w:tbl>
                <w:p w14:paraId="1D2888D2" w14:textId="77777777" w:rsidR="00E42980" w:rsidRPr="00325AD3" w:rsidRDefault="00E42980" w:rsidP="004269B9">
                  <w:pPr>
                    <w:rPr>
                      <w:rFonts w:ascii="Times New Roman" w:hAnsi="Times New Roman" w:cs="Times New Roman"/>
                    </w:rPr>
                  </w:pPr>
                  <w:r w:rsidRPr="00325AD3">
                    <w:rPr>
                      <w:rFonts w:ascii="Times New Roman" w:hAnsi="Times New Roman" w:cs="Times New Roman"/>
                      <w:noProof/>
                      <w:lang w:eastAsia="ro-RO"/>
                    </w:rPr>
                    <w:drawing>
                      <wp:anchor distT="0" distB="0" distL="114300" distR="114300" simplePos="0" relativeHeight="251659264" behindDoc="1" locked="0" layoutInCell="1" allowOverlap="1" wp14:anchorId="003B94FA" wp14:editId="08CEDC04">
                        <wp:simplePos x="0" y="0"/>
                        <wp:positionH relativeFrom="column">
                          <wp:posOffset>1469390</wp:posOffset>
                        </wp:positionH>
                        <wp:positionV relativeFrom="paragraph">
                          <wp:posOffset>146050</wp:posOffset>
                        </wp:positionV>
                        <wp:extent cx="4076700" cy="5600700"/>
                        <wp:effectExtent l="0" t="0" r="0" b="0"/>
                        <wp:wrapNone/>
                        <wp:docPr id="20" name="Picture 20" descr="stema_romania DECOLO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_romania DECOLORAT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76700" cy="5600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158ED2" w14:textId="77777777" w:rsidR="00E42980" w:rsidRPr="00325AD3" w:rsidRDefault="00E42980" w:rsidP="004269B9">
                  <w:pPr>
                    <w:jc w:val="center"/>
                    <w:rPr>
                      <w:rFonts w:ascii="Times New Roman" w:hAnsi="Times New Roman" w:cs="Times New Roman"/>
                      <w:b/>
                      <w:sz w:val="52"/>
                      <w:szCs w:val="72"/>
                    </w:rPr>
                  </w:pPr>
                  <w:r w:rsidRPr="00325AD3">
                    <w:rPr>
                      <w:rFonts w:ascii="Times New Roman" w:hAnsi="Times New Roman" w:cs="Times New Roman"/>
                      <w:b/>
                      <w:sz w:val="52"/>
                      <w:szCs w:val="72"/>
                    </w:rPr>
                    <w:t>LICENŢA DE TRASEU</w:t>
                  </w:r>
                </w:p>
                <w:p w14:paraId="5114E069" w14:textId="77777777" w:rsidR="00E42980" w:rsidRPr="00325AD3" w:rsidRDefault="00E42980" w:rsidP="004269B9">
                  <w:pPr>
                    <w:jc w:val="center"/>
                    <w:rPr>
                      <w:rFonts w:ascii="Times New Roman" w:hAnsi="Times New Roman" w:cs="Times New Roman"/>
                      <w:sz w:val="20"/>
                    </w:rPr>
                  </w:pPr>
                  <w:r w:rsidRPr="00325AD3">
                    <w:rPr>
                      <w:rFonts w:ascii="Times New Roman" w:hAnsi="Times New Roman" w:cs="Times New Roman"/>
                      <w:sz w:val="20"/>
                    </w:rPr>
                    <w:t>Seria XXXX nr. 0000</w:t>
                  </w:r>
                </w:p>
                <w:p w14:paraId="28F1F8FB" w14:textId="77777777" w:rsidR="00E42980" w:rsidRPr="00325AD3" w:rsidRDefault="00E42980" w:rsidP="004269B9">
                  <w:pPr>
                    <w:jc w:val="center"/>
                    <w:rPr>
                      <w:rFonts w:ascii="Times New Roman" w:hAnsi="Times New Roman" w:cs="Times New Roman"/>
                      <w:sz w:val="20"/>
                    </w:rPr>
                  </w:pPr>
                </w:p>
                <w:p w14:paraId="65E9910B" w14:textId="77777777" w:rsidR="00E42980" w:rsidRPr="00325AD3" w:rsidRDefault="00E42980" w:rsidP="004269B9">
                  <w:pPr>
                    <w:jc w:val="center"/>
                    <w:rPr>
                      <w:rFonts w:ascii="Times New Roman" w:hAnsi="Times New Roman" w:cs="Times New Roman"/>
                      <w:b/>
                      <w:sz w:val="44"/>
                      <w:szCs w:val="52"/>
                    </w:rPr>
                  </w:pPr>
                  <w:r w:rsidRPr="00325AD3">
                    <w:rPr>
                      <w:rFonts w:ascii="Times New Roman" w:hAnsi="Times New Roman" w:cs="Times New Roman"/>
                      <w:b/>
                      <w:sz w:val="44"/>
                      <w:szCs w:val="52"/>
                    </w:rPr>
                    <w:t xml:space="preserve">Servicii de transport public local de persoane prin curse regulate </w:t>
                  </w:r>
                </w:p>
                <w:p w14:paraId="4C6E475C" w14:textId="77777777" w:rsidR="00E42980" w:rsidRPr="00325AD3" w:rsidRDefault="00E42980" w:rsidP="004269B9">
                  <w:pPr>
                    <w:jc w:val="center"/>
                    <w:rPr>
                      <w:rFonts w:ascii="Times New Roman" w:hAnsi="Times New Roman" w:cs="Times New Roman"/>
                      <w:b/>
                      <w:sz w:val="44"/>
                      <w:szCs w:val="52"/>
                    </w:rPr>
                  </w:pPr>
                </w:p>
                <w:p w14:paraId="3DB471A2" w14:textId="77777777" w:rsidR="00E42980" w:rsidRPr="00325AD3" w:rsidRDefault="00E42980" w:rsidP="004269B9">
                  <w:pPr>
                    <w:jc w:val="center"/>
                    <w:rPr>
                      <w:rFonts w:ascii="Times New Roman" w:hAnsi="Times New Roman" w:cs="Times New Roman"/>
                      <w:sz w:val="28"/>
                      <w:szCs w:val="36"/>
                    </w:rPr>
                  </w:pPr>
                  <w:r w:rsidRPr="00325AD3">
                    <w:rPr>
                      <w:rFonts w:ascii="Times New Roman" w:hAnsi="Times New Roman" w:cs="Times New Roman"/>
                      <w:sz w:val="28"/>
                      <w:szCs w:val="36"/>
                    </w:rPr>
                    <w:t>Prezenta licenţă de traseu s-a eliberat operatorului de transport rutier:</w:t>
                  </w:r>
                </w:p>
                <w:p w14:paraId="4E782C31" w14:textId="77777777" w:rsidR="00E42980" w:rsidRPr="00325AD3" w:rsidRDefault="00E42980" w:rsidP="004269B9">
                  <w:pPr>
                    <w:jc w:val="center"/>
                    <w:rPr>
                      <w:rFonts w:ascii="Times New Roman" w:hAnsi="Times New Roman" w:cs="Times New Roman"/>
                      <w:b/>
                      <w:sz w:val="28"/>
                      <w:szCs w:val="36"/>
                    </w:rPr>
                  </w:pPr>
                </w:p>
                <w:p w14:paraId="7344338E" w14:textId="77777777" w:rsidR="00E42980" w:rsidRPr="00325AD3" w:rsidRDefault="00E42980" w:rsidP="004269B9">
                  <w:pPr>
                    <w:jc w:val="center"/>
                    <w:rPr>
                      <w:rFonts w:ascii="Times New Roman" w:hAnsi="Times New Roman" w:cs="Times New Roman"/>
                      <w:b/>
                      <w:sz w:val="44"/>
                      <w:szCs w:val="52"/>
                    </w:rPr>
                  </w:pPr>
                  <w:r w:rsidRPr="00325AD3">
                    <w:rPr>
                      <w:rFonts w:ascii="Times New Roman" w:hAnsi="Times New Roman" w:cs="Times New Roman"/>
                      <w:b/>
                      <w:sz w:val="44"/>
                      <w:szCs w:val="52"/>
                    </w:rPr>
                    <w:t>S.C. ________ S.R.L.</w:t>
                  </w:r>
                </w:p>
                <w:p w14:paraId="1A7AD409" w14:textId="77777777" w:rsidR="00E42980" w:rsidRPr="00325AD3" w:rsidRDefault="00E42980" w:rsidP="004269B9">
                  <w:pPr>
                    <w:jc w:val="center"/>
                    <w:rPr>
                      <w:rFonts w:ascii="Times New Roman" w:hAnsi="Times New Roman" w:cs="Times New Roman"/>
                      <w:sz w:val="28"/>
                      <w:szCs w:val="36"/>
                    </w:rPr>
                  </w:pPr>
                  <w:r w:rsidRPr="00325AD3">
                    <w:rPr>
                      <w:rFonts w:ascii="Times New Roman" w:hAnsi="Times New Roman" w:cs="Times New Roman"/>
                      <w:sz w:val="28"/>
                      <w:szCs w:val="36"/>
                    </w:rPr>
                    <w:t>Sediul profesional: _______, str. _____________ nr. ____</w:t>
                  </w:r>
                </w:p>
                <w:p w14:paraId="75252413" w14:textId="77777777" w:rsidR="00E42980" w:rsidRPr="00325AD3" w:rsidRDefault="00E42980" w:rsidP="004269B9">
                  <w:pPr>
                    <w:jc w:val="center"/>
                    <w:rPr>
                      <w:rFonts w:ascii="Times New Roman" w:hAnsi="Times New Roman" w:cs="Times New Roman"/>
                      <w:sz w:val="28"/>
                      <w:szCs w:val="36"/>
                    </w:rPr>
                  </w:pPr>
                  <w:r w:rsidRPr="00325AD3">
                    <w:rPr>
                      <w:rFonts w:ascii="Times New Roman" w:hAnsi="Times New Roman" w:cs="Times New Roman"/>
                      <w:sz w:val="28"/>
                      <w:szCs w:val="36"/>
                    </w:rPr>
                    <w:t>Judeţul Hunedoara</w:t>
                  </w:r>
                </w:p>
                <w:p w14:paraId="2CE5DFB2" w14:textId="77777777" w:rsidR="00E42980" w:rsidRPr="00325AD3" w:rsidRDefault="00E42980" w:rsidP="004269B9">
                  <w:pPr>
                    <w:jc w:val="center"/>
                    <w:rPr>
                      <w:rFonts w:ascii="Times New Roman" w:hAnsi="Times New Roman" w:cs="Times New Roman"/>
                      <w:sz w:val="28"/>
                      <w:szCs w:val="36"/>
                    </w:rPr>
                  </w:pPr>
                </w:p>
                <w:p w14:paraId="09C36DA2" w14:textId="77777777" w:rsidR="00E42980" w:rsidRPr="00325AD3" w:rsidRDefault="00E42980" w:rsidP="004269B9">
                  <w:pPr>
                    <w:jc w:val="center"/>
                    <w:rPr>
                      <w:rFonts w:ascii="Times New Roman" w:hAnsi="Times New Roman" w:cs="Times New Roman"/>
                      <w:sz w:val="28"/>
                      <w:szCs w:val="36"/>
                    </w:rPr>
                  </w:pPr>
                  <w:r w:rsidRPr="00325AD3">
                    <w:rPr>
                      <w:rFonts w:ascii="Times New Roman" w:hAnsi="Times New Roman" w:cs="Times New Roman"/>
                      <w:sz w:val="28"/>
                      <w:szCs w:val="36"/>
                    </w:rPr>
                    <w:t>Valabilă de la: __________, până la __________</w:t>
                  </w:r>
                </w:p>
                <w:p w14:paraId="29519BA5" w14:textId="77777777" w:rsidR="00E42980" w:rsidRPr="00325AD3" w:rsidRDefault="00E42980" w:rsidP="004269B9">
                  <w:pPr>
                    <w:jc w:val="center"/>
                    <w:rPr>
                      <w:rFonts w:ascii="Times New Roman" w:hAnsi="Times New Roman" w:cs="Times New Roman"/>
                      <w:sz w:val="28"/>
                      <w:szCs w:val="36"/>
                    </w:rPr>
                  </w:pPr>
                  <w:r w:rsidRPr="00325AD3">
                    <w:rPr>
                      <w:rFonts w:ascii="Times New Roman" w:hAnsi="Times New Roman" w:cs="Times New Roman"/>
                      <w:sz w:val="28"/>
                      <w:szCs w:val="36"/>
                    </w:rPr>
                    <w:t>Eliberată în baza Licenţei de transport nr. ________</w:t>
                  </w:r>
                </w:p>
                <w:p w14:paraId="3ACCE0D5" w14:textId="77777777" w:rsidR="00E42980" w:rsidRPr="00325AD3" w:rsidRDefault="00E42980" w:rsidP="004269B9">
                  <w:pPr>
                    <w:rPr>
                      <w:rFonts w:ascii="Times New Roman" w:hAnsi="Times New Roman" w:cs="Times New Roman"/>
                      <w:sz w:val="20"/>
                    </w:rPr>
                  </w:pPr>
                </w:p>
                <w:p w14:paraId="60DA27B0" w14:textId="77777777" w:rsidR="00E42980" w:rsidRPr="00325AD3" w:rsidRDefault="00E42980" w:rsidP="004269B9">
                  <w:pPr>
                    <w:pStyle w:val="Corptext2"/>
                    <w:rPr>
                      <w:rFonts w:ascii="Times New Roman" w:hAnsi="Times New Roman" w:cs="Times New Roman"/>
                      <w:b/>
                      <w:sz w:val="20"/>
                      <w:szCs w:val="24"/>
                    </w:rPr>
                  </w:pPr>
                  <w:r w:rsidRPr="00325AD3">
                    <w:rPr>
                      <w:rFonts w:ascii="Times New Roman" w:hAnsi="Times New Roman" w:cs="Times New Roman"/>
                      <w:b/>
                      <w:sz w:val="20"/>
                      <w:szCs w:val="24"/>
                    </w:rPr>
                    <w:t xml:space="preserve">Operatorul de transport rutier poate efectua servicii de transport local de persoane pe traseul menţionat pe verso cu autovehicule având capacitatea menţionată în Caietul de sarcini anexat şi în conformitate cu acesta. </w:t>
                  </w:r>
                </w:p>
                <w:p w14:paraId="2C3182C0" w14:textId="77777777" w:rsidR="00E42980" w:rsidRPr="00325AD3" w:rsidRDefault="00E42980" w:rsidP="004269B9">
                  <w:pPr>
                    <w:jc w:val="center"/>
                    <w:rPr>
                      <w:rFonts w:ascii="Times New Roman" w:hAnsi="Times New Roman" w:cs="Times New Roman"/>
                      <w:i/>
                      <w:color w:val="000000"/>
                      <w:spacing w:val="20"/>
                      <w:sz w:val="20"/>
                      <w:lang w:eastAsia="ro-RO"/>
                    </w:rPr>
                  </w:pPr>
                  <w:r w:rsidRPr="00325AD3">
                    <w:rPr>
                      <w:rFonts w:ascii="Times New Roman" w:hAnsi="Times New Roman" w:cs="Times New Roman"/>
                      <w:i/>
                      <w:color w:val="000000"/>
                      <w:spacing w:val="20"/>
                      <w:sz w:val="20"/>
                      <w:lang w:eastAsia="ro-RO"/>
                    </w:rPr>
                    <w:t>Prezenta Licenţă de traseu este valabilă numai însoţită de Caietul de sarcini</w:t>
                  </w:r>
                </w:p>
                <w:tbl>
                  <w:tblPr>
                    <w:tblW w:w="10808" w:type="dxa"/>
                    <w:tblBorders>
                      <w:insideH w:val="single" w:sz="4" w:space="0" w:color="auto"/>
                    </w:tblBorders>
                    <w:tblLayout w:type="fixed"/>
                    <w:tblLook w:val="0000" w:firstRow="0" w:lastRow="0" w:firstColumn="0" w:lastColumn="0" w:noHBand="0" w:noVBand="0"/>
                  </w:tblPr>
                  <w:tblGrid>
                    <w:gridCol w:w="4207"/>
                    <w:gridCol w:w="6601"/>
                  </w:tblGrid>
                  <w:tr w:rsidR="00E42980" w:rsidRPr="00325AD3" w14:paraId="3695681C" w14:textId="77777777" w:rsidTr="004269B9">
                    <w:trPr>
                      <w:trHeight w:val="1127"/>
                    </w:trPr>
                    <w:tc>
                      <w:tcPr>
                        <w:tcW w:w="4207" w:type="dxa"/>
                        <w:vAlign w:val="center"/>
                      </w:tcPr>
                      <w:p w14:paraId="0271C43D" w14:textId="77777777" w:rsidR="00E42980" w:rsidRPr="00325AD3" w:rsidRDefault="00E42980" w:rsidP="004269B9">
                        <w:pPr>
                          <w:jc w:val="center"/>
                          <w:rPr>
                            <w:rFonts w:ascii="Times New Roman" w:hAnsi="Times New Roman" w:cs="Times New Roman"/>
                            <w:sz w:val="20"/>
                          </w:rPr>
                        </w:pPr>
                        <w:r w:rsidRPr="00325AD3">
                          <w:rPr>
                            <w:rFonts w:ascii="Times New Roman" w:hAnsi="Times New Roman" w:cs="Times New Roman"/>
                            <w:sz w:val="20"/>
                          </w:rPr>
                          <w:t xml:space="preserve">Data eliberării </w:t>
                        </w:r>
                      </w:p>
                    </w:tc>
                    <w:tc>
                      <w:tcPr>
                        <w:tcW w:w="6601" w:type="dxa"/>
                      </w:tcPr>
                      <w:p w14:paraId="61820C62" w14:textId="77777777" w:rsidR="00E42980" w:rsidRPr="00325AD3" w:rsidRDefault="00E42980" w:rsidP="004269B9">
                        <w:pPr>
                          <w:jc w:val="center"/>
                          <w:rPr>
                            <w:rFonts w:ascii="Times New Roman" w:hAnsi="Times New Roman" w:cs="Times New Roman"/>
                            <w:sz w:val="20"/>
                          </w:rPr>
                        </w:pPr>
                        <w:r w:rsidRPr="00325AD3">
                          <w:rPr>
                            <w:rFonts w:ascii="Times New Roman" w:hAnsi="Times New Roman" w:cs="Times New Roman"/>
                            <w:sz w:val="20"/>
                          </w:rPr>
                          <w:t>Emitent:</w:t>
                        </w:r>
                      </w:p>
                      <w:p w14:paraId="5521FC98" w14:textId="77777777" w:rsidR="00E42980" w:rsidRPr="00325AD3" w:rsidRDefault="00E42980" w:rsidP="004269B9">
                        <w:pPr>
                          <w:jc w:val="center"/>
                          <w:rPr>
                            <w:rFonts w:ascii="Times New Roman" w:hAnsi="Times New Roman" w:cs="Times New Roman"/>
                            <w:sz w:val="20"/>
                          </w:rPr>
                        </w:pPr>
                        <w:r w:rsidRPr="00325AD3">
                          <w:rPr>
                            <w:rFonts w:ascii="Times New Roman" w:hAnsi="Times New Roman" w:cs="Times New Roman"/>
                            <w:bCs/>
                            <w:spacing w:val="20"/>
                            <w:sz w:val="20"/>
                          </w:rPr>
                          <w:t>Asociația ECO-TRANSPORT HUNEDOARA</w:t>
                        </w:r>
                      </w:p>
                      <w:p w14:paraId="13E440C4" w14:textId="77777777" w:rsidR="00E42980" w:rsidRPr="00325AD3" w:rsidRDefault="00E42980" w:rsidP="004269B9">
                        <w:pPr>
                          <w:pStyle w:val="Titlu2"/>
                          <w:jc w:val="center"/>
                          <w:rPr>
                            <w:rFonts w:ascii="Times New Roman" w:hAnsi="Times New Roman" w:cs="Times New Roman"/>
                            <w:i/>
                            <w:iCs/>
                            <w:spacing w:val="20"/>
                            <w:sz w:val="20"/>
                            <w:szCs w:val="24"/>
                            <w:lang w:val="ro-RO"/>
                          </w:rPr>
                        </w:pPr>
                        <w:bookmarkStart w:id="2" w:name="_Toc221707446"/>
                        <w:r w:rsidRPr="00325AD3">
                          <w:rPr>
                            <w:rFonts w:ascii="Times New Roman" w:hAnsi="Times New Roman" w:cs="Times New Roman"/>
                            <w:i/>
                            <w:iCs/>
                            <w:spacing w:val="20"/>
                            <w:sz w:val="20"/>
                            <w:szCs w:val="24"/>
                            <w:lang w:val="ro-RO"/>
                          </w:rPr>
                          <w:t>Autoritatea de Autorizare</w:t>
                        </w:r>
                        <w:bookmarkEnd w:id="2"/>
                      </w:p>
                    </w:tc>
                  </w:tr>
                </w:tbl>
                <w:p w14:paraId="1CC7C9E6" w14:textId="77777777" w:rsidR="00E42980" w:rsidRPr="00325AD3" w:rsidRDefault="00E42980" w:rsidP="004269B9">
                  <w:pPr>
                    <w:jc w:val="center"/>
                    <w:rPr>
                      <w:rFonts w:ascii="Times New Roman" w:hAnsi="Times New Roman" w:cs="Times New Roman"/>
                      <w:sz w:val="20"/>
                    </w:rPr>
                  </w:pPr>
                  <w:r w:rsidRPr="00325AD3">
                    <w:rPr>
                      <w:rFonts w:ascii="Times New Roman" w:hAnsi="Times New Roman" w:cs="Times New Roman"/>
                      <w:sz w:val="20"/>
                    </w:rPr>
                    <w:lastRenderedPageBreak/>
                    <w:t>Semnătura şi ştampila:</w:t>
                  </w:r>
                </w:p>
                <w:p w14:paraId="37993A39" w14:textId="77777777" w:rsidR="00E42980" w:rsidRPr="00325AD3" w:rsidRDefault="00E42980" w:rsidP="004269B9">
                  <w:pPr>
                    <w:jc w:val="center"/>
                    <w:rPr>
                      <w:rFonts w:ascii="Times New Roman" w:hAnsi="Times New Roman" w:cs="Times New Roman"/>
                      <w:sz w:val="20"/>
                    </w:rPr>
                  </w:pPr>
                  <w:r w:rsidRPr="00325AD3">
                    <w:rPr>
                      <w:rFonts w:ascii="Times New Roman" w:hAnsi="Times New Roman" w:cs="Times New Roman"/>
                      <w:sz w:val="20"/>
                    </w:rPr>
                    <w:t>………………………….</w:t>
                  </w:r>
                </w:p>
                <w:p w14:paraId="0C5B62FE" w14:textId="77777777" w:rsidR="00E42980" w:rsidRPr="00325AD3" w:rsidRDefault="00E42980" w:rsidP="004269B9">
                  <w:pPr>
                    <w:jc w:val="center"/>
                    <w:rPr>
                      <w:rFonts w:ascii="Times New Roman" w:hAnsi="Times New Roman" w:cs="Times New Roman"/>
                    </w:rPr>
                  </w:pPr>
                </w:p>
              </w:tc>
            </w:tr>
          </w:tbl>
          <w:p w14:paraId="50D40755" w14:textId="77777777" w:rsidR="00E42980" w:rsidRPr="00325AD3" w:rsidRDefault="00E42980" w:rsidP="004269B9">
            <w:pPr>
              <w:suppressAutoHyphens/>
              <w:autoSpaceDE w:val="0"/>
              <w:rPr>
                <w:rFonts w:ascii="Times New Roman" w:hAnsi="Times New Roman" w:cs="Times New Roman"/>
                <w:noProof/>
                <w:lang w:eastAsia="zh-CN"/>
              </w:rPr>
            </w:pPr>
          </w:p>
        </w:tc>
      </w:tr>
    </w:tbl>
    <w:p w14:paraId="7936D7AF" w14:textId="77777777" w:rsidR="00E42980" w:rsidRPr="00325AD3" w:rsidRDefault="00E42980" w:rsidP="00E42980">
      <w:pPr>
        <w:suppressAutoHyphens/>
        <w:spacing w:after="200" w:line="276" w:lineRule="auto"/>
        <w:rPr>
          <w:rFonts w:ascii="Times New Roman" w:hAnsi="Times New Roman" w:cs="Times New Roman"/>
          <w:noProof/>
          <w:lang w:eastAsia="zh-CN"/>
        </w:rPr>
        <w:sectPr w:rsidR="00E42980" w:rsidRPr="00325AD3" w:rsidSect="00E42980">
          <w:footerReference w:type="default" r:id="rId10"/>
          <w:pgSz w:w="11906" w:h="16838"/>
          <w:pgMar w:top="720" w:right="720" w:bottom="765" w:left="851" w:header="708" w:footer="709" w:gutter="0"/>
          <w:cols w:space="708"/>
          <w:docGrid w:linePitch="360"/>
        </w:sectPr>
      </w:pPr>
    </w:p>
    <w:p w14:paraId="47FD4E2F" w14:textId="77777777" w:rsidR="00E42980" w:rsidRPr="00325AD3" w:rsidRDefault="00E42980" w:rsidP="00E42980">
      <w:pPr>
        <w:shd w:val="clear" w:color="auto" w:fill="FFFFFF"/>
        <w:suppressAutoHyphens/>
        <w:rPr>
          <w:rFonts w:ascii="Times New Roman" w:hAnsi="Times New Roman" w:cs="Times New Roman"/>
          <w:b/>
          <w:noProof/>
          <w:szCs w:val="24"/>
          <w:lang w:eastAsia="zh-CN"/>
        </w:rPr>
      </w:pPr>
    </w:p>
    <w:p w14:paraId="5BAD336B" w14:textId="77777777" w:rsidR="00E42980" w:rsidRPr="00325AD3" w:rsidRDefault="00E42980" w:rsidP="00E42980">
      <w:pPr>
        <w:suppressAutoHyphens/>
        <w:autoSpaceDE w:val="0"/>
        <w:rPr>
          <w:rFonts w:ascii="Times New Roman" w:hAnsi="Times New Roman" w:cs="Times New Roman"/>
          <w:i/>
          <w:noProof/>
          <w:szCs w:val="24"/>
          <w:lang w:eastAsia="zh-CN"/>
        </w:rPr>
      </w:pPr>
      <w:r w:rsidRPr="00325AD3">
        <w:rPr>
          <w:rFonts w:ascii="Times New Roman" w:hAnsi="Times New Roman" w:cs="Times New Roman"/>
          <w:noProof/>
          <w:sz w:val="23"/>
          <w:szCs w:val="23"/>
          <w:lang w:eastAsia="ro-RO"/>
        </w:rPr>
        <w:t>Licență de traseu</w:t>
      </w:r>
    </w:p>
    <w:p w14:paraId="1E9A819D" w14:textId="77777777" w:rsidR="00E42980" w:rsidRPr="00325AD3" w:rsidRDefault="00E42980" w:rsidP="00E42980">
      <w:pPr>
        <w:shd w:val="clear" w:color="auto" w:fill="FFFFFF"/>
        <w:suppressAutoHyphens/>
        <w:ind w:right="-142"/>
        <w:jc w:val="right"/>
        <w:rPr>
          <w:rFonts w:ascii="Times New Roman" w:hAnsi="Times New Roman" w:cs="Times New Roman"/>
          <w:b/>
          <w:noProof/>
          <w:szCs w:val="24"/>
          <w:lang w:eastAsia="zh-CN"/>
        </w:rPr>
      </w:pPr>
      <w:r w:rsidRPr="00325AD3">
        <w:rPr>
          <w:rFonts w:ascii="Times New Roman" w:hAnsi="Times New Roman" w:cs="Times New Roman"/>
          <w:i/>
          <w:noProof/>
          <w:szCs w:val="24"/>
          <w:lang w:eastAsia="zh-CN"/>
        </w:rPr>
        <w:t>(verso)</w:t>
      </w:r>
    </w:p>
    <w:p w14:paraId="286B3389" w14:textId="77777777" w:rsidR="00E42980" w:rsidRPr="00325AD3" w:rsidRDefault="00E42980" w:rsidP="00E42980">
      <w:pPr>
        <w:shd w:val="clear" w:color="auto" w:fill="FFFFFF"/>
        <w:suppressAutoHyphens/>
        <w:ind w:right="-709"/>
        <w:rPr>
          <w:rFonts w:ascii="Times New Roman" w:hAnsi="Times New Roman" w:cs="Times New Roman"/>
          <w:noProof/>
          <w:lang w:eastAsia="zh-CN"/>
        </w:rPr>
      </w:pPr>
      <w:r w:rsidRPr="00325AD3">
        <w:rPr>
          <w:rFonts w:ascii="Times New Roman" w:hAnsi="Times New Roman" w:cs="Times New Roman"/>
          <w:b/>
          <w:noProof/>
          <w:szCs w:val="24"/>
          <w:lang w:eastAsia="zh-CN"/>
        </w:rPr>
        <w:t>Traseul:</w:t>
      </w:r>
    </w:p>
    <w:tbl>
      <w:tblPr>
        <w:tblW w:w="0" w:type="auto"/>
        <w:tblInd w:w="-186" w:type="dxa"/>
        <w:tblLayout w:type="fixed"/>
        <w:tblLook w:val="0000" w:firstRow="0" w:lastRow="0" w:firstColumn="0" w:lastColumn="0" w:noHBand="0" w:noVBand="0"/>
      </w:tblPr>
      <w:tblGrid>
        <w:gridCol w:w="10227"/>
      </w:tblGrid>
      <w:tr w:rsidR="00E42980" w:rsidRPr="00325AD3" w14:paraId="56E16CD6" w14:textId="77777777" w:rsidTr="004269B9">
        <w:trPr>
          <w:trHeight w:val="5855"/>
        </w:trPr>
        <w:tc>
          <w:tcPr>
            <w:tcW w:w="10227" w:type="dxa"/>
            <w:tcBorders>
              <w:top w:val="single" w:sz="4" w:space="0" w:color="000000"/>
              <w:left w:val="single" w:sz="4" w:space="0" w:color="000000"/>
              <w:bottom w:val="single" w:sz="4" w:space="0" w:color="000000"/>
              <w:right w:val="single" w:sz="4" w:space="0" w:color="000000"/>
            </w:tcBorders>
          </w:tcPr>
          <w:p w14:paraId="33A4DDE5" w14:textId="77777777" w:rsidR="00E42980" w:rsidRPr="00325AD3" w:rsidRDefault="00E42980" w:rsidP="004269B9">
            <w:pPr>
              <w:suppressAutoHyphens/>
              <w:snapToGrid w:val="0"/>
              <w:ind w:left="176" w:right="175"/>
              <w:rPr>
                <w:rFonts w:ascii="Times New Roman" w:hAnsi="Times New Roman" w:cs="Times New Roman"/>
                <w:noProof/>
                <w:lang w:eastAsia="zh-CN"/>
              </w:rPr>
            </w:pPr>
          </w:p>
        </w:tc>
      </w:tr>
    </w:tbl>
    <w:p w14:paraId="211934FF" w14:textId="77777777" w:rsidR="00E42980" w:rsidRPr="00325AD3" w:rsidRDefault="00E42980" w:rsidP="00E42980">
      <w:pPr>
        <w:shd w:val="clear" w:color="auto" w:fill="FFFFFF"/>
        <w:suppressAutoHyphens/>
        <w:ind w:right="-709"/>
        <w:rPr>
          <w:rFonts w:ascii="Times New Roman" w:hAnsi="Times New Roman" w:cs="Times New Roman"/>
          <w:noProof/>
          <w:lang w:eastAsia="zh-CN"/>
        </w:rPr>
      </w:pPr>
    </w:p>
    <w:p w14:paraId="5F12D9A6" w14:textId="77777777" w:rsidR="00E42980" w:rsidRPr="00325AD3" w:rsidRDefault="00E42980" w:rsidP="00E42980">
      <w:pPr>
        <w:shd w:val="clear" w:color="auto" w:fill="FFFFFF"/>
        <w:suppressAutoHyphens/>
        <w:ind w:right="-709"/>
        <w:rPr>
          <w:rFonts w:ascii="Times New Roman" w:hAnsi="Times New Roman" w:cs="Times New Roman"/>
          <w:b/>
          <w:noProof/>
          <w:szCs w:val="24"/>
          <w:lang w:eastAsia="zh-CN"/>
        </w:rPr>
      </w:pPr>
    </w:p>
    <w:p w14:paraId="7134AC4A" w14:textId="77777777" w:rsidR="00E42980" w:rsidRPr="00325AD3" w:rsidRDefault="00E42980" w:rsidP="00E42980">
      <w:pPr>
        <w:shd w:val="clear" w:color="auto" w:fill="FFFFFF"/>
        <w:suppressAutoHyphens/>
        <w:ind w:right="-709"/>
        <w:rPr>
          <w:rFonts w:ascii="Times New Roman" w:hAnsi="Times New Roman" w:cs="Times New Roman"/>
          <w:noProof/>
          <w:szCs w:val="24"/>
          <w:lang w:eastAsia="zh-CN"/>
        </w:rPr>
      </w:pPr>
      <w:r w:rsidRPr="00325AD3">
        <w:rPr>
          <w:rFonts w:ascii="Times New Roman" w:hAnsi="Times New Roman" w:cs="Times New Roman"/>
          <w:noProof/>
          <w:szCs w:val="24"/>
          <w:lang w:eastAsia="zh-CN"/>
        </w:rPr>
        <w:t>Seria ……………. Nr. …………………</w:t>
      </w:r>
    </w:p>
    <w:p w14:paraId="0CC27DCF" w14:textId="77777777" w:rsidR="00E42980" w:rsidRPr="00325AD3" w:rsidRDefault="00E42980" w:rsidP="00E42980">
      <w:pPr>
        <w:shd w:val="clear" w:color="auto" w:fill="FFFFFF"/>
        <w:suppressAutoHyphens/>
        <w:ind w:right="-709"/>
        <w:rPr>
          <w:rFonts w:ascii="Times New Roman" w:hAnsi="Times New Roman" w:cs="Times New Roman"/>
          <w:noProof/>
          <w:szCs w:val="24"/>
          <w:lang w:eastAsia="zh-CN"/>
        </w:rPr>
      </w:pPr>
    </w:p>
    <w:p w14:paraId="1D70A1E1" w14:textId="77777777" w:rsidR="009C23CB" w:rsidRPr="00D34A68" w:rsidRDefault="009C23CB" w:rsidP="009C23CB">
      <w:pPr>
        <w:spacing w:after="0" w:line="240" w:lineRule="auto"/>
        <w:jc w:val="center"/>
        <w:rPr>
          <w:rFonts w:ascii="Arial" w:hAnsi="Arial" w:cs="Arial"/>
          <w:b/>
          <w:sz w:val="24"/>
          <w:szCs w:val="24"/>
        </w:rPr>
      </w:pPr>
      <w:r w:rsidRPr="00D34A68">
        <w:rPr>
          <w:rFonts w:ascii="Arial" w:hAnsi="Arial" w:cs="Arial"/>
          <w:b/>
          <w:sz w:val="24"/>
          <w:szCs w:val="24"/>
        </w:rPr>
        <w:t>INIȚIATOR,</w:t>
      </w:r>
    </w:p>
    <w:p w14:paraId="04FEE585" w14:textId="77777777" w:rsidR="009C23CB" w:rsidRPr="00D34A68" w:rsidRDefault="009C23CB" w:rsidP="009C23CB">
      <w:pPr>
        <w:spacing w:after="0" w:line="240" w:lineRule="auto"/>
        <w:jc w:val="center"/>
        <w:rPr>
          <w:rFonts w:ascii="Arial" w:hAnsi="Arial" w:cs="Arial"/>
          <w:b/>
          <w:sz w:val="24"/>
          <w:szCs w:val="24"/>
        </w:rPr>
      </w:pPr>
      <w:r w:rsidRPr="00D34A68">
        <w:rPr>
          <w:rFonts w:ascii="Arial" w:hAnsi="Arial" w:cs="Arial"/>
          <w:b/>
          <w:sz w:val="24"/>
          <w:szCs w:val="24"/>
        </w:rPr>
        <w:t>PRIMAR</w:t>
      </w:r>
    </w:p>
    <w:p w14:paraId="41B7DC4F" w14:textId="77777777" w:rsidR="009C23CB" w:rsidRPr="00D34A68" w:rsidRDefault="009C23CB" w:rsidP="009C23CB">
      <w:pPr>
        <w:spacing w:after="0" w:line="240" w:lineRule="auto"/>
        <w:jc w:val="center"/>
        <w:rPr>
          <w:rFonts w:ascii="Arial" w:hAnsi="Arial" w:cs="Arial"/>
          <w:b/>
          <w:sz w:val="24"/>
          <w:szCs w:val="24"/>
        </w:rPr>
      </w:pPr>
      <w:r w:rsidRPr="00D34A68">
        <w:rPr>
          <w:rFonts w:ascii="Arial" w:hAnsi="Arial" w:cs="Arial"/>
          <w:b/>
          <w:sz w:val="24"/>
          <w:szCs w:val="24"/>
        </w:rPr>
        <w:t>DAN BOBOUȚANU</w:t>
      </w:r>
    </w:p>
    <w:p w14:paraId="458B96FE" w14:textId="77777777" w:rsidR="009C23CB" w:rsidRDefault="009C23CB" w:rsidP="009C23CB">
      <w:pPr>
        <w:spacing w:after="0" w:line="240" w:lineRule="auto"/>
        <w:jc w:val="center"/>
        <w:rPr>
          <w:rFonts w:ascii="Arial" w:hAnsi="Arial" w:cs="Arial"/>
          <w:b/>
          <w:sz w:val="24"/>
          <w:szCs w:val="24"/>
        </w:rPr>
      </w:pPr>
    </w:p>
    <w:p w14:paraId="172C7561" w14:textId="77777777" w:rsidR="009C23CB" w:rsidRDefault="009C23CB" w:rsidP="009C23CB">
      <w:pPr>
        <w:spacing w:after="0" w:line="240" w:lineRule="auto"/>
        <w:jc w:val="center"/>
        <w:rPr>
          <w:rFonts w:ascii="Arial" w:hAnsi="Arial" w:cs="Arial"/>
          <w:b/>
          <w:sz w:val="24"/>
          <w:szCs w:val="24"/>
        </w:rPr>
      </w:pPr>
    </w:p>
    <w:p w14:paraId="1F9FBB52" w14:textId="77777777" w:rsidR="009C23CB" w:rsidRPr="00D34A68" w:rsidRDefault="009C23CB" w:rsidP="009C23CB">
      <w:pPr>
        <w:spacing w:after="0" w:line="240" w:lineRule="auto"/>
        <w:jc w:val="center"/>
        <w:rPr>
          <w:rFonts w:ascii="Arial" w:hAnsi="Arial" w:cs="Arial"/>
          <w:b/>
          <w:sz w:val="24"/>
          <w:szCs w:val="24"/>
        </w:rPr>
      </w:pPr>
    </w:p>
    <w:p w14:paraId="4DE1EB4A" w14:textId="77777777" w:rsidR="009C23CB" w:rsidRPr="00D34A68" w:rsidRDefault="009C23CB" w:rsidP="009C23CB">
      <w:pPr>
        <w:tabs>
          <w:tab w:val="left" w:pos="3195"/>
          <w:tab w:val="center" w:pos="4844"/>
        </w:tabs>
        <w:spacing w:after="0" w:line="240" w:lineRule="auto"/>
        <w:rPr>
          <w:rFonts w:ascii="Arial" w:hAnsi="Arial" w:cs="Arial"/>
          <w:b/>
          <w:sz w:val="24"/>
          <w:szCs w:val="24"/>
        </w:rPr>
      </w:pPr>
      <w:r w:rsidRPr="00D34A68">
        <w:rPr>
          <w:rFonts w:ascii="Arial" w:hAnsi="Arial" w:cs="Arial"/>
          <w:b/>
          <w:bCs/>
          <w:sz w:val="24"/>
          <w:szCs w:val="24"/>
        </w:rPr>
        <w:t xml:space="preserve">                                                                                                                   A</w:t>
      </w:r>
      <w:r w:rsidRPr="00D34A68">
        <w:rPr>
          <w:rFonts w:ascii="Arial" w:hAnsi="Arial" w:cs="Arial"/>
          <w:b/>
          <w:sz w:val="24"/>
          <w:szCs w:val="24"/>
        </w:rPr>
        <w:t xml:space="preserve">VIZAT </w:t>
      </w:r>
    </w:p>
    <w:p w14:paraId="6F0C600E" w14:textId="77777777" w:rsidR="009C23CB" w:rsidRPr="00D34A68" w:rsidRDefault="009C23CB" w:rsidP="009C23CB">
      <w:pPr>
        <w:tabs>
          <w:tab w:val="left" w:pos="3195"/>
          <w:tab w:val="center" w:pos="4844"/>
        </w:tabs>
        <w:spacing w:after="0" w:line="240" w:lineRule="auto"/>
        <w:rPr>
          <w:rFonts w:ascii="Arial" w:hAnsi="Arial" w:cs="Arial"/>
          <w:b/>
          <w:sz w:val="24"/>
          <w:szCs w:val="24"/>
        </w:rPr>
      </w:pPr>
      <w:r w:rsidRPr="00D34A68">
        <w:rPr>
          <w:rFonts w:ascii="Arial" w:hAnsi="Arial" w:cs="Arial"/>
          <w:b/>
          <w:sz w:val="24"/>
          <w:szCs w:val="24"/>
        </w:rPr>
        <w:t xml:space="preserve">                                                                                                        SECRETAR GENERAL, </w:t>
      </w:r>
    </w:p>
    <w:p w14:paraId="48CDE1B0" w14:textId="77777777" w:rsidR="009C23CB" w:rsidRPr="00D34A68" w:rsidRDefault="009C23CB" w:rsidP="009C23CB">
      <w:pPr>
        <w:pStyle w:val="Corptext"/>
        <w:spacing w:line="240" w:lineRule="auto"/>
        <w:rPr>
          <w:b/>
          <w:sz w:val="24"/>
          <w:szCs w:val="24"/>
        </w:rPr>
      </w:pPr>
      <w:r w:rsidRPr="00D34A68">
        <w:rPr>
          <w:b/>
          <w:sz w:val="24"/>
          <w:szCs w:val="24"/>
        </w:rPr>
        <w:t xml:space="preserve">                                                                                                          Militon Dănuț Laslău</w:t>
      </w:r>
    </w:p>
    <w:p w14:paraId="1D57E64B" w14:textId="77777777" w:rsidR="009C23CB" w:rsidRPr="00D34A68" w:rsidRDefault="009C23CB" w:rsidP="009C23CB">
      <w:pPr>
        <w:spacing w:after="0" w:line="240" w:lineRule="auto"/>
        <w:ind w:firstLine="993"/>
        <w:jc w:val="both"/>
        <w:rPr>
          <w:rFonts w:ascii="Arial" w:hAnsi="Arial" w:cs="Arial"/>
          <w:sz w:val="24"/>
          <w:szCs w:val="24"/>
        </w:rPr>
      </w:pPr>
    </w:p>
    <w:p w14:paraId="1C612978" w14:textId="77777777" w:rsidR="00E42980" w:rsidRPr="00325AD3" w:rsidRDefault="00E42980" w:rsidP="00E42980">
      <w:pPr>
        <w:shd w:val="clear" w:color="auto" w:fill="FFFFFF"/>
        <w:suppressAutoHyphens/>
        <w:ind w:right="-709"/>
        <w:rPr>
          <w:rFonts w:ascii="Times New Roman" w:hAnsi="Times New Roman" w:cs="Times New Roman"/>
          <w:noProof/>
          <w:szCs w:val="24"/>
          <w:lang w:eastAsia="zh-CN"/>
        </w:rPr>
      </w:pPr>
    </w:p>
    <w:p w14:paraId="5680AE12" w14:textId="64955DAA" w:rsidR="00E42980" w:rsidRPr="00325AD3" w:rsidRDefault="00E42980" w:rsidP="00E42980">
      <w:pPr>
        <w:pageBreakBefore/>
        <w:shd w:val="clear" w:color="auto" w:fill="FFFFFF"/>
        <w:suppressAutoHyphens/>
        <w:jc w:val="right"/>
        <w:rPr>
          <w:rFonts w:ascii="Times New Roman" w:hAnsi="Times New Roman" w:cs="Times New Roman"/>
          <w:b/>
          <w:noProof/>
          <w:szCs w:val="24"/>
          <w:lang w:eastAsia="zh-CN"/>
        </w:rPr>
      </w:pPr>
      <w:r w:rsidRPr="00325AD3">
        <w:rPr>
          <w:rFonts w:ascii="Times New Roman" w:hAnsi="Times New Roman" w:cs="Times New Roman"/>
          <w:b/>
          <w:noProof/>
          <w:szCs w:val="24"/>
          <w:lang w:eastAsia="zh-CN"/>
        </w:rPr>
        <w:lastRenderedPageBreak/>
        <w:t xml:space="preserve">Anexa nr. </w:t>
      </w:r>
      <w:r w:rsidR="00314B1C" w:rsidRPr="00325AD3">
        <w:rPr>
          <w:rFonts w:ascii="Times New Roman" w:hAnsi="Times New Roman" w:cs="Times New Roman"/>
          <w:b/>
          <w:noProof/>
          <w:szCs w:val="24"/>
          <w:lang w:eastAsia="zh-CN"/>
        </w:rPr>
        <w:t>4</w:t>
      </w:r>
      <w:r w:rsidR="007C3F9F">
        <w:rPr>
          <w:rFonts w:ascii="Times New Roman" w:hAnsi="Times New Roman" w:cs="Times New Roman"/>
          <w:b/>
          <w:noProof/>
          <w:szCs w:val="24"/>
          <w:lang w:eastAsia="zh-CN"/>
        </w:rPr>
        <w:t xml:space="preserve"> </w:t>
      </w:r>
      <w:r w:rsidR="007C3F9F" w:rsidRPr="007C3F9F">
        <w:rPr>
          <w:rFonts w:ascii="Times New Roman" w:hAnsi="Times New Roman" w:cs="Times New Roman"/>
          <w:b/>
          <w:bCs/>
          <w:noProof/>
        </w:rPr>
        <w:t>LA CAIETUL DE SARCINI AL SERVICIULUI</w:t>
      </w:r>
    </w:p>
    <w:p w14:paraId="21A2BB56" w14:textId="77777777" w:rsidR="00E42980" w:rsidRPr="00325AD3" w:rsidRDefault="00E42980" w:rsidP="00E42980">
      <w:pPr>
        <w:shd w:val="clear" w:color="auto" w:fill="FFFFFF"/>
        <w:suppressAutoHyphens/>
        <w:ind w:right="554"/>
        <w:jc w:val="right"/>
        <w:rPr>
          <w:rFonts w:ascii="Times New Roman" w:hAnsi="Times New Roman" w:cs="Times New Roman"/>
          <w:b/>
          <w:noProof/>
          <w:szCs w:val="24"/>
          <w:lang w:eastAsia="zh-CN"/>
        </w:rPr>
      </w:pPr>
    </w:p>
    <w:tbl>
      <w:tblPr>
        <w:tblW w:w="0" w:type="auto"/>
        <w:tblInd w:w="30" w:type="dxa"/>
        <w:tblLayout w:type="fixed"/>
        <w:tblCellMar>
          <w:top w:w="15" w:type="dxa"/>
          <w:left w:w="15" w:type="dxa"/>
          <w:bottom w:w="15" w:type="dxa"/>
          <w:right w:w="15" w:type="dxa"/>
        </w:tblCellMar>
        <w:tblLook w:val="0000" w:firstRow="0" w:lastRow="0" w:firstColumn="0" w:lastColumn="0" w:noHBand="0" w:noVBand="0"/>
      </w:tblPr>
      <w:tblGrid>
        <w:gridCol w:w="4837"/>
        <w:gridCol w:w="4838"/>
      </w:tblGrid>
      <w:tr w:rsidR="00E42980" w:rsidRPr="00325AD3" w14:paraId="4CB99567" w14:textId="77777777" w:rsidTr="004269B9">
        <w:trPr>
          <w:trHeight w:val="867"/>
        </w:trPr>
        <w:tc>
          <w:tcPr>
            <w:tcW w:w="4837" w:type="dxa"/>
          </w:tcPr>
          <w:p w14:paraId="7AF9A110" w14:textId="77777777" w:rsidR="00E42980" w:rsidRPr="00325AD3" w:rsidRDefault="00E42980" w:rsidP="004269B9">
            <w:pPr>
              <w:shd w:val="clear" w:color="auto" w:fill="FFFFFF"/>
              <w:suppressAutoHyphens/>
              <w:ind w:right="-709"/>
              <w:rPr>
                <w:rFonts w:ascii="Times New Roman" w:hAnsi="Times New Roman" w:cs="Times New Roman"/>
                <w:noProof/>
                <w:sz w:val="23"/>
                <w:szCs w:val="23"/>
                <w:lang w:eastAsia="zh-CN"/>
              </w:rPr>
            </w:pPr>
            <w:r w:rsidRPr="00325AD3">
              <w:rPr>
                <w:rFonts w:ascii="Times New Roman" w:hAnsi="Times New Roman" w:cs="Times New Roman"/>
                <w:noProof/>
                <w:sz w:val="23"/>
                <w:szCs w:val="23"/>
                <w:lang w:eastAsia="zh-CN"/>
              </w:rPr>
              <w:t xml:space="preserve">Asociația </w:t>
            </w:r>
          </w:p>
          <w:p w14:paraId="55A4E650" w14:textId="77777777" w:rsidR="00E42980" w:rsidRPr="00325AD3" w:rsidRDefault="00E42980" w:rsidP="004269B9">
            <w:pPr>
              <w:shd w:val="clear" w:color="auto" w:fill="FFFFFF"/>
              <w:suppressAutoHyphens/>
              <w:ind w:right="-709"/>
              <w:rPr>
                <w:rFonts w:ascii="Times New Roman" w:hAnsi="Times New Roman" w:cs="Times New Roman"/>
                <w:noProof/>
                <w:sz w:val="23"/>
                <w:szCs w:val="23"/>
                <w:lang w:eastAsia="zh-CN"/>
              </w:rPr>
            </w:pPr>
            <w:r w:rsidRPr="00325AD3">
              <w:rPr>
                <w:rFonts w:ascii="Times New Roman" w:hAnsi="Times New Roman" w:cs="Times New Roman"/>
                <w:noProof/>
                <w:sz w:val="23"/>
                <w:szCs w:val="23"/>
                <w:lang w:eastAsia="zh-CN"/>
              </w:rPr>
              <w:t>ECO-TRANSPORT HUNEDOARA</w:t>
            </w:r>
          </w:p>
        </w:tc>
        <w:tc>
          <w:tcPr>
            <w:tcW w:w="4838" w:type="dxa"/>
          </w:tcPr>
          <w:p w14:paraId="32245C83" w14:textId="77777777" w:rsidR="00E42980" w:rsidRPr="00325AD3" w:rsidRDefault="00E42980" w:rsidP="004269B9">
            <w:pPr>
              <w:shd w:val="clear" w:color="auto" w:fill="FFFFFF"/>
              <w:suppressAutoHyphens/>
              <w:jc w:val="right"/>
              <w:rPr>
                <w:rFonts w:ascii="Times New Roman" w:hAnsi="Times New Roman" w:cs="Times New Roman"/>
                <w:noProof/>
                <w:sz w:val="23"/>
                <w:szCs w:val="23"/>
                <w:lang w:eastAsia="zh-CN"/>
              </w:rPr>
            </w:pPr>
            <w:r w:rsidRPr="00325AD3">
              <w:rPr>
                <w:rFonts w:ascii="Times New Roman" w:hAnsi="Times New Roman" w:cs="Times New Roman"/>
                <w:noProof/>
                <w:sz w:val="23"/>
                <w:szCs w:val="23"/>
                <w:lang w:eastAsia="zh-CN"/>
              </w:rPr>
              <w:t>Operatorul de transport rutier</w:t>
            </w:r>
          </w:p>
          <w:p w14:paraId="37FDD213" w14:textId="77777777" w:rsidR="00E42980" w:rsidRPr="00325AD3" w:rsidRDefault="00E42980" w:rsidP="004269B9">
            <w:pPr>
              <w:shd w:val="clear" w:color="auto" w:fill="FFFFFF"/>
              <w:suppressAutoHyphens/>
              <w:jc w:val="right"/>
              <w:rPr>
                <w:rFonts w:ascii="Times New Roman" w:hAnsi="Times New Roman" w:cs="Times New Roman"/>
                <w:noProof/>
                <w:sz w:val="23"/>
                <w:szCs w:val="23"/>
                <w:lang w:eastAsia="zh-CN"/>
              </w:rPr>
            </w:pPr>
            <w:r w:rsidRPr="00325AD3">
              <w:rPr>
                <w:rFonts w:ascii="Times New Roman" w:hAnsi="Times New Roman" w:cs="Times New Roman"/>
                <w:noProof/>
                <w:sz w:val="23"/>
                <w:szCs w:val="23"/>
                <w:lang w:eastAsia="zh-CN"/>
              </w:rPr>
              <w:t>.................................................</w:t>
            </w:r>
          </w:p>
          <w:p w14:paraId="1F70FD7E" w14:textId="77777777" w:rsidR="00E42980" w:rsidRPr="00325AD3" w:rsidRDefault="00E42980" w:rsidP="004269B9">
            <w:pPr>
              <w:shd w:val="clear" w:color="auto" w:fill="FFFFFF"/>
              <w:suppressAutoHyphens/>
              <w:jc w:val="right"/>
              <w:rPr>
                <w:rFonts w:ascii="Times New Roman" w:hAnsi="Times New Roman" w:cs="Times New Roman"/>
                <w:noProof/>
                <w:sz w:val="23"/>
                <w:szCs w:val="23"/>
                <w:lang w:eastAsia="zh-CN"/>
              </w:rPr>
            </w:pPr>
          </w:p>
        </w:tc>
      </w:tr>
    </w:tbl>
    <w:p w14:paraId="06A566F7" w14:textId="77777777" w:rsidR="00E42980" w:rsidRPr="00325AD3" w:rsidRDefault="00E42980" w:rsidP="00E42980">
      <w:pPr>
        <w:shd w:val="clear" w:color="auto" w:fill="FFFFFF"/>
        <w:suppressAutoHyphens/>
        <w:jc w:val="center"/>
        <w:rPr>
          <w:rFonts w:ascii="Times New Roman" w:hAnsi="Times New Roman" w:cs="Times New Roman"/>
          <w:noProof/>
          <w:sz w:val="23"/>
          <w:szCs w:val="23"/>
          <w:lang w:eastAsia="zh-CN"/>
        </w:rPr>
      </w:pPr>
      <w:bookmarkStart w:id="3" w:name="do%7Cax8%7Cpa2"/>
      <w:bookmarkEnd w:id="3"/>
      <w:r w:rsidRPr="00325AD3">
        <w:rPr>
          <w:rFonts w:ascii="Times New Roman" w:hAnsi="Times New Roman" w:cs="Times New Roman"/>
          <w:b/>
          <w:noProof/>
          <w:sz w:val="23"/>
          <w:szCs w:val="23"/>
          <w:lang w:eastAsia="zh-CN"/>
        </w:rPr>
        <w:t>CAIET DE SARCINI AL LICENȚEI DE TRASEU</w:t>
      </w:r>
    </w:p>
    <w:p w14:paraId="126BBD58" w14:textId="77777777" w:rsidR="00E42980" w:rsidRPr="00325AD3" w:rsidRDefault="00E42980" w:rsidP="00E42980">
      <w:pPr>
        <w:shd w:val="clear" w:color="auto" w:fill="FFFFFF"/>
        <w:suppressAutoHyphens/>
        <w:jc w:val="center"/>
        <w:rPr>
          <w:rFonts w:ascii="Times New Roman" w:hAnsi="Times New Roman" w:cs="Times New Roman"/>
          <w:noProof/>
          <w:sz w:val="23"/>
          <w:szCs w:val="23"/>
          <w:lang w:eastAsia="zh-CN"/>
        </w:rPr>
      </w:pPr>
      <w:bookmarkStart w:id="4" w:name="do%7Cax8%7Cpa3"/>
      <w:bookmarkEnd w:id="4"/>
      <w:r w:rsidRPr="00325AD3">
        <w:rPr>
          <w:rFonts w:ascii="Times New Roman" w:hAnsi="Times New Roman" w:cs="Times New Roman"/>
          <w:noProof/>
          <w:sz w:val="23"/>
          <w:szCs w:val="23"/>
          <w:lang w:eastAsia="zh-CN"/>
        </w:rPr>
        <w:t>Seria .......... nr. ...................*)</w:t>
      </w:r>
    </w:p>
    <w:p w14:paraId="4A4B8181" w14:textId="77777777" w:rsidR="00E42980" w:rsidRPr="00325AD3" w:rsidRDefault="00E42980" w:rsidP="00E42980">
      <w:pPr>
        <w:shd w:val="clear" w:color="auto" w:fill="FFFFFF"/>
        <w:suppressAutoHyphens/>
        <w:ind w:right="142"/>
        <w:jc w:val="center"/>
        <w:rPr>
          <w:rFonts w:ascii="Times New Roman" w:hAnsi="Times New Roman" w:cs="Times New Roman"/>
          <w:b/>
          <w:noProof/>
          <w:sz w:val="23"/>
          <w:szCs w:val="23"/>
          <w:lang w:eastAsia="zh-CN"/>
        </w:rPr>
      </w:pPr>
      <w:bookmarkStart w:id="5" w:name="do%7Cax8%7Cpa4"/>
      <w:bookmarkEnd w:id="5"/>
      <w:r w:rsidRPr="00325AD3">
        <w:rPr>
          <w:rFonts w:ascii="Times New Roman" w:hAnsi="Times New Roman" w:cs="Times New Roman"/>
          <w:noProof/>
          <w:sz w:val="23"/>
          <w:szCs w:val="23"/>
          <w:lang w:eastAsia="zh-CN"/>
        </w:rPr>
        <w:t>*) Se înscriu seria şi numărul licenței de traseu.</w:t>
      </w:r>
    </w:p>
    <w:p w14:paraId="4DB415F8" w14:textId="77777777" w:rsidR="00E42980" w:rsidRPr="00325AD3" w:rsidRDefault="00E42980" w:rsidP="00E42980">
      <w:pPr>
        <w:shd w:val="clear" w:color="auto" w:fill="FFFFFF"/>
        <w:suppressAutoHyphens/>
        <w:ind w:right="142"/>
        <w:jc w:val="center"/>
        <w:rPr>
          <w:rFonts w:ascii="Times New Roman" w:hAnsi="Times New Roman" w:cs="Times New Roman"/>
          <w:b/>
          <w:noProof/>
          <w:sz w:val="23"/>
          <w:szCs w:val="23"/>
          <w:lang w:eastAsia="zh-CN"/>
        </w:rPr>
      </w:pPr>
      <w:bookmarkStart w:id="6" w:name="do%7Cax8%7Cpa5"/>
      <w:bookmarkEnd w:id="6"/>
      <w:r w:rsidRPr="00325AD3">
        <w:rPr>
          <w:rFonts w:ascii="Times New Roman" w:hAnsi="Times New Roman" w:cs="Times New Roman"/>
          <w:b/>
          <w:noProof/>
          <w:sz w:val="23"/>
          <w:szCs w:val="23"/>
          <w:lang w:eastAsia="zh-CN"/>
        </w:rPr>
        <w:t>Servicii de transport public local de persoane prin curse regulate</w:t>
      </w:r>
    </w:p>
    <w:p w14:paraId="10BB9859" w14:textId="77777777" w:rsidR="00E42980" w:rsidRPr="00325AD3" w:rsidRDefault="00E42980" w:rsidP="00E42980">
      <w:pPr>
        <w:shd w:val="clear" w:color="auto" w:fill="FFFFFF"/>
        <w:suppressAutoHyphens/>
        <w:ind w:right="-709"/>
        <w:jc w:val="center"/>
        <w:rPr>
          <w:rFonts w:ascii="Times New Roman" w:hAnsi="Times New Roman" w:cs="Times New Roman"/>
          <w:b/>
          <w:noProof/>
          <w:sz w:val="23"/>
          <w:szCs w:val="23"/>
          <w:lang w:eastAsia="zh-CN"/>
        </w:rPr>
      </w:pPr>
    </w:p>
    <w:p w14:paraId="07D04C3A" w14:textId="77777777" w:rsidR="00E42980" w:rsidRPr="00325AD3" w:rsidRDefault="00E42980" w:rsidP="00E42980">
      <w:pPr>
        <w:numPr>
          <w:ilvl w:val="0"/>
          <w:numId w:val="2"/>
        </w:numPr>
        <w:shd w:val="clear" w:color="auto" w:fill="FFFFFF"/>
        <w:suppressAutoHyphens/>
        <w:spacing w:before="120" w:after="0" w:line="276" w:lineRule="auto"/>
        <w:ind w:right="142" w:hanging="218"/>
        <w:rPr>
          <w:rFonts w:ascii="Times New Roman" w:hAnsi="Times New Roman" w:cs="Times New Roman"/>
          <w:noProof/>
          <w:szCs w:val="24"/>
          <w:lang w:eastAsia="zh-CN"/>
        </w:rPr>
      </w:pPr>
      <w:bookmarkStart w:id="7" w:name="do%7Cax8%7CptA"/>
      <w:bookmarkEnd w:id="7"/>
      <w:r w:rsidRPr="00325AD3">
        <w:rPr>
          <w:rFonts w:ascii="Times New Roman" w:eastAsia="Arial" w:hAnsi="Times New Roman" w:cs="Times New Roman"/>
          <w:noProof/>
          <w:sz w:val="23"/>
          <w:szCs w:val="23"/>
          <w:lang w:eastAsia="zh-CN"/>
        </w:rPr>
        <w:t xml:space="preserve"> </w:t>
      </w:r>
      <w:r w:rsidRPr="00325AD3">
        <w:rPr>
          <w:rFonts w:ascii="Times New Roman" w:hAnsi="Times New Roman" w:cs="Times New Roman"/>
          <w:noProof/>
          <w:sz w:val="23"/>
          <w:szCs w:val="23"/>
          <w:lang w:eastAsia="zh-CN"/>
        </w:rPr>
        <w:t>Denumirea traseului ....................................................................</w:t>
      </w:r>
    </w:p>
    <w:p w14:paraId="5D0901E5" w14:textId="77777777" w:rsidR="00E42980" w:rsidRPr="00325AD3" w:rsidRDefault="00E42980" w:rsidP="00E42980">
      <w:pPr>
        <w:shd w:val="clear" w:color="auto" w:fill="FFFFFF"/>
        <w:suppressAutoHyphens/>
        <w:jc w:val="right"/>
        <w:rPr>
          <w:rFonts w:ascii="Times New Roman" w:hAnsi="Times New Roman" w:cs="Times New Roman"/>
          <w:noProof/>
          <w:szCs w:val="24"/>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4"/>
        <w:gridCol w:w="82"/>
        <w:gridCol w:w="1175"/>
        <w:gridCol w:w="377"/>
        <w:gridCol w:w="1646"/>
        <w:gridCol w:w="1651"/>
        <w:gridCol w:w="1599"/>
        <w:gridCol w:w="1607"/>
      </w:tblGrid>
      <w:tr w:rsidR="00E42980" w:rsidRPr="00325AD3" w14:paraId="1D76BAC0" w14:textId="77777777" w:rsidTr="004269B9">
        <w:trPr>
          <w:jc w:val="center"/>
        </w:trPr>
        <w:tc>
          <w:tcPr>
            <w:tcW w:w="1788" w:type="dxa"/>
            <w:gridSpan w:val="2"/>
            <w:tcBorders>
              <w:bottom w:val="double" w:sz="4" w:space="0" w:color="auto"/>
            </w:tcBorders>
            <w:vAlign w:val="center"/>
          </w:tcPr>
          <w:p w14:paraId="3D9A8A34" w14:textId="77777777" w:rsidR="00E42980" w:rsidRPr="00325AD3" w:rsidRDefault="00E42980" w:rsidP="004269B9">
            <w:pPr>
              <w:jc w:val="center"/>
              <w:rPr>
                <w:rFonts w:ascii="Times New Roman" w:hAnsi="Times New Roman" w:cs="Times New Roman"/>
                <w:b/>
                <w:i/>
                <w:color w:val="000000"/>
                <w:sz w:val="20"/>
                <w:szCs w:val="28"/>
                <w:lang w:eastAsia="ro-RO"/>
              </w:rPr>
            </w:pPr>
            <w:r w:rsidRPr="00325AD3">
              <w:rPr>
                <w:rFonts w:ascii="Times New Roman" w:hAnsi="Times New Roman" w:cs="Times New Roman"/>
                <w:b/>
                <w:i/>
                <w:color w:val="000000"/>
                <w:sz w:val="20"/>
                <w:szCs w:val="28"/>
                <w:lang w:eastAsia="ro-RO"/>
              </w:rPr>
              <w:t>Linia / Lungimea traseului</w:t>
            </w:r>
          </w:p>
        </w:tc>
        <w:tc>
          <w:tcPr>
            <w:tcW w:w="1200" w:type="dxa"/>
            <w:tcBorders>
              <w:bottom w:val="double" w:sz="4" w:space="0" w:color="auto"/>
            </w:tcBorders>
            <w:vAlign w:val="center"/>
          </w:tcPr>
          <w:p w14:paraId="6CB4C8D3" w14:textId="77777777" w:rsidR="00E42980" w:rsidRPr="00325AD3" w:rsidRDefault="00E42980" w:rsidP="004269B9">
            <w:pPr>
              <w:jc w:val="center"/>
              <w:rPr>
                <w:rFonts w:ascii="Times New Roman" w:hAnsi="Times New Roman" w:cs="Times New Roman"/>
                <w:b/>
                <w:i/>
                <w:color w:val="000000"/>
                <w:sz w:val="20"/>
                <w:szCs w:val="28"/>
                <w:lang w:eastAsia="ro-RO"/>
              </w:rPr>
            </w:pPr>
            <w:r w:rsidRPr="00325AD3">
              <w:rPr>
                <w:rFonts w:ascii="Times New Roman" w:hAnsi="Times New Roman" w:cs="Times New Roman"/>
                <w:b/>
                <w:i/>
                <w:color w:val="000000"/>
                <w:sz w:val="20"/>
                <w:szCs w:val="28"/>
                <w:lang w:eastAsia="ro-RO"/>
              </w:rPr>
              <w:t>Nr.de</w:t>
            </w:r>
          </w:p>
          <w:p w14:paraId="6E8941FB" w14:textId="77777777" w:rsidR="00E42980" w:rsidRPr="00325AD3" w:rsidRDefault="00E42980" w:rsidP="004269B9">
            <w:pPr>
              <w:jc w:val="center"/>
              <w:rPr>
                <w:rFonts w:ascii="Times New Roman" w:hAnsi="Times New Roman" w:cs="Times New Roman"/>
                <w:b/>
                <w:i/>
                <w:color w:val="000000"/>
                <w:sz w:val="20"/>
                <w:szCs w:val="28"/>
                <w:lang w:eastAsia="ro-RO"/>
              </w:rPr>
            </w:pPr>
            <w:r w:rsidRPr="00325AD3">
              <w:rPr>
                <w:rFonts w:ascii="Times New Roman" w:hAnsi="Times New Roman" w:cs="Times New Roman"/>
                <w:b/>
                <w:i/>
                <w:color w:val="000000"/>
                <w:sz w:val="20"/>
                <w:szCs w:val="28"/>
                <w:lang w:eastAsia="ro-RO"/>
              </w:rPr>
              <w:t>staţie</w:t>
            </w:r>
          </w:p>
        </w:tc>
        <w:tc>
          <w:tcPr>
            <w:tcW w:w="7228" w:type="dxa"/>
            <w:gridSpan w:val="5"/>
            <w:tcBorders>
              <w:bottom w:val="double" w:sz="4" w:space="0" w:color="auto"/>
            </w:tcBorders>
            <w:vAlign w:val="center"/>
          </w:tcPr>
          <w:p w14:paraId="22B539CA" w14:textId="77777777" w:rsidR="00E42980" w:rsidRPr="00325AD3" w:rsidRDefault="00E42980" w:rsidP="004269B9">
            <w:pPr>
              <w:jc w:val="center"/>
              <w:rPr>
                <w:rFonts w:ascii="Times New Roman" w:hAnsi="Times New Roman" w:cs="Times New Roman"/>
                <w:b/>
                <w:i/>
                <w:color w:val="000000"/>
                <w:sz w:val="20"/>
                <w:szCs w:val="28"/>
                <w:lang w:eastAsia="ro-RO"/>
              </w:rPr>
            </w:pPr>
            <w:r w:rsidRPr="00325AD3">
              <w:rPr>
                <w:rFonts w:ascii="Times New Roman" w:hAnsi="Times New Roman" w:cs="Times New Roman"/>
                <w:b/>
                <w:i/>
                <w:color w:val="000000"/>
                <w:sz w:val="20"/>
                <w:szCs w:val="28"/>
                <w:lang w:eastAsia="ro-RO"/>
              </w:rPr>
              <w:t>Denumirea staţiei</w:t>
            </w:r>
          </w:p>
        </w:tc>
      </w:tr>
      <w:tr w:rsidR="00E42980" w:rsidRPr="00325AD3" w14:paraId="2BBF56A6" w14:textId="77777777" w:rsidTr="004269B9">
        <w:trPr>
          <w:cantSplit/>
          <w:jc w:val="center"/>
        </w:trPr>
        <w:tc>
          <w:tcPr>
            <w:tcW w:w="1788" w:type="dxa"/>
            <w:gridSpan w:val="2"/>
            <w:vMerge w:val="restart"/>
            <w:tcBorders>
              <w:top w:val="double" w:sz="4" w:space="0" w:color="auto"/>
            </w:tcBorders>
          </w:tcPr>
          <w:p w14:paraId="6EE70C59" w14:textId="77777777" w:rsidR="00E42980" w:rsidRPr="00325AD3" w:rsidRDefault="00E42980" w:rsidP="004269B9">
            <w:pPr>
              <w:rPr>
                <w:rFonts w:ascii="Times New Roman" w:hAnsi="Times New Roman" w:cs="Times New Roman"/>
                <w:color w:val="000000"/>
                <w:sz w:val="20"/>
                <w:szCs w:val="28"/>
                <w:lang w:eastAsia="ro-RO"/>
              </w:rPr>
            </w:pPr>
          </w:p>
        </w:tc>
        <w:tc>
          <w:tcPr>
            <w:tcW w:w="1200" w:type="dxa"/>
            <w:tcBorders>
              <w:top w:val="double" w:sz="4" w:space="0" w:color="auto"/>
            </w:tcBorders>
          </w:tcPr>
          <w:p w14:paraId="30D19FCE" w14:textId="77777777" w:rsidR="00E42980" w:rsidRPr="00325AD3" w:rsidRDefault="00E42980" w:rsidP="004269B9">
            <w:pPr>
              <w:rPr>
                <w:rFonts w:ascii="Times New Roman" w:hAnsi="Times New Roman" w:cs="Times New Roman"/>
                <w:color w:val="000000"/>
                <w:sz w:val="20"/>
                <w:szCs w:val="28"/>
                <w:lang w:eastAsia="ro-RO"/>
              </w:rPr>
            </w:pPr>
          </w:p>
        </w:tc>
        <w:tc>
          <w:tcPr>
            <w:tcW w:w="7228" w:type="dxa"/>
            <w:gridSpan w:val="5"/>
            <w:tcBorders>
              <w:top w:val="double" w:sz="4" w:space="0" w:color="auto"/>
            </w:tcBorders>
          </w:tcPr>
          <w:p w14:paraId="74EC63D8" w14:textId="77777777" w:rsidR="00E42980" w:rsidRPr="00325AD3" w:rsidRDefault="00E42980" w:rsidP="004269B9">
            <w:pPr>
              <w:rPr>
                <w:rFonts w:ascii="Times New Roman" w:hAnsi="Times New Roman" w:cs="Times New Roman"/>
                <w:color w:val="000000"/>
                <w:sz w:val="20"/>
                <w:szCs w:val="28"/>
                <w:lang w:eastAsia="ro-RO"/>
              </w:rPr>
            </w:pPr>
          </w:p>
        </w:tc>
      </w:tr>
      <w:tr w:rsidR="00E42980" w:rsidRPr="00325AD3" w14:paraId="54AC63EA" w14:textId="77777777" w:rsidTr="004269B9">
        <w:trPr>
          <w:cantSplit/>
          <w:jc w:val="center"/>
        </w:trPr>
        <w:tc>
          <w:tcPr>
            <w:tcW w:w="1788" w:type="dxa"/>
            <w:gridSpan w:val="2"/>
            <w:vMerge/>
          </w:tcPr>
          <w:p w14:paraId="666BD779" w14:textId="77777777" w:rsidR="00E42980" w:rsidRPr="00325AD3" w:rsidRDefault="00E42980" w:rsidP="004269B9">
            <w:pPr>
              <w:rPr>
                <w:rFonts w:ascii="Times New Roman" w:hAnsi="Times New Roman" w:cs="Times New Roman"/>
                <w:color w:val="000000"/>
                <w:sz w:val="20"/>
                <w:szCs w:val="28"/>
                <w:lang w:eastAsia="ro-RO"/>
              </w:rPr>
            </w:pPr>
          </w:p>
        </w:tc>
        <w:tc>
          <w:tcPr>
            <w:tcW w:w="1200" w:type="dxa"/>
          </w:tcPr>
          <w:p w14:paraId="52362D80" w14:textId="77777777" w:rsidR="00E42980" w:rsidRPr="00325AD3" w:rsidRDefault="00E42980" w:rsidP="004269B9">
            <w:pPr>
              <w:rPr>
                <w:rFonts w:ascii="Times New Roman" w:hAnsi="Times New Roman" w:cs="Times New Roman"/>
                <w:color w:val="000000"/>
                <w:sz w:val="20"/>
                <w:szCs w:val="28"/>
                <w:lang w:eastAsia="ro-RO"/>
              </w:rPr>
            </w:pPr>
          </w:p>
        </w:tc>
        <w:tc>
          <w:tcPr>
            <w:tcW w:w="7228" w:type="dxa"/>
            <w:gridSpan w:val="5"/>
          </w:tcPr>
          <w:p w14:paraId="037C5A99" w14:textId="77777777" w:rsidR="00E42980" w:rsidRPr="00325AD3" w:rsidRDefault="00E42980" w:rsidP="004269B9">
            <w:pPr>
              <w:rPr>
                <w:rFonts w:ascii="Times New Roman" w:hAnsi="Times New Roman" w:cs="Times New Roman"/>
                <w:color w:val="000000"/>
                <w:sz w:val="20"/>
                <w:szCs w:val="28"/>
                <w:lang w:eastAsia="ro-RO"/>
              </w:rPr>
            </w:pPr>
          </w:p>
        </w:tc>
      </w:tr>
      <w:tr w:rsidR="00E42980" w:rsidRPr="00325AD3" w14:paraId="3B3230B6" w14:textId="77777777" w:rsidTr="004269B9">
        <w:trPr>
          <w:cantSplit/>
          <w:jc w:val="center"/>
        </w:trPr>
        <w:tc>
          <w:tcPr>
            <w:tcW w:w="1788" w:type="dxa"/>
            <w:gridSpan w:val="2"/>
            <w:vMerge/>
          </w:tcPr>
          <w:p w14:paraId="7481FB05" w14:textId="77777777" w:rsidR="00E42980" w:rsidRPr="00325AD3" w:rsidRDefault="00E42980" w:rsidP="004269B9">
            <w:pPr>
              <w:rPr>
                <w:rFonts w:ascii="Times New Roman" w:hAnsi="Times New Roman" w:cs="Times New Roman"/>
                <w:color w:val="000000"/>
                <w:sz w:val="20"/>
                <w:szCs w:val="28"/>
                <w:lang w:eastAsia="ro-RO"/>
              </w:rPr>
            </w:pPr>
          </w:p>
        </w:tc>
        <w:tc>
          <w:tcPr>
            <w:tcW w:w="1200" w:type="dxa"/>
          </w:tcPr>
          <w:p w14:paraId="3987E80D" w14:textId="77777777" w:rsidR="00E42980" w:rsidRPr="00325AD3" w:rsidRDefault="00E42980" w:rsidP="004269B9">
            <w:pPr>
              <w:rPr>
                <w:rFonts w:ascii="Times New Roman" w:hAnsi="Times New Roman" w:cs="Times New Roman"/>
                <w:color w:val="000000"/>
                <w:sz w:val="20"/>
                <w:szCs w:val="28"/>
                <w:lang w:eastAsia="ro-RO"/>
              </w:rPr>
            </w:pPr>
          </w:p>
        </w:tc>
        <w:tc>
          <w:tcPr>
            <w:tcW w:w="7228" w:type="dxa"/>
            <w:gridSpan w:val="5"/>
          </w:tcPr>
          <w:p w14:paraId="2DDE10AB" w14:textId="77777777" w:rsidR="00E42980" w:rsidRPr="00325AD3" w:rsidRDefault="00E42980" w:rsidP="004269B9">
            <w:pPr>
              <w:rPr>
                <w:rFonts w:ascii="Times New Roman" w:hAnsi="Times New Roman" w:cs="Times New Roman"/>
                <w:color w:val="000000"/>
                <w:sz w:val="20"/>
                <w:szCs w:val="28"/>
                <w:lang w:eastAsia="ro-RO"/>
              </w:rPr>
            </w:pPr>
          </w:p>
        </w:tc>
      </w:tr>
      <w:tr w:rsidR="00E42980" w:rsidRPr="00325AD3" w14:paraId="4029272F" w14:textId="77777777" w:rsidTr="004269B9">
        <w:trPr>
          <w:cantSplit/>
          <w:jc w:val="center"/>
        </w:trPr>
        <w:tc>
          <w:tcPr>
            <w:tcW w:w="1788" w:type="dxa"/>
            <w:gridSpan w:val="2"/>
            <w:vMerge/>
          </w:tcPr>
          <w:p w14:paraId="0F837FA0" w14:textId="77777777" w:rsidR="00E42980" w:rsidRPr="00325AD3" w:rsidRDefault="00E42980" w:rsidP="004269B9">
            <w:pPr>
              <w:rPr>
                <w:rFonts w:ascii="Times New Roman" w:hAnsi="Times New Roman" w:cs="Times New Roman"/>
                <w:color w:val="000000"/>
                <w:sz w:val="20"/>
                <w:szCs w:val="28"/>
                <w:lang w:eastAsia="ro-RO"/>
              </w:rPr>
            </w:pPr>
          </w:p>
        </w:tc>
        <w:tc>
          <w:tcPr>
            <w:tcW w:w="1200" w:type="dxa"/>
          </w:tcPr>
          <w:p w14:paraId="42C3D7DE" w14:textId="77777777" w:rsidR="00E42980" w:rsidRPr="00325AD3" w:rsidRDefault="00E42980" w:rsidP="004269B9">
            <w:pPr>
              <w:rPr>
                <w:rFonts w:ascii="Times New Roman" w:hAnsi="Times New Roman" w:cs="Times New Roman"/>
                <w:color w:val="000000"/>
                <w:sz w:val="20"/>
                <w:szCs w:val="28"/>
                <w:lang w:eastAsia="ro-RO"/>
              </w:rPr>
            </w:pPr>
          </w:p>
        </w:tc>
        <w:tc>
          <w:tcPr>
            <w:tcW w:w="7228" w:type="dxa"/>
            <w:gridSpan w:val="5"/>
          </w:tcPr>
          <w:p w14:paraId="6E3D4912" w14:textId="77777777" w:rsidR="00E42980" w:rsidRPr="00325AD3" w:rsidRDefault="00E42980" w:rsidP="004269B9">
            <w:pPr>
              <w:rPr>
                <w:rFonts w:ascii="Times New Roman" w:hAnsi="Times New Roman" w:cs="Times New Roman"/>
                <w:color w:val="000000"/>
                <w:sz w:val="20"/>
                <w:szCs w:val="28"/>
                <w:lang w:eastAsia="ro-RO"/>
              </w:rPr>
            </w:pPr>
          </w:p>
        </w:tc>
      </w:tr>
      <w:tr w:rsidR="00E42980" w:rsidRPr="00325AD3" w14:paraId="0BE6F6AD" w14:textId="77777777" w:rsidTr="004269B9">
        <w:trPr>
          <w:cantSplit/>
          <w:jc w:val="center"/>
        </w:trPr>
        <w:tc>
          <w:tcPr>
            <w:tcW w:w="1788" w:type="dxa"/>
            <w:gridSpan w:val="2"/>
            <w:vMerge/>
          </w:tcPr>
          <w:p w14:paraId="05D1026E" w14:textId="77777777" w:rsidR="00E42980" w:rsidRPr="00325AD3" w:rsidRDefault="00E42980" w:rsidP="004269B9">
            <w:pPr>
              <w:rPr>
                <w:rFonts w:ascii="Times New Roman" w:hAnsi="Times New Roman" w:cs="Times New Roman"/>
                <w:color w:val="000000"/>
                <w:sz w:val="20"/>
                <w:szCs w:val="28"/>
                <w:lang w:eastAsia="ro-RO"/>
              </w:rPr>
            </w:pPr>
          </w:p>
        </w:tc>
        <w:tc>
          <w:tcPr>
            <w:tcW w:w="1200" w:type="dxa"/>
          </w:tcPr>
          <w:p w14:paraId="3E56ECF5" w14:textId="77777777" w:rsidR="00E42980" w:rsidRPr="00325AD3" w:rsidRDefault="00E42980" w:rsidP="004269B9">
            <w:pPr>
              <w:rPr>
                <w:rFonts w:ascii="Times New Roman" w:hAnsi="Times New Roman" w:cs="Times New Roman"/>
                <w:color w:val="000000"/>
                <w:sz w:val="20"/>
                <w:szCs w:val="28"/>
                <w:lang w:eastAsia="ro-RO"/>
              </w:rPr>
            </w:pPr>
          </w:p>
        </w:tc>
        <w:tc>
          <w:tcPr>
            <w:tcW w:w="7228" w:type="dxa"/>
            <w:gridSpan w:val="5"/>
          </w:tcPr>
          <w:p w14:paraId="27CD5948" w14:textId="77777777" w:rsidR="00E42980" w:rsidRPr="00325AD3" w:rsidRDefault="00E42980" w:rsidP="004269B9">
            <w:pPr>
              <w:rPr>
                <w:rFonts w:ascii="Times New Roman" w:hAnsi="Times New Roman" w:cs="Times New Roman"/>
                <w:color w:val="000000"/>
                <w:sz w:val="20"/>
                <w:szCs w:val="28"/>
                <w:lang w:eastAsia="ro-RO"/>
              </w:rPr>
            </w:pPr>
          </w:p>
        </w:tc>
      </w:tr>
      <w:tr w:rsidR="00E42980" w:rsidRPr="00325AD3" w14:paraId="7FFA1B70" w14:textId="77777777" w:rsidTr="004269B9">
        <w:trPr>
          <w:cantSplit/>
          <w:jc w:val="center"/>
        </w:trPr>
        <w:tc>
          <w:tcPr>
            <w:tcW w:w="1788" w:type="dxa"/>
            <w:gridSpan w:val="2"/>
            <w:vMerge/>
          </w:tcPr>
          <w:p w14:paraId="36920452" w14:textId="77777777" w:rsidR="00E42980" w:rsidRPr="00325AD3" w:rsidRDefault="00E42980" w:rsidP="004269B9">
            <w:pPr>
              <w:rPr>
                <w:rFonts w:ascii="Times New Roman" w:hAnsi="Times New Roman" w:cs="Times New Roman"/>
                <w:color w:val="000000"/>
                <w:sz w:val="20"/>
                <w:szCs w:val="28"/>
                <w:lang w:eastAsia="ro-RO"/>
              </w:rPr>
            </w:pPr>
          </w:p>
        </w:tc>
        <w:tc>
          <w:tcPr>
            <w:tcW w:w="1200" w:type="dxa"/>
          </w:tcPr>
          <w:p w14:paraId="1ABC7D7B" w14:textId="77777777" w:rsidR="00E42980" w:rsidRPr="00325AD3" w:rsidRDefault="00E42980" w:rsidP="004269B9">
            <w:pPr>
              <w:rPr>
                <w:rFonts w:ascii="Times New Roman" w:hAnsi="Times New Roman" w:cs="Times New Roman"/>
                <w:color w:val="000000"/>
                <w:sz w:val="20"/>
                <w:szCs w:val="28"/>
                <w:lang w:eastAsia="ro-RO"/>
              </w:rPr>
            </w:pPr>
          </w:p>
        </w:tc>
        <w:tc>
          <w:tcPr>
            <w:tcW w:w="7228" w:type="dxa"/>
            <w:gridSpan w:val="5"/>
          </w:tcPr>
          <w:p w14:paraId="4C269A4B" w14:textId="77777777" w:rsidR="00E42980" w:rsidRPr="00325AD3" w:rsidRDefault="00E42980" w:rsidP="004269B9">
            <w:pPr>
              <w:rPr>
                <w:rFonts w:ascii="Times New Roman" w:hAnsi="Times New Roman" w:cs="Times New Roman"/>
                <w:color w:val="000000"/>
                <w:sz w:val="20"/>
                <w:szCs w:val="28"/>
                <w:lang w:eastAsia="ro-RO"/>
              </w:rPr>
            </w:pPr>
          </w:p>
        </w:tc>
      </w:tr>
      <w:tr w:rsidR="00E42980" w:rsidRPr="00325AD3" w14:paraId="39121AF4" w14:textId="77777777" w:rsidTr="004269B9">
        <w:trPr>
          <w:cantSplit/>
          <w:jc w:val="center"/>
        </w:trPr>
        <w:tc>
          <w:tcPr>
            <w:tcW w:w="1788" w:type="dxa"/>
            <w:gridSpan w:val="2"/>
            <w:vMerge/>
          </w:tcPr>
          <w:p w14:paraId="38FBA2FB" w14:textId="77777777" w:rsidR="00E42980" w:rsidRPr="00325AD3" w:rsidRDefault="00E42980" w:rsidP="004269B9">
            <w:pPr>
              <w:rPr>
                <w:rFonts w:ascii="Times New Roman" w:hAnsi="Times New Roman" w:cs="Times New Roman"/>
                <w:color w:val="000000"/>
                <w:sz w:val="20"/>
                <w:szCs w:val="28"/>
                <w:lang w:eastAsia="ro-RO"/>
              </w:rPr>
            </w:pPr>
          </w:p>
        </w:tc>
        <w:tc>
          <w:tcPr>
            <w:tcW w:w="1200" w:type="dxa"/>
          </w:tcPr>
          <w:p w14:paraId="28A84470" w14:textId="77777777" w:rsidR="00E42980" w:rsidRPr="00325AD3" w:rsidRDefault="00E42980" w:rsidP="004269B9">
            <w:pPr>
              <w:rPr>
                <w:rFonts w:ascii="Times New Roman" w:hAnsi="Times New Roman" w:cs="Times New Roman"/>
                <w:color w:val="000000"/>
                <w:sz w:val="20"/>
                <w:szCs w:val="28"/>
                <w:lang w:eastAsia="ro-RO"/>
              </w:rPr>
            </w:pPr>
          </w:p>
        </w:tc>
        <w:tc>
          <w:tcPr>
            <w:tcW w:w="7228" w:type="dxa"/>
            <w:gridSpan w:val="5"/>
          </w:tcPr>
          <w:p w14:paraId="5A563A94" w14:textId="77777777" w:rsidR="00E42980" w:rsidRPr="00325AD3" w:rsidRDefault="00E42980" w:rsidP="004269B9">
            <w:pPr>
              <w:rPr>
                <w:rFonts w:ascii="Times New Roman" w:hAnsi="Times New Roman" w:cs="Times New Roman"/>
                <w:color w:val="000000"/>
                <w:sz w:val="20"/>
                <w:szCs w:val="28"/>
                <w:lang w:eastAsia="ro-RO"/>
              </w:rPr>
            </w:pPr>
          </w:p>
        </w:tc>
      </w:tr>
      <w:tr w:rsidR="00E42980" w:rsidRPr="00325AD3" w14:paraId="0097B7E3" w14:textId="77777777" w:rsidTr="004269B9">
        <w:trPr>
          <w:cantSplit/>
          <w:jc w:val="center"/>
        </w:trPr>
        <w:tc>
          <w:tcPr>
            <w:tcW w:w="1788" w:type="dxa"/>
            <w:gridSpan w:val="2"/>
            <w:vMerge/>
          </w:tcPr>
          <w:p w14:paraId="06A0DEA8" w14:textId="77777777" w:rsidR="00E42980" w:rsidRPr="00325AD3" w:rsidRDefault="00E42980" w:rsidP="004269B9">
            <w:pPr>
              <w:rPr>
                <w:rFonts w:ascii="Times New Roman" w:hAnsi="Times New Roman" w:cs="Times New Roman"/>
                <w:color w:val="000000"/>
                <w:sz w:val="20"/>
                <w:szCs w:val="28"/>
                <w:lang w:eastAsia="ro-RO"/>
              </w:rPr>
            </w:pPr>
          </w:p>
        </w:tc>
        <w:tc>
          <w:tcPr>
            <w:tcW w:w="1200" w:type="dxa"/>
          </w:tcPr>
          <w:p w14:paraId="648A889A" w14:textId="77777777" w:rsidR="00E42980" w:rsidRPr="00325AD3" w:rsidRDefault="00E42980" w:rsidP="004269B9">
            <w:pPr>
              <w:rPr>
                <w:rFonts w:ascii="Times New Roman" w:hAnsi="Times New Roman" w:cs="Times New Roman"/>
                <w:color w:val="000000"/>
                <w:sz w:val="20"/>
                <w:szCs w:val="28"/>
                <w:lang w:eastAsia="ro-RO"/>
              </w:rPr>
            </w:pPr>
          </w:p>
        </w:tc>
        <w:tc>
          <w:tcPr>
            <w:tcW w:w="7228" w:type="dxa"/>
            <w:gridSpan w:val="5"/>
          </w:tcPr>
          <w:p w14:paraId="31A77747" w14:textId="77777777" w:rsidR="00E42980" w:rsidRPr="00325AD3" w:rsidRDefault="00E42980" w:rsidP="004269B9">
            <w:pPr>
              <w:rPr>
                <w:rFonts w:ascii="Times New Roman" w:hAnsi="Times New Roman" w:cs="Times New Roman"/>
                <w:color w:val="000000"/>
                <w:sz w:val="20"/>
                <w:szCs w:val="28"/>
                <w:lang w:eastAsia="ro-RO"/>
              </w:rPr>
            </w:pPr>
          </w:p>
        </w:tc>
      </w:tr>
      <w:tr w:rsidR="00E42980" w:rsidRPr="00325AD3" w14:paraId="7C2A9B8D" w14:textId="77777777" w:rsidTr="004269B9">
        <w:trPr>
          <w:cantSplit/>
          <w:jc w:val="center"/>
        </w:trPr>
        <w:tc>
          <w:tcPr>
            <w:tcW w:w="1788" w:type="dxa"/>
            <w:gridSpan w:val="2"/>
            <w:vMerge/>
          </w:tcPr>
          <w:p w14:paraId="577631D1" w14:textId="77777777" w:rsidR="00E42980" w:rsidRPr="00325AD3" w:rsidRDefault="00E42980" w:rsidP="004269B9">
            <w:pPr>
              <w:rPr>
                <w:rFonts w:ascii="Times New Roman" w:hAnsi="Times New Roman" w:cs="Times New Roman"/>
                <w:color w:val="000000"/>
                <w:sz w:val="20"/>
                <w:szCs w:val="28"/>
                <w:lang w:eastAsia="ro-RO"/>
              </w:rPr>
            </w:pPr>
          </w:p>
        </w:tc>
        <w:tc>
          <w:tcPr>
            <w:tcW w:w="1200" w:type="dxa"/>
          </w:tcPr>
          <w:p w14:paraId="6C61FB29" w14:textId="77777777" w:rsidR="00E42980" w:rsidRPr="00325AD3" w:rsidRDefault="00E42980" w:rsidP="004269B9">
            <w:pPr>
              <w:rPr>
                <w:rFonts w:ascii="Times New Roman" w:hAnsi="Times New Roman" w:cs="Times New Roman"/>
                <w:color w:val="000000"/>
                <w:sz w:val="20"/>
                <w:szCs w:val="28"/>
                <w:lang w:eastAsia="ro-RO"/>
              </w:rPr>
            </w:pPr>
          </w:p>
        </w:tc>
        <w:tc>
          <w:tcPr>
            <w:tcW w:w="7228" w:type="dxa"/>
            <w:gridSpan w:val="5"/>
          </w:tcPr>
          <w:p w14:paraId="05ED5034" w14:textId="77777777" w:rsidR="00E42980" w:rsidRPr="00325AD3" w:rsidRDefault="00E42980" w:rsidP="004269B9">
            <w:pPr>
              <w:rPr>
                <w:rFonts w:ascii="Times New Roman" w:hAnsi="Times New Roman" w:cs="Times New Roman"/>
                <w:color w:val="000000"/>
                <w:sz w:val="20"/>
                <w:szCs w:val="28"/>
                <w:lang w:eastAsia="ro-RO"/>
              </w:rPr>
            </w:pPr>
          </w:p>
        </w:tc>
      </w:tr>
      <w:tr w:rsidR="00E42980" w:rsidRPr="00325AD3" w14:paraId="543B402A" w14:textId="77777777" w:rsidTr="004269B9">
        <w:trPr>
          <w:cantSplit/>
          <w:jc w:val="center"/>
        </w:trPr>
        <w:tc>
          <w:tcPr>
            <w:tcW w:w="1788" w:type="dxa"/>
            <w:gridSpan w:val="2"/>
            <w:vMerge/>
            <w:tcBorders>
              <w:bottom w:val="single" w:sz="4" w:space="0" w:color="auto"/>
            </w:tcBorders>
          </w:tcPr>
          <w:p w14:paraId="099E6710" w14:textId="77777777" w:rsidR="00E42980" w:rsidRPr="00325AD3" w:rsidRDefault="00E42980" w:rsidP="004269B9">
            <w:pPr>
              <w:rPr>
                <w:rFonts w:ascii="Times New Roman" w:hAnsi="Times New Roman" w:cs="Times New Roman"/>
                <w:color w:val="000000"/>
                <w:sz w:val="20"/>
                <w:szCs w:val="28"/>
                <w:lang w:eastAsia="ro-RO"/>
              </w:rPr>
            </w:pPr>
          </w:p>
        </w:tc>
        <w:tc>
          <w:tcPr>
            <w:tcW w:w="1200" w:type="dxa"/>
            <w:tcBorders>
              <w:bottom w:val="single" w:sz="4" w:space="0" w:color="auto"/>
            </w:tcBorders>
          </w:tcPr>
          <w:p w14:paraId="1CE48796" w14:textId="77777777" w:rsidR="00E42980" w:rsidRPr="00325AD3" w:rsidRDefault="00E42980" w:rsidP="004269B9">
            <w:pPr>
              <w:rPr>
                <w:rFonts w:ascii="Times New Roman" w:hAnsi="Times New Roman" w:cs="Times New Roman"/>
                <w:color w:val="000000"/>
                <w:sz w:val="20"/>
                <w:szCs w:val="28"/>
                <w:lang w:eastAsia="ro-RO"/>
              </w:rPr>
            </w:pPr>
          </w:p>
        </w:tc>
        <w:tc>
          <w:tcPr>
            <w:tcW w:w="7228" w:type="dxa"/>
            <w:gridSpan w:val="5"/>
            <w:tcBorders>
              <w:bottom w:val="single" w:sz="4" w:space="0" w:color="auto"/>
            </w:tcBorders>
          </w:tcPr>
          <w:p w14:paraId="063256DE" w14:textId="77777777" w:rsidR="00E42980" w:rsidRPr="00325AD3" w:rsidRDefault="00E42980" w:rsidP="004269B9">
            <w:pPr>
              <w:rPr>
                <w:rFonts w:ascii="Times New Roman" w:hAnsi="Times New Roman" w:cs="Times New Roman"/>
                <w:color w:val="000000"/>
                <w:sz w:val="20"/>
                <w:szCs w:val="28"/>
                <w:lang w:eastAsia="ro-RO"/>
              </w:rPr>
            </w:pPr>
          </w:p>
        </w:tc>
      </w:tr>
      <w:tr w:rsidR="00E42980" w:rsidRPr="00325AD3" w14:paraId="5AF506A1" w14:textId="77777777" w:rsidTr="004269B9">
        <w:trPr>
          <w:cantSplit/>
          <w:trHeight w:val="385"/>
          <w:jc w:val="center"/>
        </w:trPr>
        <w:tc>
          <w:tcPr>
            <w:tcW w:w="1702" w:type="dxa"/>
            <w:vMerge w:val="restart"/>
            <w:vAlign w:val="center"/>
          </w:tcPr>
          <w:p w14:paraId="001969F9" w14:textId="77777777" w:rsidR="00E42980" w:rsidRPr="00325AD3" w:rsidRDefault="00E42980" w:rsidP="004269B9">
            <w:pPr>
              <w:jc w:val="center"/>
              <w:rPr>
                <w:rFonts w:ascii="Times New Roman" w:hAnsi="Times New Roman" w:cs="Times New Roman"/>
                <w:b/>
                <w:i/>
                <w:color w:val="000000"/>
                <w:sz w:val="20"/>
                <w:szCs w:val="28"/>
                <w:lang w:eastAsia="ro-RO"/>
              </w:rPr>
            </w:pPr>
            <w:r w:rsidRPr="00325AD3">
              <w:rPr>
                <w:rFonts w:ascii="Times New Roman" w:hAnsi="Times New Roman" w:cs="Times New Roman"/>
                <w:b/>
                <w:i/>
                <w:color w:val="000000"/>
                <w:sz w:val="20"/>
                <w:szCs w:val="28"/>
                <w:lang w:eastAsia="ro-RO"/>
              </w:rPr>
              <w:t>Zilele în care circulă</w:t>
            </w:r>
          </w:p>
        </w:tc>
        <w:tc>
          <w:tcPr>
            <w:tcW w:w="1702" w:type="dxa"/>
            <w:gridSpan w:val="3"/>
            <w:vMerge w:val="restart"/>
            <w:vAlign w:val="center"/>
          </w:tcPr>
          <w:p w14:paraId="6A031958" w14:textId="77777777" w:rsidR="00E42980" w:rsidRPr="00325AD3" w:rsidRDefault="00E42980" w:rsidP="004269B9">
            <w:pPr>
              <w:jc w:val="center"/>
              <w:rPr>
                <w:rFonts w:ascii="Times New Roman" w:hAnsi="Times New Roman" w:cs="Times New Roman"/>
                <w:b/>
                <w:i/>
                <w:color w:val="000000"/>
                <w:sz w:val="20"/>
                <w:szCs w:val="28"/>
                <w:lang w:eastAsia="ro-RO"/>
              </w:rPr>
            </w:pPr>
            <w:r w:rsidRPr="00325AD3">
              <w:rPr>
                <w:rFonts w:ascii="Times New Roman" w:hAnsi="Times New Roman" w:cs="Times New Roman"/>
                <w:b/>
                <w:i/>
                <w:color w:val="000000"/>
                <w:sz w:val="20"/>
                <w:szCs w:val="28"/>
                <w:lang w:eastAsia="ro-RO"/>
              </w:rPr>
              <w:t>Intervalul de succedare a curselor</w:t>
            </w:r>
          </w:p>
        </w:tc>
        <w:tc>
          <w:tcPr>
            <w:tcW w:w="1703" w:type="dxa"/>
            <w:vMerge w:val="restart"/>
            <w:vAlign w:val="center"/>
          </w:tcPr>
          <w:p w14:paraId="13F04566" w14:textId="2E471B89" w:rsidR="00E42980" w:rsidRPr="00325AD3" w:rsidRDefault="00E42980" w:rsidP="004269B9">
            <w:pPr>
              <w:jc w:val="center"/>
              <w:rPr>
                <w:rFonts w:ascii="Times New Roman" w:hAnsi="Times New Roman" w:cs="Times New Roman"/>
                <w:b/>
                <w:i/>
                <w:color w:val="000000"/>
                <w:sz w:val="20"/>
                <w:szCs w:val="28"/>
                <w:lang w:eastAsia="ro-RO"/>
              </w:rPr>
            </w:pPr>
            <w:r w:rsidRPr="00325AD3">
              <w:rPr>
                <w:rFonts w:ascii="Times New Roman" w:hAnsi="Times New Roman" w:cs="Times New Roman"/>
                <w:b/>
                <w:i/>
                <w:color w:val="000000"/>
                <w:sz w:val="20"/>
                <w:szCs w:val="28"/>
                <w:lang w:eastAsia="ro-RO"/>
              </w:rPr>
              <w:t>Nr.</w:t>
            </w:r>
            <w:r w:rsidR="00990B99">
              <w:rPr>
                <w:rFonts w:ascii="Times New Roman" w:hAnsi="Times New Roman" w:cs="Times New Roman"/>
                <w:b/>
                <w:i/>
                <w:color w:val="000000"/>
                <w:sz w:val="20"/>
                <w:szCs w:val="28"/>
                <w:lang w:eastAsia="ro-RO"/>
              </w:rPr>
              <w:t xml:space="preserve"> </w:t>
            </w:r>
            <w:r w:rsidRPr="00325AD3">
              <w:rPr>
                <w:rFonts w:ascii="Times New Roman" w:hAnsi="Times New Roman" w:cs="Times New Roman"/>
                <w:b/>
                <w:i/>
                <w:color w:val="000000"/>
                <w:sz w:val="20"/>
                <w:szCs w:val="28"/>
                <w:lang w:eastAsia="ro-RO"/>
              </w:rPr>
              <w:t>mijloacelor de transport</w:t>
            </w:r>
          </w:p>
        </w:tc>
        <w:tc>
          <w:tcPr>
            <w:tcW w:w="1703" w:type="dxa"/>
            <w:vMerge w:val="restart"/>
            <w:vAlign w:val="center"/>
          </w:tcPr>
          <w:p w14:paraId="03A327E9" w14:textId="77777777" w:rsidR="00E42980" w:rsidRPr="00325AD3" w:rsidRDefault="00E42980" w:rsidP="004269B9">
            <w:pPr>
              <w:jc w:val="center"/>
              <w:rPr>
                <w:rFonts w:ascii="Times New Roman" w:hAnsi="Times New Roman" w:cs="Times New Roman"/>
                <w:b/>
                <w:i/>
                <w:color w:val="000000"/>
                <w:sz w:val="20"/>
                <w:szCs w:val="28"/>
                <w:lang w:eastAsia="ro-RO"/>
              </w:rPr>
            </w:pPr>
            <w:r w:rsidRPr="00325AD3">
              <w:rPr>
                <w:rFonts w:ascii="Times New Roman" w:hAnsi="Times New Roman" w:cs="Times New Roman"/>
                <w:b/>
                <w:i/>
                <w:color w:val="000000"/>
                <w:sz w:val="20"/>
                <w:szCs w:val="28"/>
                <w:lang w:eastAsia="ro-RO"/>
              </w:rPr>
              <w:t>Capacitatea</w:t>
            </w:r>
          </w:p>
          <w:p w14:paraId="253EBE8F" w14:textId="78F827D7" w:rsidR="00E42980" w:rsidRPr="00325AD3" w:rsidRDefault="00E42980" w:rsidP="004269B9">
            <w:pPr>
              <w:jc w:val="center"/>
              <w:rPr>
                <w:rFonts w:ascii="Times New Roman" w:hAnsi="Times New Roman" w:cs="Times New Roman"/>
                <w:b/>
                <w:i/>
                <w:color w:val="000000"/>
                <w:sz w:val="20"/>
                <w:szCs w:val="28"/>
                <w:lang w:eastAsia="ro-RO"/>
              </w:rPr>
            </w:pPr>
            <w:r w:rsidRPr="00325AD3">
              <w:rPr>
                <w:rFonts w:ascii="Times New Roman" w:hAnsi="Times New Roman" w:cs="Times New Roman"/>
                <w:b/>
                <w:i/>
                <w:color w:val="000000"/>
                <w:sz w:val="20"/>
                <w:szCs w:val="28"/>
                <w:lang w:eastAsia="ro-RO"/>
              </w:rPr>
              <w:t>(nr.</w:t>
            </w:r>
            <w:r w:rsidR="00990B99">
              <w:rPr>
                <w:rFonts w:ascii="Times New Roman" w:hAnsi="Times New Roman" w:cs="Times New Roman"/>
                <w:b/>
                <w:i/>
                <w:color w:val="000000"/>
                <w:sz w:val="20"/>
                <w:szCs w:val="28"/>
                <w:lang w:eastAsia="ro-RO"/>
              </w:rPr>
              <w:t xml:space="preserve"> </w:t>
            </w:r>
            <w:r w:rsidRPr="00325AD3">
              <w:rPr>
                <w:rFonts w:ascii="Times New Roman" w:hAnsi="Times New Roman" w:cs="Times New Roman"/>
                <w:b/>
                <w:i/>
                <w:color w:val="000000"/>
                <w:sz w:val="20"/>
                <w:szCs w:val="28"/>
                <w:lang w:eastAsia="ro-RO"/>
              </w:rPr>
              <w:t>locuri)</w:t>
            </w:r>
          </w:p>
        </w:tc>
        <w:tc>
          <w:tcPr>
            <w:tcW w:w="3406" w:type="dxa"/>
            <w:gridSpan w:val="2"/>
            <w:vAlign w:val="center"/>
          </w:tcPr>
          <w:p w14:paraId="73212E2A" w14:textId="77777777" w:rsidR="00E42980" w:rsidRPr="00325AD3" w:rsidRDefault="00E42980" w:rsidP="004269B9">
            <w:pPr>
              <w:jc w:val="center"/>
              <w:rPr>
                <w:rFonts w:ascii="Times New Roman" w:hAnsi="Times New Roman" w:cs="Times New Roman"/>
                <w:b/>
                <w:i/>
                <w:color w:val="000000"/>
                <w:sz w:val="20"/>
                <w:szCs w:val="28"/>
                <w:lang w:eastAsia="ro-RO"/>
              </w:rPr>
            </w:pPr>
            <w:r w:rsidRPr="00325AD3">
              <w:rPr>
                <w:rFonts w:ascii="Times New Roman" w:hAnsi="Times New Roman" w:cs="Times New Roman"/>
                <w:b/>
                <w:i/>
                <w:color w:val="000000"/>
                <w:sz w:val="20"/>
                <w:szCs w:val="28"/>
                <w:lang w:eastAsia="ro-RO"/>
              </w:rPr>
              <w:t>Plecări de la capetele de traseu</w:t>
            </w:r>
          </w:p>
        </w:tc>
      </w:tr>
      <w:tr w:rsidR="00E42980" w:rsidRPr="00325AD3" w14:paraId="47B651EE" w14:textId="77777777" w:rsidTr="004269B9">
        <w:trPr>
          <w:cantSplit/>
          <w:jc w:val="center"/>
        </w:trPr>
        <w:tc>
          <w:tcPr>
            <w:tcW w:w="1702" w:type="dxa"/>
            <w:vMerge/>
            <w:tcBorders>
              <w:bottom w:val="double" w:sz="4" w:space="0" w:color="auto"/>
            </w:tcBorders>
            <w:vAlign w:val="center"/>
          </w:tcPr>
          <w:p w14:paraId="050C349F" w14:textId="77777777" w:rsidR="00E42980" w:rsidRPr="00325AD3" w:rsidRDefault="00E42980" w:rsidP="004269B9">
            <w:pPr>
              <w:jc w:val="center"/>
              <w:rPr>
                <w:rFonts w:ascii="Times New Roman" w:hAnsi="Times New Roman" w:cs="Times New Roman"/>
                <w:color w:val="000000"/>
                <w:sz w:val="20"/>
                <w:szCs w:val="28"/>
                <w:lang w:eastAsia="ro-RO"/>
              </w:rPr>
            </w:pPr>
          </w:p>
        </w:tc>
        <w:tc>
          <w:tcPr>
            <w:tcW w:w="1702" w:type="dxa"/>
            <w:gridSpan w:val="3"/>
            <w:vMerge/>
            <w:tcBorders>
              <w:bottom w:val="double" w:sz="4" w:space="0" w:color="auto"/>
            </w:tcBorders>
            <w:vAlign w:val="center"/>
          </w:tcPr>
          <w:p w14:paraId="404B5AFA" w14:textId="77777777" w:rsidR="00E42980" w:rsidRPr="00325AD3" w:rsidRDefault="00E42980" w:rsidP="004269B9">
            <w:pPr>
              <w:jc w:val="center"/>
              <w:rPr>
                <w:rFonts w:ascii="Times New Roman" w:hAnsi="Times New Roman" w:cs="Times New Roman"/>
                <w:color w:val="000000"/>
                <w:sz w:val="20"/>
                <w:szCs w:val="28"/>
                <w:lang w:eastAsia="ro-RO"/>
              </w:rPr>
            </w:pPr>
          </w:p>
        </w:tc>
        <w:tc>
          <w:tcPr>
            <w:tcW w:w="1703" w:type="dxa"/>
            <w:vMerge/>
            <w:tcBorders>
              <w:bottom w:val="double" w:sz="4" w:space="0" w:color="auto"/>
            </w:tcBorders>
            <w:vAlign w:val="center"/>
          </w:tcPr>
          <w:p w14:paraId="25EE10E6" w14:textId="77777777" w:rsidR="00E42980" w:rsidRPr="00325AD3" w:rsidRDefault="00E42980" w:rsidP="004269B9">
            <w:pPr>
              <w:jc w:val="center"/>
              <w:rPr>
                <w:rFonts w:ascii="Times New Roman" w:hAnsi="Times New Roman" w:cs="Times New Roman"/>
                <w:color w:val="000000"/>
                <w:sz w:val="20"/>
                <w:szCs w:val="28"/>
                <w:lang w:eastAsia="ro-RO"/>
              </w:rPr>
            </w:pPr>
          </w:p>
        </w:tc>
        <w:tc>
          <w:tcPr>
            <w:tcW w:w="1703" w:type="dxa"/>
            <w:vMerge/>
            <w:tcBorders>
              <w:bottom w:val="double" w:sz="4" w:space="0" w:color="auto"/>
            </w:tcBorders>
            <w:vAlign w:val="center"/>
          </w:tcPr>
          <w:p w14:paraId="390B067F" w14:textId="77777777" w:rsidR="00E42980" w:rsidRPr="00325AD3" w:rsidRDefault="00E42980" w:rsidP="004269B9">
            <w:pPr>
              <w:jc w:val="center"/>
              <w:rPr>
                <w:rFonts w:ascii="Times New Roman" w:hAnsi="Times New Roman" w:cs="Times New Roman"/>
                <w:color w:val="000000"/>
                <w:sz w:val="20"/>
                <w:szCs w:val="28"/>
                <w:lang w:eastAsia="ro-RO"/>
              </w:rPr>
            </w:pPr>
          </w:p>
        </w:tc>
        <w:tc>
          <w:tcPr>
            <w:tcW w:w="1703" w:type="dxa"/>
            <w:tcBorders>
              <w:bottom w:val="double" w:sz="4" w:space="0" w:color="auto"/>
            </w:tcBorders>
            <w:vAlign w:val="center"/>
          </w:tcPr>
          <w:p w14:paraId="7704FFCA" w14:textId="77777777" w:rsidR="00E42980" w:rsidRPr="00325AD3" w:rsidRDefault="00E42980" w:rsidP="004269B9">
            <w:pPr>
              <w:jc w:val="center"/>
              <w:rPr>
                <w:rFonts w:ascii="Times New Roman" w:hAnsi="Times New Roman" w:cs="Times New Roman"/>
                <w:color w:val="000000"/>
                <w:sz w:val="20"/>
                <w:szCs w:val="28"/>
                <w:lang w:eastAsia="ro-RO"/>
              </w:rPr>
            </w:pPr>
            <w:r w:rsidRPr="00325AD3">
              <w:rPr>
                <w:rFonts w:ascii="Times New Roman" w:hAnsi="Times New Roman" w:cs="Times New Roman"/>
                <w:color w:val="000000"/>
                <w:sz w:val="20"/>
                <w:szCs w:val="28"/>
                <w:lang w:eastAsia="ro-RO"/>
              </w:rPr>
              <w:t>Prima</w:t>
            </w:r>
          </w:p>
        </w:tc>
        <w:tc>
          <w:tcPr>
            <w:tcW w:w="1703" w:type="dxa"/>
            <w:tcBorders>
              <w:bottom w:val="double" w:sz="4" w:space="0" w:color="auto"/>
            </w:tcBorders>
            <w:vAlign w:val="center"/>
          </w:tcPr>
          <w:p w14:paraId="15D5D76E" w14:textId="77777777" w:rsidR="00E42980" w:rsidRPr="00325AD3" w:rsidRDefault="00E42980" w:rsidP="004269B9">
            <w:pPr>
              <w:jc w:val="center"/>
              <w:rPr>
                <w:rFonts w:ascii="Times New Roman" w:hAnsi="Times New Roman" w:cs="Times New Roman"/>
                <w:color w:val="000000"/>
                <w:sz w:val="20"/>
                <w:szCs w:val="28"/>
                <w:lang w:eastAsia="ro-RO"/>
              </w:rPr>
            </w:pPr>
            <w:r w:rsidRPr="00325AD3">
              <w:rPr>
                <w:rFonts w:ascii="Times New Roman" w:hAnsi="Times New Roman" w:cs="Times New Roman"/>
                <w:color w:val="000000"/>
                <w:sz w:val="20"/>
                <w:szCs w:val="28"/>
                <w:lang w:eastAsia="ro-RO"/>
              </w:rPr>
              <w:t>Ultima</w:t>
            </w:r>
          </w:p>
        </w:tc>
      </w:tr>
      <w:tr w:rsidR="00E42980" w:rsidRPr="00325AD3" w14:paraId="76FC64FA" w14:textId="77777777" w:rsidTr="004269B9">
        <w:trPr>
          <w:jc w:val="center"/>
        </w:trPr>
        <w:tc>
          <w:tcPr>
            <w:tcW w:w="1702" w:type="dxa"/>
            <w:tcBorders>
              <w:top w:val="double" w:sz="4" w:space="0" w:color="auto"/>
            </w:tcBorders>
          </w:tcPr>
          <w:p w14:paraId="3871EF6D" w14:textId="77777777" w:rsidR="00E42980" w:rsidRPr="00325AD3" w:rsidRDefault="00E42980" w:rsidP="004269B9">
            <w:pPr>
              <w:rPr>
                <w:rFonts w:ascii="Times New Roman" w:hAnsi="Times New Roman" w:cs="Times New Roman"/>
                <w:color w:val="000000"/>
                <w:sz w:val="20"/>
                <w:szCs w:val="28"/>
                <w:lang w:eastAsia="ro-RO"/>
              </w:rPr>
            </w:pPr>
          </w:p>
        </w:tc>
        <w:tc>
          <w:tcPr>
            <w:tcW w:w="1702" w:type="dxa"/>
            <w:gridSpan w:val="3"/>
            <w:tcBorders>
              <w:top w:val="double" w:sz="4" w:space="0" w:color="auto"/>
            </w:tcBorders>
          </w:tcPr>
          <w:p w14:paraId="05FB0BE2" w14:textId="77777777" w:rsidR="00E42980" w:rsidRPr="00325AD3" w:rsidRDefault="00E42980" w:rsidP="004269B9">
            <w:pPr>
              <w:rPr>
                <w:rFonts w:ascii="Times New Roman" w:hAnsi="Times New Roman" w:cs="Times New Roman"/>
                <w:color w:val="000000"/>
                <w:sz w:val="20"/>
                <w:szCs w:val="28"/>
                <w:lang w:eastAsia="ro-RO"/>
              </w:rPr>
            </w:pPr>
          </w:p>
        </w:tc>
        <w:tc>
          <w:tcPr>
            <w:tcW w:w="1703" w:type="dxa"/>
            <w:tcBorders>
              <w:top w:val="double" w:sz="4" w:space="0" w:color="auto"/>
            </w:tcBorders>
          </w:tcPr>
          <w:p w14:paraId="0B038411" w14:textId="77777777" w:rsidR="00E42980" w:rsidRPr="00325AD3" w:rsidRDefault="00E42980" w:rsidP="004269B9">
            <w:pPr>
              <w:rPr>
                <w:rFonts w:ascii="Times New Roman" w:hAnsi="Times New Roman" w:cs="Times New Roman"/>
                <w:color w:val="000000"/>
                <w:sz w:val="20"/>
                <w:szCs w:val="28"/>
                <w:lang w:eastAsia="ro-RO"/>
              </w:rPr>
            </w:pPr>
          </w:p>
        </w:tc>
        <w:tc>
          <w:tcPr>
            <w:tcW w:w="1703" w:type="dxa"/>
            <w:tcBorders>
              <w:top w:val="double" w:sz="4" w:space="0" w:color="auto"/>
            </w:tcBorders>
          </w:tcPr>
          <w:p w14:paraId="20EE4509" w14:textId="77777777" w:rsidR="00E42980" w:rsidRPr="00325AD3" w:rsidRDefault="00E42980" w:rsidP="004269B9">
            <w:pPr>
              <w:rPr>
                <w:rFonts w:ascii="Times New Roman" w:hAnsi="Times New Roman" w:cs="Times New Roman"/>
                <w:color w:val="000000"/>
                <w:sz w:val="20"/>
                <w:szCs w:val="28"/>
                <w:lang w:eastAsia="ro-RO"/>
              </w:rPr>
            </w:pPr>
          </w:p>
        </w:tc>
        <w:tc>
          <w:tcPr>
            <w:tcW w:w="1703" w:type="dxa"/>
            <w:tcBorders>
              <w:top w:val="double" w:sz="4" w:space="0" w:color="auto"/>
            </w:tcBorders>
          </w:tcPr>
          <w:p w14:paraId="6FDB4155" w14:textId="77777777" w:rsidR="00E42980" w:rsidRPr="00325AD3" w:rsidRDefault="00E42980" w:rsidP="004269B9">
            <w:pPr>
              <w:rPr>
                <w:rFonts w:ascii="Times New Roman" w:hAnsi="Times New Roman" w:cs="Times New Roman"/>
                <w:color w:val="000000"/>
                <w:sz w:val="20"/>
                <w:szCs w:val="28"/>
                <w:lang w:eastAsia="ro-RO"/>
              </w:rPr>
            </w:pPr>
          </w:p>
        </w:tc>
        <w:tc>
          <w:tcPr>
            <w:tcW w:w="1703" w:type="dxa"/>
            <w:tcBorders>
              <w:top w:val="double" w:sz="4" w:space="0" w:color="auto"/>
            </w:tcBorders>
          </w:tcPr>
          <w:p w14:paraId="49665CA1" w14:textId="77777777" w:rsidR="00E42980" w:rsidRPr="00325AD3" w:rsidRDefault="00E42980" w:rsidP="004269B9">
            <w:pPr>
              <w:rPr>
                <w:rFonts w:ascii="Times New Roman" w:hAnsi="Times New Roman" w:cs="Times New Roman"/>
                <w:color w:val="000000"/>
                <w:sz w:val="20"/>
                <w:szCs w:val="28"/>
                <w:lang w:eastAsia="ro-RO"/>
              </w:rPr>
            </w:pPr>
          </w:p>
        </w:tc>
      </w:tr>
      <w:tr w:rsidR="00E42980" w:rsidRPr="00325AD3" w14:paraId="571E55AE" w14:textId="77777777" w:rsidTr="004269B9">
        <w:trPr>
          <w:jc w:val="center"/>
        </w:trPr>
        <w:tc>
          <w:tcPr>
            <w:tcW w:w="1702" w:type="dxa"/>
          </w:tcPr>
          <w:p w14:paraId="4BBAB884" w14:textId="77777777" w:rsidR="00E42980" w:rsidRPr="00325AD3" w:rsidRDefault="00E42980" w:rsidP="004269B9">
            <w:pPr>
              <w:rPr>
                <w:rFonts w:ascii="Times New Roman" w:hAnsi="Times New Roman" w:cs="Times New Roman"/>
                <w:color w:val="000000"/>
                <w:sz w:val="20"/>
                <w:szCs w:val="28"/>
                <w:lang w:eastAsia="ro-RO"/>
              </w:rPr>
            </w:pPr>
          </w:p>
        </w:tc>
        <w:tc>
          <w:tcPr>
            <w:tcW w:w="1702" w:type="dxa"/>
            <w:gridSpan w:val="3"/>
          </w:tcPr>
          <w:p w14:paraId="554576CB" w14:textId="77777777" w:rsidR="00E42980" w:rsidRPr="00325AD3" w:rsidRDefault="00E42980" w:rsidP="004269B9">
            <w:pPr>
              <w:rPr>
                <w:rFonts w:ascii="Times New Roman" w:hAnsi="Times New Roman" w:cs="Times New Roman"/>
                <w:color w:val="000000"/>
                <w:sz w:val="20"/>
                <w:szCs w:val="28"/>
                <w:lang w:eastAsia="ro-RO"/>
              </w:rPr>
            </w:pPr>
          </w:p>
        </w:tc>
        <w:tc>
          <w:tcPr>
            <w:tcW w:w="1703" w:type="dxa"/>
          </w:tcPr>
          <w:p w14:paraId="64EB3797" w14:textId="77777777" w:rsidR="00E42980" w:rsidRPr="00325AD3" w:rsidRDefault="00E42980" w:rsidP="004269B9">
            <w:pPr>
              <w:rPr>
                <w:rFonts w:ascii="Times New Roman" w:hAnsi="Times New Roman" w:cs="Times New Roman"/>
                <w:color w:val="000000"/>
                <w:sz w:val="20"/>
                <w:szCs w:val="28"/>
                <w:lang w:eastAsia="ro-RO"/>
              </w:rPr>
            </w:pPr>
          </w:p>
        </w:tc>
        <w:tc>
          <w:tcPr>
            <w:tcW w:w="1703" w:type="dxa"/>
          </w:tcPr>
          <w:p w14:paraId="2EC080A3" w14:textId="77777777" w:rsidR="00E42980" w:rsidRPr="00325AD3" w:rsidRDefault="00E42980" w:rsidP="004269B9">
            <w:pPr>
              <w:rPr>
                <w:rFonts w:ascii="Times New Roman" w:hAnsi="Times New Roman" w:cs="Times New Roman"/>
                <w:color w:val="000000"/>
                <w:sz w:val="20"/>
                <w:szCs w:val="28"/>
                <w:lang w:eastAsia="ro-RO"/>
              </w:rPr>
            </w:pPr>
          </w:p>
        </w:tc>
        <w:tc>
          <w:tcPr>
            <w:tcW w:w="1703" w:type="dxa"/>
          </w:tcPr>
          <w:p w14:paraId="2A13AC75" w14:textId="77777777" w:rsidR="00E42980" w:rsidRPr="00325AD3" w:rsidRDefault="00E42980" w:rsidP="004269B9">
            <w:pPr>
              <w:rPr>
                <w:rFonts w:ascii="Times New Roman" w:hAnsi="Times New Roman" w:cs="Times New Roman"/>
                <w:color w:val="000000"/>
                <w:sz w:val="20"/>
                <w:szCs w:val="28"/>
                <w:lang w:eastAsia="ro-RO"/>
              </w:rPr>
            </w:pPr>
          </w:p>
        </w:tc>
        <w:tc>
          <w:tcPr>
            <w:tcW w:w="1703" w:type="dxa"/>
          </w:tcPr>
          <w:p w14:paraId="4FCBC3AB" w14:textId="77777777" w:rsidR="00E42980" w:rsidRPr="00325AD3" w:rsidRDefault="00E42980" w:rsidP="004269B9">
            <w:pPr>
              <w:rPr>
                <w:rFonts w:ascii="Times New Roman" w:hAnsi="Times New Roman" w:cs="Times New Roman"/>
                <w:color w:val="000000"/>
                <w:sz w:val="20"/>
                <w:szCs w:val="28"/>
                <w:lang w:eastAsia="ro-RO"/>
              </w:rPr>
            </w:pPr>
          </w:p>
        </w:tc>
      </w:tr>
      <w:tr w:rsidR="00E42980" w:rsidRPr="00325AD3" w14:paraId="379099F2" w14:textId="77777777" w:rsidTr="004269B9">
        <w:trPr>
          <w:jc w:val="center"/>
        </w:trPr>
        <w:tc>
          <w:tcPr>
            <w:tcW w:w="1702" w:type="dxa"/>
          </w:tcPr>
          <w:p w14:paraId="41C9D6E4" w14:textId="77777777" w:rsidR="00E42980" w:rsidRPr="00325AD3" w:rsidRDefault="00E42980" w:rsidP="004269B9">
            <w:pPr>
              <w:rPr>
                <w:rFonts w:ascii="Times New Roman" w:hAnsi="Times New Roman" w:cs="Times New Roman"/>
                <w:color w:val="000000"/>
                <w:sz w:val="20"/>
                <w:szCs w:val="28"/>
                <w:lang w:eastAsia="ro-RO"/>
              </w:rPr>
            </w:pPr>
          </w:p>
        </w:tc>
        <w:tc>
          <w:tcPr>
            <w:tcW w:w="1702" w:type="dxa"/>
            <w:gridSpan w:val="3"/>
          </w:tcPr>
          <w:p w14:paraId="7745CB22" w14:textId="77777777" w:rsidR="00E42980" w:rsidRPr="00325AD3" w:rsidRDefault="00E42980" w:rsidP="004269B9">
            <w:pPr>
              <w:rPr>
                <w:rFonts w:ascii="Times New Roman" w:hAnsi="Times New Roman" w:cs="Times New Roman"/>
                <w:color w:val="000000"/>
                <w:sz w:val="20"/>
                <w:szCs w:val="28"/>
                <w:lang w:eastAsia="ro-RO"/>
              </w:rPr>
            </w:pPr>
          </w:p>
        </w:tc>
        <w:tc>
          <w:tcPr>
            <w:tcW w:w="1703" w:type="dxa"/>
          </w:tcPr>
          <w:p w14:paraId="4B8EBD2E" w14:textId="77777777" w:rsidR="00E42980" w:rsidRPr="00325AD3" w:rsidRDefault="00E42980" w:rsidP="004269B9">
            <w:pPr>
              <w:rPr>
                <w:rFonts w:ascii="Times New Roman" w:hAnsi="Times New Roman" w:cs="Times New Roman"/>
                <w:color w:val="000000"/>
                <w:sz w:val="20"/>
                <w:szCs w:val="28"/>
                <w:lang w:eastAsia="ro-RO"/>
              </w:rPr>
            </w:pPr>
          </w:p>
        </w:tc>
        <w:tc>
          <w:tcPr>
            <w:tcW w:w="1703" w:type="dxa"/>
          </w:tcPr>
          <w:p w14:paraId="3DFC61DB" w14:textId="77777777" w:rsidR="00E42980" w:rsidRPr="00325AD3" w:rsidRDefault="00E42980" w:rsidP="004269B9">
            <w:pPr>
              <w:rPr>
                <w:rFonts w:ascii="Times New Roman" w:hAnsi="Times New Roman" w:cs="Times New Roman"/>
                <w:color w:val="000000"/>
                <w:sz w:val="20"/>
                <w:szCs w:val="28"/>
                <w:lang w:eastAsia="ro-RO"/>
              </w:rPr>
            </w:pPr>
          </w:p>
        </w:tc>
        <w:tc>
          <w:tcPr>
            <w:tcW w:w="1703" w:type="dxa"/>
          </w:tcPr>
          <w:p w14:paraId="1642E7BA" w14:textId="77777777" w:rsidR="00E42980" w:rsidRPr="00325AD3" w:rsidRDefault="00E42980" w:rsidP="004269B9">
            <w:pPr>
              <w:rPr>
                <w:rFonts w:ascii="Times New Roman" w:hAnsi="Times New Roman" w:cs="Times New Roman"/>
                <w:color w:val="000000"/>
                <w:sz w:val="20"/>
                <w:szCs w:val="28"/>
                <w:lang w:eastAsia="ro-RO"/>
              </w:rPr>
            </w:pPr>
          </w:p>
        </w:tc>
        <w:tc>
          <w:tcPr>
            <w:tcW w:w="1703" w:type="dxa"/>
          </w:tcPr>
          <w:p w14:paraId="1FC083E5" w14:textId="77777777" w:rsidR="00E42980" w:rsidRPr="00325AD3" w:rsidRDefault="00E42980" w:rsidP="004269B9">
            <w:pPr>
              <w:rPr>
                <w:rFonts w:ascii="Times New Roman" w:hAnsi="Times New Roman" w:cs="Times New Roman"/>
                <w:color w:val="000000"/>
                <w:sz w:val="20"/>
                <w:szCs w:val="28"/>
                <w:lang w:eastAsia="ro-RO"/>
              </w:rPr>
            </w:pPr>
          </w:p>
        </w:tc>
      </w:tr>
    </w:tbl>
    <w:p w14:paraId="416EA3C5" w14:textId="77777777" w:rsidR="00E42980" w:rsidRPr="00325AD3" w:rsidRDefault="00E42980" w:rsidP="00E42980">
      <w:pPr>
        <w:suppressAutoHyphens/>
        <w:autoSpaceDE w:val="0"/>
        <w:rPr>
          <w:rFonts w:ascii="Times New Roman" w:hAnsi="Times New Roman" w:cs="Times New Roman"/>
          <w:noProof/>
          <w:lang w:eastAsia="zh-CN"/>
        </w:rPr>
      </w:pPr>
    </w:p>
    <w:p w14:paraId="4C8D81A6" w14:textId="77777777" w:rsidR="00E42980" w:rsidRPr="00325AD3" w:rsidRDefault="00E42980" w:rsidP="00E42980">
      <w:pPr>
        <w:numPr>
          <w:ilvl w:val="0"/>
          <w:numId w:val="2"/>
        </w:numPr>
        <w:suppressAutoHyphens/>
        <w:autoSpaceDE w:val="0"/>
        <w:spacing w:before="120" w:after="0" w:line="276" w:lineRule="auto"/>
        <w:ind w:hanging="218"/>
        <w:rPr>
          <w:rFonts w:ascii="Times New Roman" w:hAnsi="Times New Roman" w:cs="Times New Roman"/>
          <w:noProof/>
          <w:sz w:val="23"/>
          <w:szCs w:val="23"/>
          <w:lang w:eastAsia="ro-RO"/>
        </w:rPr>
      </w:pPr>
      <w:r w:rsidRPr="00325AD3">
        <w:rPr>
          <w:rFonts w:ascii="Times New Roman" w:eastAsia="Arial" w:hAnsi="Times New Roman" w:cs="Times New Roman"/>
          <w:b/>
          <w:bCs/>
          <w:noProof/>
          <w:sz w:val="23"/>
          <w:szCs w:val="23"/>
          <w:lang w:eastAsia="ro-RO"/>
        </w:rPr>
        <w:t xml:space="preserve"> </w:t>
      </w:r>
      <w:r w:rsidRPr="00325AD3">
        <w:rPr>
          <w:rFonts w:ascii="Times New Roman" w:hAnsi="Times New Roman" w:cs="Times New Roman"/>
          <w:noProof/>
          <w:sz w:val="23"/>
          <w:szCs w:val="23"/>
          <w:lang w:eastAsia="ro-RO"/>
        </w:rPr>
        <w:t xml:space="preserve">Amenajările şi dotările autovehiculului: </w:t>
      </w:r>
    </w:p>
    <w:p w14:paraId="6BB3A946" w14:textId="77777777" w:rsidR="00E42980" w:rsidRPr="00325AD3" w:rsidRDefault="00E42980" w:rsidP="00E42980">
      <w:pPr>
        <w:suppressAutoHyphens/>
        <w:autoSpaceDE w:val="0"/>
        <w:rPr>
          <w:rFonts w:ascii="Times New Roman" w:hAnsi="Times New Roman" w:cs="Times New Roman"/>
          <w:noProof/>
          <w:sz w:val="23"/>
          <w:szCs w:val="23"/>
          <w:lang w:eastAsia="ro-RO"/>
        </w:rPr>
      </w:pPr>
      <w:r w:rsidRPr="00325AD3">
        <w:rPr>
          <w:rFonts w:ascii="Times New Roman" w:hAnsi="Times New Roman" w:cs="Times New Roman"/>
          <w:noProof/>
          <w:sz w:val="23"/>
          <w:szCs w:val="23"/>
          <w:lang w:eastAsia="ro-RO"/>
        </w:rPr>
        <w:t xml:space="preserve">............................... ....................................................................... </w:t>
      </w:r>
    </w:p>
    <w:p w14:paraId="6671D8D0" w14:textId="77777777" w:rsidR="00E42980" w:rsidRPr="00325AD3" w:rsidRDefault="00E42980" w:rsidP="00E42980">
      <w:pPr>
        <w:suppressAutoHyphens/>
        <w:autoSpaceDE w:val="0"/>
        <w:rPr>
          <w:rFonts w:ascii="Times New Roman" w:hAnsi="Times New Roman" w:cs="Times New Roman"/>
          <w:noProof/>
          <w:sz w:val="23"/>
          <w:szCs w:val="23"/>
          <w:lang w:eastAsia="ro-RO"/>
        </w:rPr>
      </w:pPr>
      <w:r w:rsidRPr="00325AD3">
        <w:rPr>
          <w:rFonts w:ascii="Times New Roman" w:hAnsi="Times New Roman" w:cs="Times New Roman"/>
          <w:noProof/>
          <w:sz w:val="23"/>
          <w:szCs w:val="23"/>
          <w:lang w:eastAsia="ro-RO"/>
        </w:rPr>
        <w:t xml:space="preserve">............................... ....................................................................... </w:t>
      </w:r>
    </w:p>
    <w:p w14:paraId="3897A377" w14:textId="77777777" w:rsidR="00E42980" w:rsidRPr="00325AD3" w:rsidRDefault="00E42980" w:rsidP="00E42980">
      <w:pPr>
        <w:suppressAutoHyphens/>
        <w:autoSpaceDE w:val="0"/>
        <w:rPr>
          <w:rFonts w:ascii="Times New Roman" w:hAnsi="Times New Roman" w:cs="Times New Roman"/>
          <w:noProof/>
          <w:sz w:val="23"/>
          <w:szCs w:val="23"/>
          <w:lang w:eastAsia="ro-RO"/>
        </w:rPr>
      </w:pPr>
      <w:r w:rsidRPr="00325AD3">
        <w:rPr>
          <w:rFonts w:ascii="Times New Roman" w:hAnsi="Times New Roman" w:cs="Times New Roman"/>
          <w:noProof/>
          <w:sz w:val="23"/>
          <w:szCs w:val="23"/>
          <w:lang w:eastAsia="ro-RO"/>
        </w:rPr>
        <w:t xml:space="preserve">............................... ....................................................................... </w:t>
      </w:r>
    </w:p>
    <w:p w14:paraId="2C66E865" w14:textId="77777777" w:rsidR="00E42980" w:rsidRPr="00325AD3" w:rsidRDefault="00E42980" w:rsidP="00E42980">
      <w:pPr>
        <w:suppressAutoHyphens/>
        <w:autoSpaceDE w:val="0"/>
        <w:rPr>
          <w:rFonts w:ascii="Times New Roman" w:hAnsi="Times New Roman" w:cs="Times New Roman"/>
          <w:noProof/>
          <w:sz w:val="23"/>
          <w:szCs w:val="23"/>
          <w:lang w:eastAsia="ro-RO"/>
        </w:rPr>
      </w:pPr>
      <w:r w:rsidRPr="00325AD3">
        <w:rPr>
          <w:rFonts w:ascii="Times New Roman" w:hAnsi="Times New Roman" w:cs="Times New Roman"/>
          <w:noProof/>
          <w:sz w:val="23"/>
          <w:szCs w:val="23"/>
          <w:lang w:eastAsia="ro-RO"/>
        </w:rPr>
        <w:t xml:space="preserve">............................... ....................................................................... </w:t>
      </w:r>
    </w:p>
    <w:p w14:paraId="02EE2E35" w14:textId="77777777" w:rsidR="00E42980" w:rsidRPr="00325AD3" w:rsidRDefault="00E42980" w:rsidP="00E42980">
      <w:pPr>
        <w:suppressAutoHyphens/>
        <w:autoSpaceDE w:val="0"/>
        <w:rPr>
          <w:rFonts w:ascii="Times New Roman" w:eastAsia="Arial" w:hAnsi="Times New Roman" w:cs="Times New Roman"/>
          <w:noProof/>
          <w:sz w:val="23"/>
          <w:szCs w:val="23"/>
          <w:lang w:eastAsia="ro-RO"/>
        </w:rPr>
      </w:pPr>
      <w:r w:rsidRPr="00325AD3">
        <w:rPr>
          <w:rFonts w:ascii="Times New Roman" w:hAnsi="Times New Roman" w:cs="Times New Roman"/>
          <w:noProof/>
          <w:sz w:val="23"/>
          <w:szCs w:val="23"/>
          <w:lang w:eastAsia="ro-RO"/>
        </w:rPr>
        <w:lastRenderedPageBreak/>
        <w:t>............................... .......................................................................</w:t>
      </w:r>
    </w:p>
    <w:p w14:paraId="066F4D9F" w14:textId="77777777" w:rsidR="00E42980" w:rsidRDefault="00E42980" w:rsidP="00E42980">
      <w:pPr>
        <w:suppressAutoHyphens/>
        <w:autoSpaceDE w:val="0"/>
        <w:rPr>
          <w:rFonts w:ascii="Times New Roman" w:hAnsi="Times New Roman" w:cs="Times New Roman"/>
          <w:noProof/>
          <w:sz w:val="23"/>
          <w:szCs w:val="23"/>
          <w:lang w:eastAsia="ro-RO"/>
        </w:rPr>
      </w:pPr>
      <w:r w:rsidRPr="00325AD3">
        <w:rPr>
          <w:rFonts w:ascii="Times New Roman" w:eastAsia="Arial" w:hAnsi="Times New Roman" w:cs="Times New Roman"/>
          <w:noProof/>
          <w:sz w:val="23"/>
          <w:szCs w:val="23"/>
          <w:lang w:eastAsia="ro-RO"/>
        </w:rPr>
        <w:t xml:space="preserve"> </w:t>
      </w:r>
      <w:r w:rsidRPr="00325AD3">
        <w:rPr>
          <w:rFonts w:ascii="Times New Roman" w:hAnsi="Times New Roman" w:cs="Times New Roman"/>
          <w:noProof/>
          <w:sz w:val="23"/>
          <w:szCs w:val="23"/>
          <w:lang w:eastAsia="ro-RO"/>
        </w:rPr>
        <w:t>............................... .......................................................................</w:t>
      </w:r>
    </w:p>
    <w:p w14:paraId="48E04FBE" w14:textId="77777777" w:rsidR="009C23CB" w:rsidRDefault="009C23CB" w:rsidP="00E42980">
      <w:pPr>
        <w:suppressAutoHyphens/>
        <w:autoSpaceDE w:val="0"/>
        <w:rPr>
          <w:rFonts w:ascii="Times New Roman" w:hAnsi="Times New Roman" w:cs="Times New Roman"/>
          <w:noProof/>
          <w:sz w:val="23"/>
          <w:szCs w:val="23"/>
          <w:lang w:eastAsia="ro-RO"/>
        </w:rPr>
      </w:pPr>
    </w:p>
    <w:tbl>
      <w:tblPr>
        <w:tblW w:w="10676" w:type="dxa"/>
        <w:jc w:val="center"/>
        <w:tblLayout w:type="fixed"/>
        <w:tblLook w:val="0000" w:firstRow="0" w:lastRow="0" w:firstColumn="0" w:lastColumn="0" w:noHBand="0" w:noVBand="0"/>
      </w:tblPr>
      <w:tblGrid>
        <w:gridCol w:w="5322"/>
        <w:gridCol w:w="5354"/>
      </w:tblGrid>
      <w:tr w:rsidR="009C23CB" w:rsidRPr="00325AD3" w14:paraId="14B44BB2" w14:textId="77777777" w:rsidTr="00BA54F4">
        <w:trPr>
          <w:trHeight w:val="748"/>
          <w:jc w:val="center"/>
        </w:trPr>
        <w:tc>
          <w:tcPr>
            <w:tcW w:w="5322" w:type="dxa"/>
          </w:tcPr>
          <w:p w14:paraId="2E52337B" w14:textId="77777777" w:rsidR="009C23CB" w:rsidRPr="00325AD3" w:rsidRDefault="009C23CB" w:rsidP="00BA54F4">
            <w:pPr>
              <w:suppressAutoHyphens/>
              <w:autoSpaceDE w:val="0"/>
              <w:rPr>
                <w:rFonts w:ascii="Times New Roman" w:hAnsi="Times New Roman" w:cs="Times New Roman"/>
                <w:noProof/>
                <w:sz w:val="23"/>
                <w:szCs w:val="23"/>
                <w:lang w:eastAsia="ro-RO"/>
              </w:rPr>
            </w:pPr>
          </w:p>
          <w:p w14:paraId="228DAF3B" w14:textId="77777777" w:rsidR="009C23CB" w:rsidRPr="00325AD3" w:rsidRDefault="009C23CB" w:rsidP="00BA54F4">
            <w:pPr>
              <w:suppressAutoHyphens/>
              <w:autoSpaceDE w:val="0"/>
              <w:jc w:val="center"/>
              <w:rPr>
                <w:rFonts w:ascii="Times New Roman" w:hAnsi="Times New Roman" w:cs="Times New Roman"/>
                <w:b/>
                <w:bCs/>
                <w:i/>
                <w:iCs/>
                <w:noProof/>
                <w:sz w:val="23"/>
                <w:szCs w:val="23"/>
                <w:lang w:eastAsia="ro-RO"/>
              </w:rPr>
            </w:pPr>
            <w:r w:rsidRPr="00325AD3">
              <w:rPr>
                <w:rFonts w:ascii="Times New Roman" w:hAnsi="Times New Roman" w:cs="Times New Roman"/>
                <w:b/>
                <w:bCs/>
                <w:i/>
                <w:iCs/>
                <w:noProof/>
                <w:sz w:val="23"/>
                <w:szCs w:val="23"/>
                <w:lang w:eastAsia="ro-RO"/>
              </w:rPr>
              <w:t xml:space="preserve">ASOCIAȚIA </w:t>
            </w:r>
          </w:p>
          <w:p w14:paraId="30883118" w14:textId="77777777" w:rsidR="009C23CB" w:rsidRPr="00325AD3" w:rsidRDefault="009C23CB" w:rsidP="00BA54F4">
            <w:pPr>
              <w:suppressAutoHyphens/>
              <w:autoSpaceDE w:val="0"/>
              <w:jc w:val="center"/>
              <w:rPr>
                <w:rFonts w:ascii="Times New Roman" w:hAnsi="Times New Roman" w:cs="Times New Roman"/>
                <w:noProof/>
                <w:sz w:val="23"/>
                <w:szCs w:val="23"/>
                <w:lang w:eastAsia="ro-RO"/>
              </w:rPr>
            </w:pPr>
            <w:r w:rsidRPr="00325AD3">
              <w:rPr>
                <w:rFonts w:ascii="Times New Roman" w:hAnsi="Times New Roman" w:cs="Times New Roman"/>
                <w:b/>
                <w:bCs/>
                <w:i/>
                <w:iCs/>
                <w:noProof/>
                <w:sz w:val="23"/>
                <w:szCs w:val="23"/>
                <w:lang w:eastAsia="ro-RO"/>
              </w:rPr>
              <w:t>ECO-TRANSPORT HUNEDOARA</w:t>
            </w:r>
          </w:p>
          <w:p w14:paraId="73D02435" w14:textId="77777777" w:rsidR="009C23CB" w:rsidRPr="00325AD3" w:rsidRDefault="009C23CB" w:rsidP="00BA54F4">
            <w:pPr>
              <w:suppressAutoHyphens/>
              <w:autoSpaceDE w:val="0"/>
              <w:jc w:val="center"/>
              <w:rPr>
                <w:rFonts w:ascii="Times New Roman" w:hAnsi="Times New Roman" w:cs="Times New Roman"/>
                <w:noProof/>
                <w:sz w:val="23"/>
                <w:szCs w:val="23"/>
                <w:lang w:eastAsia="ro-RO"/>
              </w:rPr>
            </w:pPr>
          </w:p>
          <w:p w14:paraId="1309F1D4" w14:textId="77777777" w:rsidR="009C23CB" w:rsidRPr="00325AD3" w:rsidRDefault="009C23CB" w:rsidP="00BA54F4">
            <w:pPr>
              <w:suppressAutoHyphens/>
              <w:autoSpaceDE w:val="0"/>
              <w:jc w:val="center"/>
              <w:rPr>
                <w:rFonts w:ascii="Times New Roman" w:hAnsi="Times New Roman" w:cs="Times New Roman"/>
                <w:noProof/>
                <w:sz w:val="23"/>
                <w:szCs w:val="23"/>
                <w:lang w:eastAsia="ro-RO"/>
              </w:rPr>
            </w:pPr>
            <w:r w:rsidRPr="00325AD3">
              <w:rPr>
                <w:rFonts w:ascii="Times New Roman" w:hAnsi="Times New Roman" w:cs="Times New Roman"/>
                <w:noProof/>
                <w:sz w:val="23"/>
                <w:szCs w:val="23"/>
                <w:lang w:eastAsia="ro-RO"/>
              </w:rPr>
              <w:t>........................</w:t>
            </w:r>
          </w:p>
          <w:p w14:paraId="7F8F0D21" w14:textId="77777777" w:rsidR="009C23CB" w:rsidRPr="00325AD3" w:rsidRDefault="009C23CB" w:rsidP="00BA54F4">
            <w:pPr>
              <w:suppressAutoHyphens/>
              <w:autoSpaceDE w:val="0"/>
              <w:jc w:val="center"/>
              <w:rPr>
                <w:rFonts w:ascii="Times New Roman" w:hAnsi="Times New Roman" w:cs="Times New Roman"/>
                <w:b/>
                <w:bCs/>
                <w:i/>
                <w:iCs/>
                <w:noProof/>
                <w:sz w:val="23"/>
                <w:szCs w:val="23"/>
                <w:lang w:eastAsia="ro-RO"/>
              </w:rPr>
            </w:pPr>
            <w:r w:rsidRPr="00325AD3">
              <w:rPr>
                <w:rFonts w:ascii="Times New Roman" w:hAnsi="Times New Roman" w:cs="Times New Roman"/>
                <w:noProof/>
                <w:sz w:val="23"/>
                <w:szCs w:val="23"/>
                <w:lang w:eastAsia="ro-RO"/>
              </w:rPr>
              <w:t>(semnătura şi ştampila)</w:t>
            </w:r>
          </w:p>
        </w:tc>
        <w:tc>
          <w:tcPr>
            <w:tcW w:w="5354" w:type="dxa"/>
          </w:tcPr>
          <w:p w14:paraId="2DF7B741" w14:textId="77777777" w:rsidR="009C23CB" w:rsidRPr="00325AD3" w:rsidRDefault="009C23CB" w:rsidP="00BA54F4">
            <w:pPr>
              <w:suppressAutoHyphens/>
              <w:autoSpaceDE w:val="0"/>
              <w:rPr>
                <w:rFonts w:ascii="Times New Roman" w:hAnsi="Times New Roman" w:cs="Times New Roman"/>
                <w:b/>
                <w:bCs/>
                <w:i/>
                <w:iCs/>
                <w:noProof/>
                <w:sz w:val="23"/>
                <w:szCs w:val="23"/>
                <w:lang w:eastAsia="ro-RO"/>
              </w:rPr>
            </w:pPr>
          </w:p>
          <w:p w14:paraId="133E13A7" w14:textId="77777777" w:rsidR="009C23CB" w:rsidRPr="00325AD3" w:rsidRDefault="009C23CB" w:rsidP="00BA54F4">
            <w:pPr>
              <w:suppressAutoHyphens/>
              <w:autoSpaceDE w:val="0"/>
              <w:ind w:left="-108"/>
              <w:jc w:val="center"/>
              <w:rPr>
                <w:rFonts w:ascii="Times New Roman" w:hAnsi="Times New Roman" w:cs="Times New Roman"/>
                <w:noProof/>
                <w:sz w:val="23"/>
                <w:szCs w:val="23"/>
                <w:lang w:eastAsia="ro-RO"/>
              </w:rPr>
            </w:pPr>
            <w:r w:rsidRPr="00325AD3">
              <w:rPr>
                <w:rFonts w:ascii="Times New Roman" w:hAnsi="Times New Roman" w:cs="Times New Roman"/>
                <w:b/>
                <w:bCs/>
                <w:i/>
                <w:iCs/>
                <w:noProof/>
                <w:sz w:val="23"/>
                <w:szCs w:val="23"/>
                <w:lang w:eastAsia="ro-RO"/>
              </w:rPr>
              <w:t>Operatorul de transport</w:t>
            </w:r>
          </w:p>
          <w:p w14:paraId="4F84BBBE" w14:textId="77777777" w:rsidR="009C23CB" w:rsidRPr="00325AD3" w:rsidRDefault="009C23CB" w:rsidP="00BA54F4">
            <w:pPr>
              <w:suppressAutoHyphens/>
              <w:autoSpaceDE w:val="0"/>
              <w:jc w:val="center"/>
              <w:rPr>
                <w:rFonts w:ascii="Times New Roman" w:hAnsi="Times New Roman" w:cs="Times New Roman"/>
                <w:noProof/>
                <w:sz w:val="23"/>
                <w:szCs w:val="23"/>
                <w:lang w:eastAsia="ro-RO"/>
              </w:rPr>
            </w:pPr>
          </w:p>
          <w:p w14:paraId="32234C34" w14:textId="77777777" w:rsidR="009C23CB" w:rsidRPr="00325AD3" w:rsidRDefault="009C23CB" w:rsidP="00BA54F4">
            <w:pPr>
              <w:suppressAutoHyphens/>
              <w:autoSpaceDE w:val="0"/>
              <w:ind w:left="-108"/>
              <w:jc w:val="center"/>
              <w:rPr>
                <w:rFonts w:ascii="Times New Roman" w:hAnsi="Times New Roman" w:cs="Times New Roman"/>
                <w:noProof/>
                <w:sz w:val="23"/>
                <w:szCs w:val="23"/>
                <w:lang w:eastAsia="ro-RO"/>
              </w:rPr>
            </w:pPr>
            <w:r w:rsidRPr="00325AD3">
              <w:rPr>
                <w:rFonts w:ascii="Times New Roman" w:eastAsia="Arial" w:hAnsi="Times New Roman" w:cs="Times New Roman"/>
                <w:noProof/>
                <w:sz w:val="23"/>
                <w:szCs w:val="23"/>
                <w:lang w:eastAsia="ro-RO"/>
              </w:rPr>
              <w:t>…………………</w:t>
            </w:r>
          </w:p>
          <w:p w14:paraId="0F2F3B1D" w14:textId="77777777" w:rsidR="009C23CB" w:rsidRPr="00325AD3" w:rsidRDefault="009C23CB" w:rsidP="00BA54F4">
            <w:pPr>
              <w:suppressAutoHyphens/>
              <w:autoSpaceDE w:val="0"/>
              <w:ind w:left="-108"/>
              <w:jc w:val="center"/>
              <w:rPr>
                <w:rFonts w:ascii="Times New Roman" w:hAnsi="Times New Roman" w:cs="Times New Roman"/>
                <w:noProof/>
                <w:sz w:val="23"/>
                <w:szCs w:val="23"/>
                <w:lang w:eastAsia="ro-RO"/>
              </w:rPr>
            </w:pPr>
          </w:p>
          <w:p w14:paraId="21FB814F" w14:textId="77777777" w:rsidR="009C23CB" w:rsidRPr="00325AD3" w:rsidRDefault="009C23CB" w:rsidP="00BA54F4">
            <w:pPr>
              <w:suppressAutoHyphens/>
              <w:autoSpaceDE w:val="0"/>
              <w:ind w:left="-108"/>
              <w:jc w:val="center"/>
              <w:rPr>
                <w:rFonts w:ascii="Times New Roman" w:hAnsi="Times New Roman" w:cs="Times New Roman"/>
                <w:noProof/>
                <w:sz w:val="23"/>
                <w:szCs w:val="23"/>
                <w:lang w:eastAsia="ro-RO"/>
              </w:rPr>
            </w:pPr>
            <w:r w:rsidRPr="00325AD3">
              <w:rPr>
                <w:rFonts w:ascii="Times New Roman" w:hAnsi="Times New Roman" w:cs="Times New Roman"/>
                <w:noProof/>
                <w:sz w:val="23"/>
                <w:szCs w:val="23"/>
                <w:lang w:eastAsia="ro-RO"/>
              </w:rPr>
              <w:t>........................</w:t>
            </w:r>
          </w:p>
          <w:p w14:paraId="489C68E6" w14:textId="77777777" w:rsidR="009C23CB" w:rsidRDefault="009C23CB" w:rsidP="00BA54F4">
            <w:pPr>
              <w:suppressAutoHyphens/>
              <w:autoSpaceDE w:val="0"/>
              <w:ind w:left="-108"/>
              <w:jc w:val="center"/>
              <w:rPr>
                <w:rFonts w:ascii="Times New Roman" w:hAnsi="Times New Roman" w:cs="Times New Roman"/>
                <w:noProof/>
                <w:sz w:val="23"/>
                <w:szCs w:val="23"/>
                <w:lang w:eastAsia="ro-RO"/>
              </w:rPr>
            </w:pPr>
            <w:r w:rsidRPr="00325AD3">
              <w:rPr>
                <w:rFonts w:ascii="Times New Roman" w:hAnsi="Times New Roman" w:cs="Times New Roman"/>
                <w:noProof/>
                <w:sz w:val="23"/>
                <w:szCs w:val="23"/>
                <w:lang w:eastAsia="ro-RO"/>
              </w:rPr>
              <w:t>(semnătura şi ştampila)</w:t>
            </w:r>
          </w:p>
          <w:p w14:paraId="3371180C" w14:textId="77777777" w:rsidR="009C23CB" w:rsidRPr="00325AD3" w:rsidRDefault="009C23CB" w:rsidP="00BA54F4">
            <w:pPr>
              <w:suppressAutoHyphens/>
              <w:autoSpaceDE w:val="0"/>
              <w:ind w:left="-108"/>
              <w:jc w:val="center"/>
              <w:rPr>
                <w:rFonts w:ascii="Times New Roman" w:hAnsi="Times New Roman" w:cs="Times New Roman"/>
                <w:b/>
                <w:noProof/>
                <w:szCs w:val="24"/>
                <w:lang w:eastAsia="zh-CN"/>
              </w:rPr>
            </w:pPr>
          </w:p>
        </w:tc>
      </w:tr>
    </w:tbl>
    <w:p w14:paraId="5F6EB9B7" w14:textId="77777777" w:rsidR="009C23CB" w:rsidRDefault="009C23CB" w:rsidP="00E42980">
      <w:pPr>
        <w:suppressAutoHyphens/>
        <w:autoSpaceDE w:val="0"/>
        <w:rPr>
          <w:rFonts w:ascii="Times New Roman" w:hAnsi="Times New Roman" w:cs="Times New Roman"/>
          <w:noProof/>
          <w:sz w:val="23"/>
          <w:szCs w:val="23"/>
          <w:lang w:eastAsia="ro-RO"/>
        </w:rPr>
      </w:pPr>
    </w:p>
    <w:p w14:paraId="267A8C46" w14:textId="77777777" w:rsidR="009C23CB" w:rsidRDefault="009C23CB" w:rsidP="00E42980">
      <w:pPr>
        <w:suppressAutoHyphens/>
        <w:autoSpaceDE w:val="0"/>
        <w:rPr>
          <w:rFonts w:ascii="Times New Roman" w:hAnsi="Times New Roman" w:cs="Times New Roman"/>
          <w:noProof/>
          <w:sz w:val="23"/>
          <w:szCs w:val="23"/>
          <w:lang w:eastAsia="ro-RO"/>
        </w:rPr>
      </w:pPr>
    </w:p>
    <w:p w14:paraId="2E384FE0" w14:textId="77777777" w:rsidR="009C23CB" w:rsidRPr="00D34A68" w:rsidRDefault="009C23CB" w:rsidP="009C23CB">
      <w:pPr>
        <w:spacing w:after="0" w:line="240" w:lineRule="auto"/>
        <w:jc w:val="center"/>
        <w:rPr>
          <w:rFonts w:ascii="Arial" w:hAnsi="Arial" w:cs="Arial"/>
          <w:b/>
          <w:sz w:val="24"/>
          <w:szCs w:val="24"/>
        </w:rPr>
      </w:pPr>
      <w:r w:rsidRPr="00D34A68">
        <w:rPr>
          <w:rFonts w:ascii="Arial" w:hAnsi="Arial" w:cs="Arial"/>
          <w:b/>
          <w:sz w:val="24"/>
          <w:szCs w:val="24"/>
        </w:rPr>
        <w:t>INIȚIATOR,</w:t>
      </w:r>
    </w:p>
    <w:p w14:paraId="415D0A5C" w14:textId="77777777" w:rsidR="009C23CB" w:rsidRPr="00D34A68" w:rsidRDefault="009C23CB" w:rsidP="009C23CB">
      <w:pPr>
        <w:spacing w:after="0" w:line="240" w:lineRule="auto"/>
        <w:jc w:val="center"/>
        <w:rPr>
          <w:rFonts w:ascii="Arial" w:hAnsi="Arial" w:cs="Arial"/>
          <w:b/>
          <w:sz w:val="24"/>
          <w:szCs w:val="24"/>
        </w:rPr>
      </w:pPr>
      <w:r w:rsidRPr="00D34A68">
        <w:rPr>
          <w:rFonts w:ascii="Arial" w:hAnsi="Arial" w:cs="Arial"/>
          <w:b/>
          <w:sz w:val="24"/>
          <w:szCs w:val="24"/>
        </w:rPr>
        <w:t>PRIMAR</w:t>
      </w:r>
    </w:p>
    <w:p w14:paraId="296337ED" w14:textId="77777777" w:rsidR="009C23CB" w:rsidRPr="00D34A68" w:rsidRDefault="009C23CB" w:rsidP="009C23CB">
      <w:pPr>
        <w:spacing w:after="0" w:line="240" w:lineRule="auto"/>
        <w:jc w:val="center"/>
        <w:rPr>
          <w:rFonts w:ascii="Arial" w:hAnsi="Arial" w:cs="Arial"/>
          <w:b/>
          <w:sz w:val="24"/>
          <w:szCs w:val="24"/>
        </w:rPr>
      </w:pPr>
      <w:r w:rsidRPr="00D34A68">
        <w:rPr>
          <w:rFonts w:ascii="Arial" w:hAnsi="Arial" w:cs="Arial"/>
          <w:b/>
          <w:sz w:val="24"/>
          <w:szCs w:val="24"/>
        </w:rPr>
        <w:t>DAN BOBOUȚANU</w:t>
      </w:r>
    </w:p>
    <w:p w14:paraId="5E654408" w14:textId="77777777" w:rsidR="009C23CB" w:rsidRDefault="009C23CB" w:rsidP="009C23CB">
      <w:pPr>
        <w:spacing w:after="0" w:line="240" w:lineRule="auto"/>
        <w:jc w:val="center"/>
        <w:rPr>
          <w:rFonts w:ascii="Arial" w:hAnsi="Arial" w:cs="Arial"/>
          <w:b/>
          <w:sz w:val="24"/>
          <w:szCs w:val="24"/>
        </w:rPr>
      </w:pPr>
    </w:p>
    <w:p w14:paraId="6DEFC4F0" w14:textId="77777777" w:rsidR="009C23CB" w:rsidRDefault="009C23CB" w:rsidP="009C23CB">
      <w:pPr>
        <w:spacing w:after="0" w:line="240" w:lineRule="auto"/>
        <w:jc w:val="center"/>
        <w:rPr>
          <w:rFonts w:ascii="Arial" w:hAnsi="Arial" w:cs="Arial"/>
          <w:b/>
          <w:sz w:val="24"/>
          <w:szCs w:val="24"/>
        </w:rPr>
      </w:pPr>
    </w:p>
    <w:p w14:paraId="226329D2" w14:textId="77777777" w:rsidR="009C23CB" w:rsidRPr="00D34A68" w:rsidRDefault="009C23CB" w:rsidP="009C23CB">
      <w:pPr>
        <w:spacing w:after="0" w:line="240" w:lineRule="auto"/>
        <w:jc w:val="center"/>
        <w:rPr>
          <w:rFonts w:ascii="Arial" w:hAnsi="Arial" w:cs="Arial"/>
          <w:b/>
          <w:sz w:val="24"/>
          <w:szCs w:val="24"/>
        </w:rPr>
      </w:pPr>
    </w:p>
    <w:p w14:paraId="51480FDD" w14:textId="77777777" w:rsidR="009C23CB" w:rsidRPr="00D34A68" w:rsidRDefault="009C23CB" w:rsidP="009C23CB">
      <w:pPr>
        <w:tabs>
          <w:tab w:val="left" w:pos="3195"/>
          <w:tab w:val="center" w:pos="4844"/>
        </w:tabs>
        <w:spacing w:after="0" w:line="240" w:lineRule="auto"/>
        <w:rPr>
          <w:rFonts w:ascii="Arial" w:hAnsi="Arial" w:cs="Arial"/>
          <w:b/>
          <w:sz w:val="24"/>
          <w:szCs w:val="24"/>
        </w:rPr>
      </w:pPr>
      <w:r w:rsidRPr="00D34A68">
        <w:rPr>
          <w:rFonts w:ascii="Arial" w:hAnsi="Arial" w:cs="Arial"/>
          <w:b/>
          <w:bCs/>
          <w:sz w:val="24"/>
          <w:szCs w:val="24"/>
        </w:rPr>
        <w:t xml:space="preserve">                                                                                                                   A</w:t>
      </w:r>
      <w:r w:rsidRPr="00D34A68">
        <w:rPr>
          <w:rFonts w:ascii="Arial" w:hAnsi="Arial" w:cs="Arial"/>
          <w:b/>
          <w:sz w:val="24"/>
          <w:szCs w:val="24"/>
        </w:rPr>
        <w:t xml:space="preserve">VIZAT </w:t>
      </w:r>
    </w:p>
    <w:p w14:paraId="5495826D" w14:textId="77777777" w:rsidR="009C23CB" w:rsidRPr="00D34A68" w:rsidRDefault="009C23CB" w:rsidP="009C23CB">
      <w:pPr>
        <w:tabs>
          <w:tab w:val="left" w:pos="3195"/>
          <w:tab w:val="center" w:pos="4844"/>
        </w:tabs>
        <w:spacing w:after="0" w:line="240" w:lineRule="auto"/>
        <w:rPr>
          <w:rFonts w:ascii="Arial" w:hAnsi="Arial" w:cs="Arial"/>
          <w:b/>
          <w:sz w:val="24"/>
          <w:szCs w:val="24"/>
        </w:rPr>
      </w:pPr>
      <w:r w:rsidRPr="00D34A68">
        <w:rPr>
          <w:rFonts w:ascii="Arial" w:hAnsi="Arial" w:cs="Arial"/>
          <w:b/>
          <w:sz w:val="24"/>
          <w:szCs w:val="24"/>
        </w:rPr>
        <w:t xml:space="preserve">                                                                                                        SECRETAR GENERAL, </w:t>
      </w:r>
    </w:p>
    <w:p w14:paraId="06B97415" w14:textId="77777777" w:rsidR="009C23CB" w:rsidRPr="00D34A68" w:rsidRDefault="009C23CB" w:rsidP="009C23CB">
      <w:pPr>
        <w:pStyle w:val="Corptext"/>
        <w:spacing w:line="240" w:lineRule="auto"/>
        <w:rPr>
          <w:b/>
          <w:sz w:val="24"/>
          <w:szCs w:val="24"/>
        </w:rPr>
      </w:pPr>
      <w:r w:rsidRPr="00D34A68">
        <w:rPr>
          <w:b/>
          <w:sz w:val="24"/>
          <w:szCs w:val="24"/>
        </w:rPr>
        <w:t xml:space="preserve">                                                                                                          Militon Dănuț Laslău</w:t>
      </w:r>
    </w:p>
    <w:p w14:paraId="13A6ED00" w14:textId="77777777" w:rsidR="009C23CB" w:rsidRPr="00D34A68" w:rsidRDefault="009C23CB" w:rsidP="009C23CB">
      <w:pPr>
        <w:spacing w:after="0" w:line="240" w:lineRule="auto"/>
        <w:ind w:firstLine="993"/>
        <w:jc w:val="both"/>
        <w:rPr>
          <w:rFonts w:ascii="Arial" w:hAnsi="Arial" w:cs="Arial"/>
          <w:sz w:val="24"/>
          <w:szCs w:val="24"/>
        </w:rPr>
      </w:pPr>
    </w:p>
    <w:p w14:paraId="221AFEED" w14:textId="77777777" w:rsidR="009C23CB" w:rsidRDefault="009C23CB" w:rsidP="00E42980">
      <w:pPr>
        <w:suppressAutoHyphens/>
        <w:autoSpaceDE w:val="0"/>
        <w:rPr>
          <w:rFonts w:ascii="Times New Roman" w:hAnsi="Times New Roman" w:cs="Times New Roman"/>
          <w:noProof/>
          <w:sz w:val="23"/>
          <w:szCs w:val="23"/>
          <w:lang w:eastAsia="ro-RO"/>
        </w:rPr>
      </w:pPr>
    </w:p>
    <w:p w14:paraId="5C2BEF31" w14:textId="77777777" w:rsidR="009C23CB" w:rsidRDefault="009C23CB" w:rsidP="00E42980">
      <w:pPr>
        <w:suppressAutoHyphens/>
        <w:autoSpaceDE w:val="0"/>
        <w:rPr>
          <w:rFonts w:ascii="Times New Roman" w:hAnsi="Times New Roman" w:cs="Times New Roman"/>
          <w:noProof/>
          <w:sz w:val="23"/>
          <w:szCs w:val="23"/>
          <w:lang w:eastAsia="ro-RO"/>
        </w:rPr>
      </w:pPr>
    </w:p>
    <w:p w14:paraId="0A24515E" w14:textId="77777777" w:rsidR="009C23CB" w:rsidRPr="00325AD3" w:rsidRDefault="009C23CB" w:rsidP="00E42980">
      <w:pPr>
        <w:suppressAutoHyphens/>
        <w:autoSpaceDE w:val="0"/>
        <w:rPr>
          <w:rFonts w:ascii="Times New Roman" w:hAnsi="Times New Roman" w:cs="Times New Roman"/>
          <w:noProof/>
          <w:sz w:val="23"/>
          <w:szCs w:val="23"/>
          <w:lang w:eastAsia="ro-RO"/>
        </w:rPr>
      </w:pPr>
    </w:p>
    <w:p w14:paraId="581BDBED" w14:textId="55C533B2" w:rsidR="00E42980" w:rsidRPr="00325AD3" w:rsidRDefault="00E42980" w:rsidP="00E42980">
      <w:pPr>
        <w:pageBreakBefore/>
        <w:shd w:val="clear" w:color="auto" w:fill="FFFFFF"/>
        <w:suppressAutoHyphens/>
        <w:ind w:right="142"/>
        <w:jc w:val="right"/>
        <w:rPr>
          <w:rFonts w:ascii="Times New Roman" w:hAnsi="Times New Roman" w:cs="Times New Roman"/>
          <w:b/>
          <w:noProof/>
          <w:szCs w:val="24"/>
          <w:lang w:eastAsia="zh-CN"/>
        </w:rPr>
      </w:pPr>
      <w:r w:rsidRPr="00325AD3">
        <w:rPr>
          <w:rFonts w:ascii="Times New Roman" w:hAnsi="Times New Roman" w:cs="Times New Roman"/>
          <w:b/>
          <w:noProof/>
          <w:szCs w:val="24"/>
          <w:lang w:eastAsia="zh-CN"/>
        </w:rPr>
        <w:lastRenderedPageBreak/>
        <w:t>Anexa nr</w:t>
      </w:r>
      <w:r w:rsidRPr="00CE114C">
        <w:rPr>
          <w:rFonts w:ascii="Times New Roman" w:hAnsi="Times New Roman" w:cs="Times New Roman"/>
          <w:b/>
          <w:noProof/>
          <w:szCs w:val="24"/>
          <w:lang w:eastAsia="zh-CN"/>
        </w:rPr>
        <w:t xml:space="preserve">. </w:t>
      </w:r>
      <w:r w:rsidR="00314B1C" w:rsidRPr="00CE114C">
        <w:rPr>
          <w:rFonts w:ascii="Times New Roman" w:hAnsi="Times New Roman" w:cs="Times New Roman"/>
          <w:b/>
          <w:noProof/>
          <w:szCs w:val="24"/>
          <w:lang w:eastAsia="zh-CN"/>
        </w:rPr>
        <w:t>5</w:t>
      </w:r>
      <w:r w:rsidR="00CE114C" w:rsidRPr="00CE114C">
        <w:rPr>
          <w:rFonts w:ascii="Times New Roman" w:hAnsi="Times New Roman" w:cs="Times New Roman"/>
          <w:b/>
          <w:noProof/>
          <w:szCs w:val="24"/>
          <w:lang w:eastAsia="zh-CN"/>
        </w:rPr>
        <w:t xml:space="preserve"> </w:t>
      </w:r>
      <w:r w:rsidR="00CE114C" w:rsidRPr="00CE114C">
        <w:rPr>
          <w:rFonts w:ascii="Times New Roman" w:hAnsi="Times New Roman" w:cs="Times New Roman"/>
          <w:b/>
          <w:noProof/>
        </w:rPr>
        <w:t>LA CAIETUL DE SARCINI AL SERVICIULUI</w:t>
      </w:r>
    </w:p>
    <w:p w14:paraId="3FD0E691" w14:textId="77777777" w:rsidR="00E42980" w:rsidRPr="00325AD3" w:rsidRDefault="00E42980" w:rsidP="00E42980">
      <w:pPr>
        <w:shd w:val="clear" w:color="auto" w:fill="FFFFFF"/>
        <w:suppressAutoHyphens/>
        <w:ind w:right="-709"/>
        <w:jc w:val="right"/>
        <w:rPr>
          <w:rFonts w:ascii="Times New Roman" w:hAnsi="Times New Roman" w:cs="Times New Roman"/>
          <w:b/>
          <w:noProof/>
          <w:szCs w:val="24"/>
          <w:lang w:eastAsia="zh-CN"/>
        </w:rPr>
      </w:pPr>
    </w:p>
    <w:p w14:paraId="4C2A2FDA" w14:textId="77777777" w:rsidR="00E42980" w:rsidRPr="00325AD3" w:rsidRDefault="00E42980" w:rsidP="00E42980">
      <w:pPr>
        <w:shd w:val="clear" w:color="auto" w:fill="FFFFFF"/>
        <w:suppressAutoHyphens/>
        <w:ind w:right="-709"/>
        <w:jc w:val="center"/>
        <w:rPr>
          <w:rFonts w:ascii="Times New Roman" w:hAnsi="Times New Roman" w:cs="Times New Roman"/>
          <w:b/>
          <w:noProof/>
          <w:szCs w:val="24"/>
          <w:lang w:eastAsia="zh-CN"/>
        </w:rPr>
      </w:pPr>
      <w:r w:rsidRPr="00325AD3">
        <w:rPr>
          <w:rFonts w:ascii="Times New Roman" w:hAnsi="Times New Roman" w:cs="Times New Roman"/>
          <w:b/>
          <w:noProof/>
          <w:szCs w:val="24"/>
          <w:lang w:eastAsia="zh-CN"/>
        </w:rPr>
        <w:t>Lista cu tarifele</w:t>
      </w:r>
    </w:p>
    <w:p w14:paraId="097A9C9C" w14:textId="77777777" w:rsidR="00E42980" w:rsidRPr="00325AD3" w:rsidRDefault="00E42980" w:rsidP="00E42980">
      <w:pPr>
        <w:shd w:val="clear" w:color="auto" w:fill="FFFFFF"/>
        <w:suppressAutoHyphens/>
        <w:ind w:right="-709"/>
        <w:jc w:val="center"/>
        <w:rPr>
          <w:rFonts w:ascii="Times New Roman" w:hAnsi="Times New Roman" w:cs="Times New Roman"/>
          <w:b/>
          <w:noProof/>
          <w:szCs w:val="24"/>
          <w:lang w:eastAsia="zh-CN"/>
        </w:rPr>
      </w:pPr>
    </w:p>
    <w:tbl>
      <w:tblPr>
        <w:tblW w:w="0" w:type="auto"/>
        <w:tblInd w:w="108" w:type="dxa"/>
        <w:tblLayout w:type="fixed"/>
        <w:tblLook w:val="0000" w:firstRow="0" w:lastRow="0" w:firstColumn="0" w:lastColumn="0" w:noHBand="0" w:noVBand="0"/>
      </w:tblPr>
      <w:tblGrid>
        <w:gridCol w:w="817"/>
        <w:gridCol w:w="5375"/>
        <w:gridCol w:w="3434"/>
      </w:tblGrid>
      <w:tr w:rsidR="00E42980" w:rsidRPr="00325AD3" w14:paraId="0AFD42A2" w14:textId="77777777" w:rsidTr="004269B9">
        <w:trPr>
          <w:trHeight w:val="583"/>
        </w:trPr>
        <w:tc>
          <w:tcPr>
            <w:tcW w:w="817" w:type="dxa"/>
            <w:tcBorders>
              <w:top w:val="single" w:sz="4" w:space="0" w:color="000000"/>
              <w:left w:val="single" w:sz="4" w:space="0" w:color="000000"/>
              <w:bottom w:val="single" w:sz="4" w:space="0" w:color="000000"/>
            </w:tcBorders>
          </w:tcPr>
          <w:p w14:paraId="3FD6BB0E" w14:textId="77777777" w:rsidR="00E42980" w:rsidRPr="00325AD3" w:rsidRDefault="00E42980" w:rsidP="004269B9">
            <w:pPr>
              <w:suppressAutoHyphens/>
              <w:jc w:val="center"/>
              <w:rPr>
                <w:rFonts w:ascii="Times New Roman" w:hAnsi="Times New Roman" w:cs="Times New Roman"/>
                <w:b/>
                <w:noProof/>
                <w:szCs w:val="24"/>
                <w:lang w:eastAsia="zh-CN"/>
              </w:rPr>
            </w:pPr>
            <w:r w:rsidRPr="00325AD3">
              <w:rPr>
                <w:rFonts w:ascii="Times New Roman" w:hAnsi="Times New Roman" w:cs="Times New Roman"/>
                <w:b/>
                <w:noProof/>
                <w:szCs w:val="24"/>
                <w:lang w:eastAsia="zh-CN"/>
              </w:rPr>
              <w:t>Nr. crt.</w:t>
            </w:r>
          </w:p>
        </w:tc>
        <w:tc>
          <w:tcPr>
            <w:tcW w:w="5375" w:type="dxa"/>
            <w:tcBorders>
              <w:top w:val="single" w:sz="4" w:space="0" w:color="000000"/>
              <w:left w:val="single" w:sz="4" w:space="0" w:color="000000"/>
              <w:bottom w:val="single" w:sz="4" w:space="0" w:color="000000"/>
            </w:tcBorders>
          </w:tcPr>
          <w:p w14:paraId="2BD2CC46" w14:textId="77777777" w:rsidR="00E42980" w:rsidRPr="00325AD3" w:rsidRDefault="00E42980" w:rsidP="004269B9">
            <w:pPr>
              <w:suppressAutoHyphens/>
              <w:jc w:val="center"/>
              <w:rPr>
                <w:rFonts w:ascii="Times New Roman" w:hAnsi="Times New Roman" w:cs="Times New Roman"/>
                <w:b/>
                <w:noProof/>
                <w:szCs w:val="24"/>
                <w:lang w:eastAsia="zh-CN"/>
              </w:rPr>
            </w:pPr>
            <w:r w:rsidRPr="00325AD3">
              <w:rPr>
                <w:rFonts w:ascii="Times New Roman" w:hAnsi="Times New Roman" w:cs="Times New Roman"/>
                <w:b/>
                <w:noProof/>
                <w:szCs w:val="24"/>
                <w:lang w:eastAsia="zh-CN"/>
              </w:rPr>
              <w:t>Explicații</w:t>
            </w:r>
          </w:p>
        </w:tc>
        <w:tc>
          <w:tcPr>
            <w:tcW w:w="3434" w:type="dxa"/>
            <w:tcBorders>
              <w:top w:val="single" w:sz="4" w:space="0" w:color="000000"/>
              <w:left w:val="single" w:sz="4" w:space="0" w:color="000000"/>
              <w:bottom w:val="single" w:sz="4" w:space="0" w:color="000000"/>
              <w:right w:val="single" w:sz="4" w:space="0" w:color="000000"/>
            </w:tcBorders>
          </w:tcPr>
          <w:p w14:paraId="50F35825" w14:textId="77777777" w:rsidR="00E42980" w:rsidRPr="00325AD3" w:rsidRDefault="00E42980" w:rsidP="004269B9">
            <w:pPr>
              <w:suppressAutoHyphens/>
              <w:jc w:val="center"/>
              <w:rPr>
                <w:rFonts w:ascii="Times New Roman" w:hAnsi="Times New Roman" w:cs="Times New Roman"/>
                <w:b/>
                <w:noProof/>
                <w:szCs w:val="24"/>
                <w:lang w:eastAsia="zh-CN"/>
              </w:rPr>
            </w:pPr>
            <w:r w:rsidRPr="00325AD3">
              <w:rPr>
                <w:rFonts w:ascii="Times New Roman" w:hAnsi="Times New Roman" w:cs="Times New Roman"/>
                <w:b/>
                <w:noProof/>
                <w:szCs w:val="24"/>
                <w:lang w:eastAsia="zh-CN"/>
              </w:rPr>
              <w:t>Tarif</w:t>
            </w:r>
          </w:p>
          <w:p w14:paraId="22895E8E" w14:textId="77777777" w:rsidR="00E42980" w:rsidRPr="00325AD3" w:rsidRDefault="00E42980" w:rsidP="004269B9">
            <w:pPr>
              <w:suppressAutoHyphens/>
              <w:jc w:val="center"/>
              <w:rPr>
                <w:rFonts w:ascii="Times New Roman" w:hAnsi="Times New Roman" w:cs="Times New Roman"/>
                <w:b/>
                <w:noProof/>
                <w:szCs w:val="24"/>
                <w:lang w:eastAsia="zh-CN"/>
              </w:rPr>
            </w:pPr>
            <w:r w:rsidRPr="00325AD3">
              <w:rPr>
                <w:rFonts w:ascii="Times New Roman" w:hAnsi="Times New Roman" w:cs="Times New Roman"/>
                <w:b/>
                <w:noProof/>
                <w:szCs w:val="24"/>
                <w:lang w:eastAsia="zh-CN"/>
              </w:rPr>
              <w:t>(lei)</w:t>
            </w:r>
          </w:p>
        </w:tc>
      </w:tr>
      <w:tr w:rsidR="00E42980" w:rsidRPr="00325AD3" w14:paraId="34C2A212" w14:textId="77777777" w:rsidTr="004269B9">
        <w:trPr>
          <w:trHeight w:val="845"/>
        </w:trPr>
        <w:tc>
          <w:tcPr>
            <w:tcW w:w="817" w:type="dxa"/>
            <w:tcBorders>
              <w:top w:val="single" w:sz="4" w:space="0" w:color="000000"/>
              <w:left w:val="single" w:sz="4" w:space="0" w:color="000000"/>
              <w:bottom w:val="single" w:sz="4" w:space="0" w:color="000000"/>
            </w:tcBorders>
            <w:vAlign w:val="center"/>
          </w:tcPr>
          <w:p w14:paraId="30F1FA8C" w14:textId="77777777" w:rsidR="00E42980" w:rsidRPr="00325AD3" w:rsidRDefault="00E42980" w:rsidP="004269B9">
            <w:pPr>
              <w:suppressAutoHyphens/>
              <w:jc w:val="center"/>
              <w:rPr>
                <w:rFonts w:ascii="Times New Roman" w:hAnsi="Times New Roman" w:cs="Times New Roman"/>
                <w:noProof/>
                <w:szCs w:val="24"/>
                <w:lang w:eastAsia="zh-CN"/>
              </w:rPr>
            </w:pPr>
            <w:r w:rsidRPr="00325AD3">
              <w:rPr>
                <w:rFonts w:ascii="Times New Roman" w:hAnsi="Times New Roman" w:cs="Times New Roman"/>
                <w:b/>
                <w:noProof/>
                <w:szCs w:val="24"/>
                <w:lang w:eastAsia="zh-CN"/>
              </w:rPr>
              <w:t>1</w:t>
            </w:r>
          </w:p>
        </w:tc>
        <w:tc>
          <w:tcPr>
            <w:tcW w:w="5375" w:type="dxa"/>
            <w:tcBorders>
              <w:top w:val="single" w:sz="4" w:space="0" w:color="000000"/>
              <w:left w:val="single" w:sz="4" w:space="0" w:color="000000"/>
              <w:bottom w:val="single" w:sz="4" w:space="0" w:color="000000"/>
            </w:tcBorders>
          </w:tcPr>
          <w:p w14:paraId="4E25A174" w14:textId="77777777" w:rsidR="00E42980" w:rsidRPr="00325AD3" w:rsidRDefault="00E42980" w:rsidP="004269B9">
            <w:pPr>
              <w:suppressAutoHyphens/>
              <w:rPr>
                <w:rFonts w:ascii="Times New Roman" w:hAnsi="Times New Roman" w:cs="Times New Roman"/>
                <w:b/>
                <w:noProof/>
                <w:szCs w:val="24"/>
                <w:lang w:eastAsia="zh-CN"/>
              </w:rPr>
            </w:pPr>
            <w:r w:rsidRPr="00325AD3">
              <w:rPr>
                <w:rFonts w:ascii="Times New Roman" w:hAnsi="Times New Roman" w:cs="Times New Roman"/>
                <w:noProof/>
                <w:szCs w:val="24"/>
                <w:lang w:eastAsia="zh-CN"/>
              </w:rPr>
              <w:t>Eliberarea licenței de traseu/ copiei conforme după autorizația de transport pentru serviciul de transport public local de persoane prin curse regulate</w:t>
            </w:r>
          </w:p>
        </w:tc>
        <w:tc>
          <w:tcPr>
            <w:tcW w:w="3434" w:type="dxa"/>
            <w:tcBorders>
              <w:top w:val="single" w:sz="4" w:space="0" w:color="000000"/>
              <w:left w:val="single" w:sz="4" w:space="0" w:color="000000"/>
              <w:bottom w:val="single" w:sz="4" w:space="0" w:color="000000"/>
              <w:right w:val="single" w:sz="4" w:space="0" w:color="000000"/>
            </w:tcBorders>
            <w:vAlign w:val="center"/>
          </w:tcPr>
          <w:p w14:paraId="14AFBBC1" w14:textId="77777777" w:rsidR="00E42980" w:rsidRPr="00325AD3" w:rsidRDefault="00E42980" w:rsidP="004269B9">
            <w:pPr>
              <w:suppressAutoHyphens/>
              <w:jc w:val="center"/>
              <w:rPr>
                <w:rFonts w:ascii="Times New Roman" w:hAnsi="Times New Roman" w:cs="Times New Roman"/>
                <w:b/>
                <w:noProof/>
                <w:szCs w:val="24"/>
                <w:lang w:eastAsia="zh-CN"/>
              </w:rPr>
            </w:pPr>
            <w:r w:rsidRPr="00325AD3">
              <w:rPr>
                <w:rFonts w:ascii="Times New Roman" w:hAnsi="Times New Roman" w:cs="Times New Roman"/>
                <w:b/>
                <w:noProof/>
                <w:szCs w:val="24"/>
                <w:lang w:eastAsia="zh-CN"/>
              </w:rPr>
              <w:t>100</w:t>
            </w:r>
          </w:p>
        </w:tc>
      </w:tr>
      <w:tr w:rsidR="00E42980" w:rsidRPr="00325AD3" w14:paraId="7C4434E9" w14:textId="77777777" w:rsidTr="004269B9">
        <w:trPr>
          <w:trHeight w:val="984"/>
        </w:trPr>
        <w:tc>
          <w:tcPr>
            <w:tcW w:w="817" w:type="dxa"/>
            <w:tcBorders>
              <w:top w:val="single" w:sz="4" w:space="0" w:color="000000"/>
              <w:left w:val="single" w:sz="4" w:space="0" w:color="000000"/>
              <w:bottom w:val="single" w:sz="4" w:space="0" w:color="000000"/>
            </w:tcBorders>
            <w:vAlign w:val="center"/>
          </w:tcPr>
          <w:p w14:paraId="29D066E7" w14:textId="77777777" w:rsidR="00E42980" w:rsidRPr="00325AD3" w:rsidRDefault="00E42980" w:rsidP="004269B9">
            <w:pPr>
              <w:suppressAutoHyphens/>
              <w:jc w:val="center"/>
              <w:rPr>
                <w:rFonts w:ascii="Times New Roman" w:hAnsi="Times New Roman" w:cs="Times New Roman"/>
                <w:noProof/>
                <w:szCs w:val="24"/>
                <w:lang w:eastAsia="zh-CN"/>
              </w:rPr>
            </w:pPr>
            <w:r w:rsidRPr="00325AD3">
              <w:rPr>
                <w:rFonts w:ascii="Times New Roman" w:hAnsi="Times New Roman" w:cs="Times New Roman"/>
                <w:b/>
                <w:noProof/>
                <w:szCs w:val="24"/>
                <w:lang w:eastAsia="zh-CN"/>
              </w:rPr>
              <w:t>2</w:t>
            </w:r>
          </w:p>
        </w:tc>
        <w:tc>
          <w:tcPr>
            <w:tcW w:w="5375" w:type="dxa"/>
            <w:tcBorders>
              <w:top w:val="single" w:sz="4" w:space="0" w:color="000000"/>
              <w:left w:val="single" w:sz="4" w:space="0" w:color="000000"/>
              <w:bottom w:val="single" w:sz="4" w:space="0" w:color="000000"/>
            </w:tcBorders>
          </w:tcPr>
          <w:p w14:paraId="3B088801" w14:textId="77777777" w:rsidR="00E42980" w:rsidRPr="00325AD3" w:rsidRDefault="00E42980" w:rsidP="004269B9">
            <w:pPr>
              <w:suppressAutoHyphens/>
              <w:rPr>
                <w:rFonts w:ascii="Times New Roman" w:hAnsi="Times New Roman" w:cs="Times New Roman"/>
                <w:b/>
                <w:noProof/>
                <w:szCs w:val="24"/>
                <w:lang w:eastAsia="zh-CN"/>
              </w:rPr>
            </w:pPr>
            <w:r w:rsidRPr="00325AD3">
              <w:rPr>
                <w:rFonts w:ascii="Times New Roman" w:hAnsi="Times New Roman" w:cs="Times New Roman"/>
                <w:noProof/>
                <w:szCs w:val="24"/>
                <w:lang w:eastAsia="zh-CN"/>
              </w:rPr>
              <w:t>Eliberarea autorizației de transport pentru serviciul de transport public local de persoane prin curse regulate</w:t>
            </w:r>
          </w:p>
        </w:tc>
        <w:tc>
          <w:tcPr>
            <w:tcW w:w="3434" w:type="dxa"/>
            <w:tcBorders>
              <w:top w:val="single" w:sz="4" w:space="0" w:color="000000"/>
              <w:left w:val="single" w:sz="4" w:space="0" w:color="000000"/>
              <w:bottom w:val="single" w:sz="4" w:space="0" w:color="000000"/>
              <w:right w:val="single" w:sz="4" w:space="0" w:color="000000"/>
            </w:tcBorders>
            <w:vAlign w:val="center"/>
          </w:tcPr>
          <w:p w14:paraId="51567145" w14:textId="77777777" w:rsidR="00E42980" w:rsidRPr="00325AD3" w:rsidRDefault="00E42980" w:rsidP="004269B9">
            <w:pPr>
              <w:suppressAutoHyphens/>
              <w:jc w:val="center"/>
              <w:rPr>
                <w:rFonts w:ascii="Times New Roman" w:hAnsi="Times New Roman" w:cs="Times New Roman"/>
                <w:b/>
                <w:noProof/>
                <w:szCs w:val="24"/>
                <w:lang w:eastAsia="zh-CN"/>
              </w:rPr>
            </w:pPr>
            <w:r w:rsidRPr="00325AD3">
              <w:rPr>
                <w:rFonts w:ascii="Times New Roman" w:hAnsi="Times New Roman" w:cs="Times New Roman"/>
                <w:b/>
                <w:noProof/>
                <w:szCs w:val="24"/>
                <w:lang w:eastAsia="zh-CN"/>
              </w:rPr>
              <w:t>100</w:t>
            </w:r>
          </w:p>
        </w:tc>
      </w:tr>
      <w:tr w:rsidR="00E42980" w:rsidRPr="00325AD3" w14:paraId="3B1B109B" w14:textId="77777777" w:rsidTr="004269B9">
        <w:trPr>
          <w:trHeight w:val="984"/>
        </w:trPr>
        <w:tc>
          <w:tcPr>
            <w:tcW w:w="817" w:type="dxa"/>
            <w:tcBorders>
              <w:top w:val="single" w:sz="4" w:space="0" w:color="000000"/>
              <w:left w:val="single" w:sz="4" w:space="0" w:color="000000"/>
              <w:bottom w:val="single" w:sz="4" w:space="0" w:color="000000"/>
            </w:tcBorders>
            <w:vAlign w:val="center"/>
          </w:tcPr>
          <w:p w14:paraId="5FAECE78" w14:textId="77777777" w:rsidR="00E42980" w:rsidRPr="00325AD3" w:rsidRDefault="00E42980" w:rsidP="004269B9">
            <w:pPr>
              <w:suppressAutoHyphens/>
              <w:jc w:val="center"/>
              <w:rPr>
                <w:rFonts w:ascii="Times New Roman" w:hAnsi="Times New Roman" w:cs="Times New Roman"/>
                <w:noProof/>
                <w:szCs w:val="24"/>
                <w:lang w:eastAsia="zh-CN"/>
              </w:rPr>
            </w:pPr>
            <w:r w:rsidRPr="00325AD3">
              <w:rPr>
                <w:rFonts w:ascii="Times New Roman" w:hAnsi="Times New Roman" w:cs="Times New Roman"/>
                <w:b/>
                <w:noProof/>
                <w:szCs w:val="24"/>
                <w:lang w:eastAsia="zh-CN"/>
              </w:rPr>
              <w:t>3</w:t>
            </w:r>
          </w:p>
        </w:tc>
        <w:tc>
          <w:tcPr>
            <w:tcW w:w="5375" w:type="dxa"/>
            <w:tcBorders>
              <w:top w:val="single" w:sz="4" w:space="0" w:color="000000"/>
              <w:left w:val="single" w:sz="4" w:space="0" w:color="000000"/>
              <w:bottom w:val="single" w:sz="4" w:space="0" w:color="000000"/>
            </w:tcBorders>
          </w:tcPr>
          <w:p w14:paraId="5033CD4D" w14:textId="77777777" w:rsidR="00E42980" w:rsidRPr="00325AD3" w:rsidRDefault="00E42980" w:rsidP="004269B9">
            <w:pPr>
              <w:suppressAutoHyphens/>
              <w:rPr>
                <w:rFonts w:ascii="Times New Roman" w:hAnsi="Times New Roman" w:cs="Times New Roman"/>
                <w:b/>
                <w:noProof/>
                <w:szCs w:val="24"/>
                <w:lang w:eastAsia="zh-CN"/>
              </w:rPr>
            </w:pPr>
            <w:r w:rsidRPr="00325AD3">
              <w:rPr>
                <w:rFonts w:ascii="Times New Roman" w:hAnsi="Times New Roman" w:cs="Times New Roman"/>
                <w:noProof/>
                <w:szCs w:val="24"/>
                <w:lang w:eastAsia="zh-CN"/>
              </w:rPr>
              <w:t>Înlocuirea licenței de traseu/ copiei conforme după autorizația de transport pentru curse regulate ocazionată de schimbarea denumirii operatorului de transport sau a adresei sediului profesional al acestuia</w:t>
            </w:r>
          </w:p>
        </w:tc>
        <w:tc>
          <w:tcPr>
            <w:tcW w:w="3434" w:type="dxa"/>
            <w:tcBorders>
              <w:top w:val="single" w:sz="4" w:space="0" w:color="000000"/>
              <w:left w:val="single" w:sz="4" w:space="0" w:color="000000"/>
              <w:bottom w:val="single" w:sz="4" w:space="0" w:color="000000"/>
              <w:right w:val="single" w:sz="4" w:space="0" w:color="000000"/>
            </w:tcBorders>
            <w:vAlign w:val="center"/>
          </w:tcPr>
          <w:p w14:paraId="6E57D88A" w14:textId="77777777" w:rsidR="00E42980" w:rsidRPr="00325AD3" w:rsidRDefault="00E42980" w:rsidP="004269B9">
            <w:pPr>
              <w:suppressAutoHyphens/>
              <w:jc w:val="center"/>
              <w:rPr>
                <w:rFonts w:ascii="Times New Roman" w:hAnsi="Times New Roman" w:cs="Times New Roman"/>
                <w:b/>
                <w:noProof/>
                <w:szCs w:val="24"/>
                <w:lang w:eastAsia="zh-CN"/>
              </w:rPr>
            </w:pPr>
            <w:r w:rsidRPr="00325AD3">
              <w:rPr>
                <w:rFonts w:ascii="Times New Roman" w:hAnsi="Times New Roman" w:cs="Times New Roman"/>
                <w:b/>
                <w:noProof/>
                <w:szCs w:val="24"/>
                <w:lang w:eastAsia="zh-CN"/>
              </w:rPr>
              <w:t>100</w:t>
            </w:r>
          </w:p>
        </w:tc>
      </w:tr>
      <w:tr w:rsidR="00E42980" w:rsidRPr="00325AD3" w14:paraId="54C38C1A" w14:textId="77777777" w:rsidTr="004269B9">
        <w:trPr>
          <w:trHeight w:val="984"/>
        </w:trPr>
        <w:tc>
          <w:tcPr>
            <w:tcW w:w="817" w:type="dxa"/>
            <w:tcBorders>
              <w:top w:val="single" w:sz="4" w:space="0" w:color="000000"/>
              <w:left w:val="single" w:sz="4" w:space="0" w:color="000000"/>
              <w:bottom w:val="single" w:sz="4" w:space="0" w:color="000000"/>
            </w:tcBorders>
            <w:vAlign w:val="center"/>
          </w:tcPr>
          <w:p w14:paraId="1858E87F" w14:textId="77777777" w:rsidR="00E42980" w:rsidRPr="00325AD3" w:rsidRDefault="00E42980" w:rsidP="004269B9">
            <w:pPr>
              <w:suppressAutoHyphens/>
              <w:jc w:val="center"/>
              <w:rPr>
                <w:rFonts w:ascii="Times New Roman" w:hAnsi="Times New Roman" w:cs="Times New Roman"/>
                <w:noProof/>
                <w:szCs w:val="24"/>
                <w:lang w:eastAsia="zh-CN"/>
              </w:rPr>
            </w:pPr>
            <w:r w:rsidRPr="00325AD3">
              <w:rPr>
                <w:rFonts w:ascii="Times New Roman" w:hAnsi="Times New Roman" w:cs="Times New Roman"/>
                <w:b/>
                <w:noProof/>
                <w:szCs w:val="24"/>
                <w:lang w:eastAsia="zh-CN"/>
              </w:rPr>
              <w:t>4</w:t>
            </w:r>
          </w:p>
        </w:tc>
        <w:tc>
          <w:tcPr>
            <w:tcW w:w="5375" w:type="dxa"/>
            <w:tcBorders>
              <w:top w:val="single" w:sz="4" w:space="0" w:color="000000"/>
              <w:left w:val="single" w:sz="4" w:space="0" w:color="000000"/>
              <w:bottom w:val="single" w:sz="4" w:space="0" w:color="000000"/>
            </w:tcBorders>
          </w:tcPr>
          <w:p w14:paraId="25DC0FFA" w14:textId="77777777" w:rsidR="00E42980" w:rsidRPr="00325AD3" w:rsidRDefault="00E42980" w:rsidP="004269B9">
            <w:pPr>
              <w:suppressAutoHyphens/>
              <w:rPr>
                <w:rFonts w:ascii="Times New Roman" w:hAnsi="Times New Roman" w:cs="Times New Roman"/>
                <w:b/>
                <w:noProof/>
                <w:szCs w:val="24"/>
                <w:lang w:eastAsia="zh-CN"/>
              </w:rPr>
            </w:pPr>
            <w:r w:rsidRPr="00325AD3">
              <w:rPr>
                <w:rFonts w:ascii="Times New Roman" w:hAnsi="Times New Roman" w:cs="Times New Roman"/>
                <w:noProof/>
                <w:szCs w:val="24"/>
                <w:lang w:eastAsia="zh-CN"/>
              </w:rPr>
              <w:t>Înlocuirea autorizației de transport pentru curse regulate ocazionată de schimbare denumirii operatorului de transport sau a adresei sediului profesional al acestuia</w:t>
            </w:r>
          </w:p>
        </w:tc>
        <w:tc>
          <w:tcPr>
            <w:tcW w:w="3434" w:type="dxa"/>
            <w:tcBorders>
              <w:top w:val="single" w:sz="4" w:space="0" w:color="000000"/>
              <w:left w:val="single" w:sz="4" w:space="0" w:color="000000"/>
              <w:bottom w:val="single" w:sz="4" w:space="0" w:color="000000"/>
              <w:right w:val="single" w:sz="4" w:space="0" w:color="000000"/>
            </w:tcBorders>
            <w:vAlign w:val="center"/>
          </w:tcPr>
          <w:p w14:paraId="065DBA5F" w14:textId="77777777" w:rsidR="00E42980" w:rsidRPr="00325AD3" w:rsidRDefault="00E42980" w:rsidP="004269B9">
            <w:pPr>
              <w:suppressAutoHyphens/>
              <w:jc w:val="center"/>
              <w:rPr>
                <w:rFonts w:ascii="Times New Roman" w:hAnsi="Times New Roman" w:cs="Times New Roman"/>
                <w:b/>
                <w:noProof/>
                <w:szCs w:val="24"/>
                <w:lang w:eastAsia="zh-CN"/>
              </w:rPr>
            </w:pPr>
            <w:r w:rsidRPr="00325AD3">
              <w:rPr>
                <w:rFonts w:ascii="Times New Roman" w:hAnsi="Times New Roman" w:cs="Times New Roman"/>
                <w:b/>
                <w:noProof/>
                <w:szCs w:val="24"/>
                <w:lang w:eastAsia="zh-CN"/>
              </w:rPr>
              <w:t>100</w:t>
            </w:r>
          </w:p>
        </w:tc>
      </w:tr>
      <w:tr w:rsidR="00E42980" w:rsidRPr="00325AD3" w14:paraId="722FCC0F" w14:textId="77777777" w:rsidTr="004269B9">
        <w:trPr>
          <w:trHeight w:val="984"/>
        </w:trPr>
        <w:tc>
          <w:tcPr>
            <w:tcW w:w="817" w:type="dxa"/>
            <w:tcBorders>
              <w:top w:val="single" w:sz="4" w:space="0" w:color="000000"/>
              <w:left w:val="single" w:sz="4" w:space="0" w:color="000000"/>
              <w:bottom w:val="single" w:sz="4" w:space="0" w:color="000000"/>
            </w:tcBorders>
            <w:vAlign w:val="center"/>
          </w:tcPr>
          <w:p w14:paraId="6CE2A71F" w14:textId="77777777" w:rsidR="00E42980" w:rsidRPr="00325AD3" w:rsidRDefault="00E42980" w:rsidP="004269B9">
            <w:pPr>
              <w:suppressAutoHyphens/>
              <w:jc w:val="center"/>
              <w:rPr>
                <w:rFonts w:ascii="Times New Roman" w:hAnsi="Times New Roman" w:cs="Times New Roman"/>
                <w:noProof/>
                <w:szCs w:val="24"/>
                <w:lang w:eastAsia="zh-CN"/>
              </w:rPr>
            </w:pPr>
            <w:r w:rsidRPr="00325AD3">
              <w:rPr>
                <w:rFonts w:ascii="Times New Roman" w:hAnsi="Times New Roman" w:cs="Times New Roman"/>
                <w:b/>
                <w:noProof/>
                <w:szCs w:val="24"/>
                <w:lang w:eastAsia="zh-CN"/>
              </w:rPr>
              <w:t>5</w:t>
            </w:r>
          </w:p>
        </w:tc>
        <w:tc>
          <w:tcPr>
            <w:tcW w:w="5375" w:type="dxa"/>
            <w:tcBorders>
              <w:top w:val="single" w:sz="4" w:space="0" w:color="000000"/>
              <w:left w:val="single" w:sz="4" w:space="0" w:color="000000"/>
              <w:bottom w:val="single" w:sz="4" w:space="0" w:color="000000"/>
            </w:tcBorders>
          </w:tcPr>
          <w:p w14:paraId="4E323CC2" w14:textId="77777777" w:rsidR="00E42980" w:rsidRPr="00325AD3" w:rsidRDefault="00E42980" w:rsidP="004269B9">
            <w:pPr>
              <w:suppressAutoHyphens/>
              <w:rPr>
                <w:rFonts w:ascii="Times New Roman" w:hAnsi="Times New Roman" w:cs="Times New Roman"/>
                <w:b/>
                <w:noProof/>
                <w:szCs w:val="24"/>
                <w:lang w:eastAsia="zh-CN"/>
              </w:rPr>
            </w:pPr>
            <w:r w:rsidRPr="00325AD3">
              <w:rPr>
                <w:rFonts w:ascii="Times New Roman" w:hAnsi="Times New Roman" w:cs="Times New Roman"/>
                <w:noProof/>
                <w:szCs w:val="24"/>
                <w:lang w:eastAsia="zh-CN"/>
              </w:rPr>
              <w:t>Eliberarea unui duplicat al copiei conforme după autorizația de transport sau al licenței de traseu ocazionată de pierderea, sustragerea sau deteriorarea celei eliberate anterior</w:t>
            </w:r>
          </w:p>
        </w:tc>
        <w:tc>
          <w:tcPr>
            <w:tcW w:w="3434" w:type="dxa"/>
            <w:tcBorders>
              <w:top w:val="single" w:sz="4" w:space="0" w:color="000000"/>
              <w:left w:val="single" w:sz="4" w:space="0" w:color="000000"/>
              <w:bottom w:val="single" w:sz="4" w:space="0" w:color="000000"/>
              <w:right w:val="single" w:sz="4" w:space="0" w:color="000000"/>
            </w:tcBorders>
            <w:vAlign w:val="center"/>
          </w:tcPr>
          <w:p w14:paraId="7851B8E9" w14:textId="77777777" w:rsidR="00E42980" w:rsidRPr="00325AD3" w:rsidRDefault="00E42980" w:rsidP="004269B9">
            <w:pPr>
              <w:suppressAutoHyphens/>
              <w:jc w:val="center"/>
              <w:rPr>
                <w:rFonts w:ascii="Times New Roman" w:hAnsi="Times New Roman" w:cs="Times New Roman"/>
                <w:b/>
                <w:noProof/>
                <w:szCs w:val="24"/>
                <w:lang w:eastAsia="zh-CN"/>
              </w:rPr>
            </w:pPr>
            <w:r w:rsidRPr="00325AD3">
              <w:rPr>
                <w:rFonts w:ascii="Times New Roman" w:hAnsi="Times New Roman" w:cs="Times New Roman"/>
                <w:b/>
                <w:noProof/>
                <w:szCs w:val="24"/>
                <w:lang w:eastAsia="zh-CN"/>
              </w:rPr>
              <w:t>100</w:t>
            </w:r>
          </w:p>
        </w:tc>
      </w:tr>
      <w:tr w:rsidR="00E42980" w:rsidRPr="00325AD3" w14:paraId="547E358A" w14:textId="77777777" w:rsidTr="004269B9">
        <w:trPr>
          <w:trHeight w:val="984"/>
        </w:trPr>
        <w:tc>
          <w:tcPr>
            <w:tcW w:w="817" w:type="dxa"/>
            <w:tcBorders>
              <w:top w:val="single" w:sz="4" w:space="0" w:color="000000"/>
              <w:left w:val="single" w:sz="4" w:space="0" w:color="000000"/>
              <w:bottom w:val="single" w:sz="4" w:space="0" w:color="000000"/>
            </w:tcBorders>
            <w:vAlign w:val="center"/>
          </w:tcPr>
          <w:p w14:paraId="2EB460BF" w14:textId="77777777" w:rsidR="00E42980" w:rsidRPr="00325AD3" w:rsidRDefault="00E42980" w:rsidP="004269B9">
            <w:pPr>
              <w:suppressAutoHyphens/>
              <w:jc w:val="center"/>
              <w:rPr>
                <w:rFonts w:ascii="Times New Roman" w:hAnsi="Times New Roman" w:cs="Times New Roman"/>
                <w:noProof/>
                <w:szCs w:val="24"/>
                <w:lang w:eastAsia="zh-CN"/>
              </w:rPr>
            </w:pPr>
            <w:r w:rsidRPr="00325AD3">
              <w:rPr>
                <w:rFonts w:ascii="Times New Roman" w:hAnsi="Times New Roman" w:cs="Times New Roman"/>
                <w:b/>
                <w:noProof/>
                <w:szCs w:val="24"/>
                <w:lang w:eastAsia="zh-CN"/>
              </w:rPr>
              <w:t>6</w:t>
            </w:r>
          </w:p>
        </w:tc>
        <w:tc>
          <w:tcPr>
            <w:tcW w:w="5375" w:type="dxa"/>
            <w:tcBorders>
              <w:top w:val="single" w:sz="4" w:space="0" w:color="000000"/>
              <w:left w:val="single" w:sz="4" w:space="0" w:color="000000"/>
              <w:bottom w:val="single" w:sz="4" w:space="0" w:color="000000"/>
            </w:tcBorders>
          </w:tcPr>
          <w:p w14:paraId="58F05E9F" w14:textId="77777777" w:rsidR="00E42980" w:rsidRPr="00325AD3" w:rsidRDefault="00E42980" w:rsidP="004269B9">
            <w:pPr>
              <w:suppressAutoHyphens/>
              <w:rPr>
                <w:rFonts w:ascii="Times New Roman" w:hAnsi="Times New Roman" w:cs="Times New Roman"/>
                <w:b/>
                <w:noProof/>
                <w:szCs w:val="24"/>
                <w:lang w:eastAsia="zh-CN"/>
              </w:rPr>
            </w:pPr>
            <w:r w:rsidRPr="00325AD3">
              <w:rPr>
                <w:rFonts w:ascii="Times New Roman" w:hAnsi="Times New Roman" w:cs="Times New Roman"/>
                <w:noProof/>
                <w:szCs w:val="24"/>
                <w:lang w:eastAsia="zh-CN"/>
              </w:rPr>
              <w:t>Eliberarea unui duplicat al autorizației de transport ocazionată de pierderea, sustragerea sau deteriorarea celei eliberate anterior</w:t>
            </w:r>
          </w:p>
        </w:tc>
        <w:tc>
          <w:tcPr>
            <w:tcW w:w="3434" w:type="dxa"/>
            <w:tcBorders>
              <w:top w:val="single" w:sz="4" w:space="0" w:color="000000"/>
              <w:left w:val="single" w:sz="4" w:space="0" w:color="000000"/>
              <w:bottom w:val="single" w:sz="4" w:space="0" w:color="000000"/>
              <w:right w:val="single" w:sz="4" w:space="0" w:color="000000"/>
            </w:tcBorders>
            <w:vAlign w:val="center"/>
          </w:tcPr>
          <w:p w14:paraId="186ACE6F" w14:textId="77777777" w:rsidR="00E42980" w:rsidRPr="00325AD3" w:rsidRDefault="00E42980" w:rsidP="004269B9">
            <w:pPr>
              <w:suppressAutoHyphens/>
              <w:jc w:val="center"/>
              <w:rPr>
                <w:rFonts w:ascii="Times New Roman" w:hAnsi="Times New Roman" w:cs="Times New Roman"/>
                <w:b/>
                <w:noProof/>
                <w:szCs w:val="24"/>
                <w:lang w:eastAsia="zh-CN"/>
              </w:rPr>
            </w:pPr>
            <w:r w:rsidRPr="00325AD3">
              <w:rPr>
                <w:rFonts w:ascii="Times New Roman" w:hAnsi="Times New Roman" w:cs="Times New Roman"/>
                <w:b/>
                <w:noProof/>
                <w:szCs w:val="24"/>
                <w:lang w:eastAsia="zh-CN"/>
              </w:rPr>
              <w:t>100</w:t>
            </w:r>
          </w:p>
        </w:tc>
      </w:tr>
      <w:tr w:rsidR="009203DA" w:rsidRPr="00325AD3" w14:paraId="7A2B541A" w14:textId="77777777" w:rsidTr="005524A2">
        <w:trPr>
          <w:trHeight w:val="984"/>
        </w:trPr>
        <w:tc>
          <w:tcPr>
            <w:tcW w:w="9626" w:type="dxa"/>
            <w:gridSpan w:val="3"/>
            <w:tcBorders>
              <w:top w:val="single" w:sz="4" w:space="0" w:color="000000"/>
              <w:left w:val="single" w:sz="4" w:space="0" w:color="000000"/>
              <w:bottom w:val="single" w:sz="4" w:space="0" w:color="000000"/>
              <w:right w:val="single" w:sz="4" w:space="0" w:color="000000"/>
            </w:tcBorders>
            <w:vAlign w:val="center"/>
          </w:tcPr>
          <w:p w14:paraId="545CCCD1" w14:textId="77777777" w:rsidR="009203DA" w:rsidRDefault="009203DA" w:rsidP="009203DA">
            <w:pPr>
              <w:suppressAutoHyphens/>
              <w:autoSpaceDE w:val="0"/>
              <w:rPr>
                <w:rFonts w:ascii="Times New Roman" w:hAnsi="Times New Roman" w:cs="Times New Roman"/>
                <w:noProof/>
                <w:sz w:val="23"/>
                <w:szCs w:val="23"/>
                <w:lang w:eastAsia="ro-RO"/>
              </w:rPr>
            </w:pPr>
          </w:p>
          <w:p w14:paraId="072A4752" w14:textId="77777777" w:rsidR="009203DA" w:rsidRPr="00D34A68" w:rsidRDefault="009203DA" w:rsidP="009203DA">
            <w:pPr>
              <w:spacing w:after="0" w:line="240" w:lineRule="auto"/>
              <w:jc w:val="center"/>
              <w:rPr>
                <w:rFonts w:ascii="Arial" w:hAnsi="Arial" w:cs="Arial"/>
                <w:b/>
                <w:sz w:val="24"/>
                <w:szCs w:val="24"/>
              </w:rPr>
            </w:pPr>
            <w:r w:rsidRPr="00D34A68">
              <w:rPr>
                <w:rFonts w:ascii="Arial" w:hAnsi="Arial" w:cs="Arial"/>
                <w:b/>
                <w:sz w:val="24"/>
                <w:szCs w:val="24"/>
              </w:rPr>
              <w:t>INIȚIATOR,</w:t>
            </w:r>
          </w:p>
          <w:p w14:paraId="7BFEBCA6" w14:textId="77777777" w:rsidR="009203DA" w:rsidRPr="00D34A68" w:rsidRDefault="009203DA" w:rsidP="009203DA">
            <w:pPr>
              <w:spacing w:after="0" w:line="240" w:lineRule="auto"/>
              <w:jc w:val="center"/>
              <w:rPr>
                <w:rFonts w:ascii="Arial" w:hAnsi="Arial" w:cs="Arial"/>
                <w:b/>
                <w:sz w:val="24"/>
                <w:szCs w:val="24"/>
              </w:rPr>
            </w:pPr>
            <w:r w:rsidRPr="00D34A68">
              <w:rPr>
                <w:rFonts w:ascii="Arial" w:hAnsi="Arial" w:cs="Arial"/>
                <w:b/>
                <w:sz w:val="24"/>
                <w:szCs w:val="24"/>
              </w:rPr>
              <w:t>PRIMAR</w:t>
            </w:r>
          </w:p>
          <w:p w14:paraId="76981E6B" w14:textId="77777777" w:rsidR="009203DA" w:rsidRPr="00D34A68" w:rsidRDefault="009203DA" w:rsidP="009203DA">
            <w:pPr>
              <w:spacing w:after="0" w:line="240" w:lineRule="auto"/>
              <w:jc w:val="center"/>
              <w:rPr>
                <w:rFonts w:ascii="Arial" w:hAnsi="Arial" w:cs="Arial"/>
                <w:b/>
                <w:sz w:val="24"/>
                <w:szCs w:val="24"/>
              </w:rPr>
            </w:pPr>
            <w:r w:rsidRPr="00D34A68">
              <w:rPr>
                <w:rFonts w:ascii="Arial" w:hAnsi="Arial" w:cs="Arial"/>
                <w:b/>
                <w:sz w:val="24"/>
                <w:szCs w:val="24"/>
              </w:rPr>
              <w:t>DAN BOBOUȚANU</w:t>
            </w:r>
          </w:p>
          <w:p w14:paraId="44D3E149" w14:textId="77777777" w:rsidR="009203DA" w:rsidRDefault="009203DA" w:rsidP="009203DA">
            <w:pPr>
              <w:spacing w:after="0" w:line="240" w:lineRule="auto"/>
              <w:jc w:val="center"/>
              <w:rPr>
                <w:rFonts w:ascii="Arial" w:hAnsi="Arial" w:cs="Arial"/>
                <w:b/>
                <w:sz w:val="24"/>
                <w:szCs w:val="24"/>
              </w:rPr>
            </w:pPr>
          </w:p>
          <w:p w14:paraId="0F769573" w14:textId="77777777" w:rsidR="009203DA" w:rsidRDefault="009203DA" w:rsidP="009203DA">
            <w:pPr>
              <w:spacing w:after="0" w:line="240" w:lineRule="auto"/>
              <w:jc w:val="center"/>
              <w:rPr>
                <w:rFonts w:ascii="Arial" w:hAnsi="Arial" w:cs="Arial"/>
                <w:b/>
                <w:sz w:val="24"/>
                <w:szCs w:val="24"/>
              </w:rPr>
            </w:pPr>
          </w:p>
          <w:p w14:paraId="53500DC8" w14:textId="77777777" w:rsidR="009203DA" w:rsidRPr="00D34A68" w:rsidRDefault="009203DA" w:rsidP="009203DA">
            <w:pPr>
              <w:spacing w:after="0" w:line="240" w:lineRule="auto"/>
              <w:jc w:val="center"/>
              <w:rPr>
                <w:rFonts w:ascii="Arial" w:hAnsi="Arial" w:cs="Arial"/>
                <w:b/>
                <w:sz w:val="24"/>
                <w:szCs w:val="24"/>
              </w:rPr>
            </w:pPr>
          </w:p>
          <w:p w14:paraId="412D838E" w14:textId="3BF1A97F" w:rsidR="009203DA" w:rsidRPr="00D34A68" w:rsidRDefault="009203DA" w:rsidP="009203DA">
            <w:pPr>
              <w:tabs>
                <w:tab w:val="left" w:pos="3195"/>
                <w:tab w:val="center" w:pos="4844"/>
              </w:tabs>
              <w:spacing w:after="0" w:line="240" w:lineRule="auto"/>
              <w:rPr>
                <w:rFonts w:ascii="Arial" w:hAnsi="Arial" w:cs="Arial"/>
                <w:b/>
                <w:sz w:val="24"/>
                <w:szCs w:val="24"/>
              </w:rPr>
            </w:pPr>
            <w:r w:rsidRPr="00D34A68">
              <w:rPr>
                <w:rFonts w:ascii="Arial" w:hAnsi="Arial" w:cs="Arial"/>
                <w:b/>
                <w:bCs/>
                <w:sz w:val="24"/>
                <w:szCs w:val="24"/>
              </w:rPr>
              <w:t xml:space="preserve">                                                                                                                  A</w:t>
            </w:r>
            <w:r w:rsidRPr="00D34A68">
              <w:rPr>
                <w:rFonts w:ascii="Arial" w:hAnsi="Arial" w:cs="Arial"/>
                <w:b/>
                <w:sz w:val="24"/>
                <w:szCs w:val="24"/>
              </w:rPr>
              <w:t xml:space="preserve">VIZAT </w:t>
            </w:r>
          </w:p>
          <w:p w14:paraId="0A1CA685" w14:textId="29646287" w:rsidR="009203DA" w:rsidRPr="00D34A68" w:rsidRDefault="009203DA" w:rsidP="009203DA">
            <w:pPr>
              <w:tabs>
                <w:tab w:val="left" w:pos="3195"/>
                <w:tab w:val="center" w:pos="4844"/>
              </w:tabs>
              <w:spacing w:after="0" w:line="240" w:lineRule="auto"/>
              <w:rPr>
                <w:rFonts w:ascii="Arial" w:hAnsi="Arial" w:cs="Arial"/>
                <w:b/>
                <w:sz w:val="24"/>
                <w:szCs w:val="24"/>
              </w:rPr>
            </w:pPr>
            <w:r w:rsidRPr="00D34A68">
              <w:rPr>
                <w:rFonts w:ascii="Arial" w:hAnsi="Arial" w:cs="Arial"/>
                <w:b/>
                <w:sz w:val="24"/>
                <w:szCs w:val="24"/>
              </w:rPr>
              <w:t xml:space="preserve">                                                                                                   SECRETAR GENERAL, </w:t>
            </w:r>
          </w:p>
          <w:p w14:paraId="082CFE2F" w14:textId="40F34F5A" w:rsidR="009203DA" w:rsidRPr="00D34A68" w:rsidRDefault="009203DA" w:rsidP="009203DA">
            <w:pPr>
              <w:pStyle w:val="Corptext"/>
              <w:spacing w:line="240" w:lineRule="auto"/>
              <w:rPr>
                <w:b/>
                <w:sz w:val="24"/>
                <w:szCs w:val="24"/>
              </w:rPr>
            </w:pPr>
            <w:r w:rsidRPr="00D34A68">
              <w:rPr>
                <w:b/>
                <w:sz w:val="24"/>
                <w:szCs w:val="24"/>
              </w:rPr>
              <w:t xml:space="preserve">                                                                                                    Militon Dănuț Laslău</w:t>
            </w:r>
          </w:p>
          <w:p w14:paraId="411FF796" w14:textId="77777777" w:rsidR="009203DA" w:rsidRPr="00D34A68" w:rsidRDefault="009203DA" w:rsidP="009203DA">
            <w:pPr>
              <w:spacing w:after="0" w:line="240" w:lineRule="auto"/>
              <w:ind w:firstLine="993"/>
              <w:jc w:val="both"/>
              <w:rPr>
                <w:rFonts w:ascii="Arial" w:hAnsi="Arial" w:cs="Arial"/>
                <w:sz w:val="24"/>
                <w:szCs w:val="24"/>
              </w:rPr>
            </w:pPr>
          </w:p>
          <w:p w14:paraId="026A1D46" w14:textId="77777777" w:rsidR="009203DA" w:rsidRDefault="009203DA" w:rsidP="009203DA">
            <w:pPr>
              <w:suppressAutoHyphens/>
              <w:autoSpaceDE w:val="0"/>
              <w:rPr>
                <w:rFonts w:ascii="Times New Roman" w:hAnsi="Times New Roman" w:cs="Times New Roman"/>
                <w:noProof/>
                <w:sz w:val="23"/>
                <w:szCs w:val="23"/>
                <w:lang w:eastAsia="ro-RO"/>
              </w:rPr>
            </w:pPr>
          </w:p>
          <w:p w14:paraId="36807C3F" w14:textId="77777777" w:rsidR="009203DA" w:rsidRPr="00325AD3" w:rsidRDefault="009203DA" w:rsidP="004269B9">
            <w:pPr>
              <w:suppressAutoHyphens/>
              <w:jc w:val="center"/>
              <w:rPr>
                <w:rFonts w:ascii="Times New Roman" w:hAnsi="Times New Roman" w:cs="Times New Roman"/>
                <w:b/>
                <w:noProof/>
                <w:szCs w:val="24"/>
                <w:lang w:eastAsia="zh-CN"/>
              </w:rPr>
            </w:pPr>
          </w:p>
        </w:tc>
      </w:tr>
    </w:tbl>
    <w:p w14:paraId="08D8D856" w14:textId="4BF4793E" w:rsidR="00E42980" w:rsidRPr="00325AD3" w:rsidRDefault="00E42980" w:rsidP="00E42980">
      <w:pPr>
        <w:pageBreakBefore/>
        <w:shd w:val="clear" w:color="auto" w:fill="FFFFFF"/>
        <w:suppressAutoHyphens/>
        <w:jc w:val="right"/>
        <w:rPr>
          <w:rFonts w:ascii="Times New Roman" w:hAnsi="Times New Roman" w:cs="Times New Roman"/>
          <w:noProof/>
          <w:szCs w:val="24"/>
          <w:lang w:eastAsia="zh-CN"/>
        </w:rPr>
      </w:pPr>
      <w:r w:rsidRPr="00325AD3">
        <w:rPr>
          <w:rFonts w:ascii="Times New Roman" w:hAnsi="Times New Roman" w:cs="Times New Roman"/>
          <w:b/>
          <w:noProof/>
          <w:szCs w:val="24"/>
          <w:lang w:eastAsia="zh-CN"/>
        </w:rPr>
        <w:lastRenderedPageBreak/>
        <w:t xml:space="preserve">Anexa nr. </w:t>
      </w:r>
      <w:r w:rsidR="00314B1C" w:rsidRPr="00325AD3">
        <w:rPr>
          <w:rFonts w:ascii="Times New Roman" w:hAnsi="Times New Roman" w:cs="Times New Roman"/>
          <w:b/>
          <w:noProof/>
          <w:szCs w:val="24"/>
          <w:lang w:eastAsia="zh-CN"/>
        </w:rPr>
        <w:t>6</w:t>
      </w:r>
      <w:r w:rsidR="004D4B6E">
        <w:rPr>
          <w:rFonts w:ascii="Times New Roman" w:hAnsi="Times New Roman" w:cs="Times New Roman"/>
          <w:b/>
          <w:noProof/>
          <w:szCs w:val="24"/>
          <w:lang w:eastAsia="zh-CN"/>
        </w:rPr>
        <w:t xml:space="preserve"> </w:t>
      </w:r>
      <w:r w:rsidR="004D4B6E" w:rsidRPr="00CE114C">
        <w:rPr>
          <w:rFonts w:ascii="Times New Roman" w:hAnsi="Times New Roman" w:cs="Times New Roman"/>
          <w:b/>
          <w:noProof/>
        </w:rPr>
        <w:t>LA CAIETUL DE SARCINI AL SERVICIULUI</w:t>
      </w:r>
    </w:p>
    <w:p w14:paraId="7193F8F6" w14:textId="77777777" w:rsidR="00E42980" w:rsidRPr="00325AD3" w:rsidRDefault="00E42980" w:rsidP="00E42980">
      <w:pPr>
        <w:shd w:val="clear" w:color="auto" w:fill="FFFFFF"/>
        <w:suppressAutoHyphens/>
        <w:spacing w:line="360" w:lineRule="auto"/>
        <w:jc w:val="center"/>
        <w:rPr>
          <w:rFonts w:ascii="Times New Roman" w:eastAsia="Times New Roman" w:hAnsi="Times New Roman" w:cs="Times New Roman"/>
          <w:b/>
          <w:noProof/>
          <w:szCs w:val="24"/>
          <w:lang w:eastAsia="ro-RO"/>
        </w:rPr>
      </w:pPr>
      <w:r w:rsidRPr="00325AD3">
        <w:rPr>
          <w:rFonts w:ascii="Times New Roman" w:eastAsia="Times New Roman" w:hAnsi="Times New Roman" w:cs="Times New Roman"/>
          <w:b/>
          <w:noProof/>
          <w:szCs w:val="24"/>
          <w:u w:val="single"/>
          <w:lang w:eastAsia="ro-RO"/>
        </w:rPr>
        <w:t>C E R E R E (model )</w:t>
      </w:r>
    </w:p>
    <w:p w14:paraId="54C2EA08" w14:textId="77777777" w:rsidR="00E42980" w:rsidRPr="00325AD3" w:rsidRDefault="00E42980" w:rsidP="00E42980">
      <w:pPr>
        <w:shd w:val="clear" w:color="auto" w:fill="FFFFFF"/>
        <w:suppressAutoHyphens/>
        <w:spacing w:line="360" w:lineRule="auto"/>
        <w:jc w:val="center"/>
        <w:rPr>
          <w:rFonts w:ascii="Times New Roman" w:eastAsia="Times New Roman" w:hAnsi="Times New Roman" w:cs="Times New Roman"/>
          <w:b/>
          <w:noProof/>
          <w:szCs w:val="24"/>
          <w:lang w:eastAsia="ro-RO"/>
        </w:rPr>
      </w:pPr>
      <w:r w:rsidRPr="00325AD3">
        <w:rPr>
          <w:rFonts w:ascii="Times New Roman" w:eastAsia="Times New Roman" w:hAnsi="Times New Roman" w:cs="Times New Roman"/>
          <w:b/>
          <w:noProof/>
          <w:szCs w:val="24"/>
          <w:lang w:eastAsia="ro-RO"/>
        </w:rPr>
        <w:t xml:space="preserve">pentru acordarea Autorizației de Transport / Copiei conforme </w:t>
      </w:r>
    </w:p>
    <w:p w14:paraId="54991EA1" w14:textId="77777777" w:rsidR="00E42980" w:rsidRPr="00325AD3" w:rsidRDefault="00E42980" w:rsidP="00E42980">
      <w:pPr>
        <w:shd w:val="clear" w:color="auto" w:fill="FFFFFF"/>
        <w:suppressAutoHyphens/>
        <w:spacing w:line="360" w:lineRule="auto"/>
        <w:jc w:val="center"/>
        <w:rPr>
          <w:rFonts w:ascii="Times New Roman" w:eastAsia="Times New Roman" w:hAnsi="Times New Roman" w:cs="Times New Roman"/>
          <w:b/>
          <w:noProof/>
          <w:szCs w:val="24"/>
          <w:lang w:eastAsia="ro-RO"/>
        </w:rPr>
      </w:pPr>
      <w:r w:rsidRPr="00325AD3">
        <w:rPr>
          <w:rFonts w:ascii="Times New Roman" w:eastAsia="Times New Roman" w:hAnsi="Times New Roman" w:cs="Times New Roman"/>
          <w:b/>
          <w:noProof/>
          <w:szCs w:val="24"/>
          <w:lang w:eastAsia="ro-RO"/>
        </w:rPr>
        <w:t>pentru efectuarea serviciului de transport public local de persoane prin curse regulate</w:t>
      </w:r>
    </w:p>
    <w:p w14:paraId="4FB4D4A9" w14:textId="77777777" w:rsidR="00E42980" w:rsidRPr="00325AD3" w:rsidRDefault="00E42980" w:rsidP="00E42980">
      <w:pPr>
        <w:shd w:val="clear" w:color="auto" w:fill="FFFFFF"/>
        <w:suppressAutoHyphens/>
        <w:spacing w:line="360" w:lineRule="auto"/>
        <w:ind w:left="708"/>
        <w:rPr>
          <w:rFonts w:ascii="Times New Roman" w:hAnsi="Times New Roman" w:cs="Times New Roman"/>
          <w:b/>
          <w:noProof/>
          <w:szCs w:val="24"/>
          <w:lang w:eastAsia="zh-CN"/>
        </w:rPr>
      </w:pPr>
      <w:r w:rsidRPr="00325AD3">
        <w:rPr>
          <w:rFonts w:ascii="Times New Roman" w:eastAsia="Times New Roman" w:hAnsi="Times New Roman" w:cs="Times New Roman"/>
          <w:b/>
          <w:noProof/>
          <w:szCs w:val="24"/>
          <w:lang w:eastAsia="ro-RO"/>
        </w:rPr>
        <w:t xml:space="preserve">Către, </w:t>
      </w:r>
    </w:p>
    <w:p w14:paraId="674F2851" w14:textId="77777777" w:rsidR="00E42980" w:rsidRPr="00325AD3" w:rsidRDefault="00E42980" w:rsidP="00E42980">
      <w:pPr>
        <w:shd w:val="clear" w:color="auto" w:fill="FFFFFF"/>
        <w:suppressAutoHyphens/>
        <w:spacing w:line="360" w:lineRule="auto"/>
        <w:ind w:firstLine="708"/>
        <w:rPr>
          <w:rFonts w:ascii="Times New Roman" w:eastAsia="Times New Roman" w:hAnsi="Times New Roman" w:cs="Times New Roman"/>
          <w:b/>
          <w:noProof/>
          <w:szCs w:val="24"/>
          <w:lang w:eastAsia="ro-RO"/>
        </w:rPr>
      </w:pPr>
      <w:r w:rsidRPr="00325AD3">
        <w:rPr>
          <w:rFonts w:ascii="Times New Roman" w:hAnsi="Times New Roman" w:cs="Times New Roman"/>
          <w:b/>
          <w:noProof/>
          <w:szCs w:val="24"/>
          <w:lang w:eastAsia="zh-CN"/>
        </w:rPr>
        <w:t>Asociația ECO-TRANSPORT HUNEDOARA</w:t>
      </w:r>
    </w:p>
    <w:p w14:paraId="62CA8BDB" w14:textId="77777777" w:rsidR="00E42980" w:rsidRPr="00325AD3" w:rsidRDefault="00E42980" w:rsidP="00E42980">
      <w:pPr>
        <w:shd w:val="clear" w:color="auto" w:fill="FFFFFF"/>
        <w:suppressAutoHyphens/>
        <w:spacing w:line="360" w:lineRule="auto"/>
        <w:ind w:firstLine="708"/>
        <w:rPr>
          <w:rFonts w:ascii="Times New Roman" w:eastAsia="Times New Roman" w:hAnsi="Times New Roman" w:cs="Times New Roman"/>
          <w:b/>
          <w:noProof/>
          <w:szCs w:val="24"/>
          <w:lang w:eastAsia="ro-RO"/>
        </w:rPr>
      </w:pPr>
    </w:p>
    <w:p w14:paraId="0F6447FF" w14:textId="77777777" w:rsidR="00E42980" w:rsidRPr="00325AD3" w:rsidRDefault="00E42980" w:rsidP="00E42980">
      <w:pPr>
        <w:shd w:val="clear" w:color="auto" w:fill="FFFFFF"/>
        <w:suppressAutoHyphens/>
        <w:spacing w:line="360" w:lineRule="auto"/>
        <w:rPr>
          <w:rFonts w:ascii="Times New Roman" w:eastAsia="Times New Roman" w:hAnsi="Times New Roman" w:cs="Times New Roman"/>
          <w:b/>
          <w:noProof/>
          <w:szCs w:val="24"/>
          <w:lang w:eastAsia="ro-RO"/>
        </w:rPr>
      </w:pPr>
      <w:r w:rsidRPr="00325AD3">
        <w:rPr>
          <w:rFonts w:ascii="Times New Roman" w:eastAsia="Times New Roman" w:hAnsi="Times New Roman" w:cs="Times New Roman"/>
          <w:noProof/>
          <w:szCs w:val="24"/>
          <w:lang w:eastAsia="ro-RO"/>
        </w:rPr>
        <w:t xml:space="preserve">Subsemnatul ............................. (nume şi prenume), în calitate de ........................ (persoană desemnată etc.) la .................................... (denumirea persoanei juridice), cu sediul în țara .........................., localitatea ................................, str. ............................ nr. ......, bl. ....., sc. ....., et. ......, ap. ....., județul ..........................., telefon ......................., fax ......................., înmatriculată  la Registrul Comerțului cu nr. J.….…/………./………, CUI ............., cont ................................................., deschis la Banca ..............................., Sucursala ..............................., </w:t>
      </w:r>
    </w:p>
    <w:p w14:paraId="152AC9A5" w14:textId="77777777" w:rsidR="00E42980" w:rsidRPr="00325AD3" w:rsidRDefault="00E42980" w:rsidP="00E42980">
      <w:pPr>
        <w:shd w:val="clear" w:color="auto" w:fill="FFFFFF"/>
        <w:suppressAutoHyphens/>
        <w:spacing w:line="360" w:lineRule="auto"/>
        <w:rPr>
          <w:rFonts w:ascii="Times New Roman" w:eastAsia="Times New Roman" w:hAnsi="Times New Roman" w:cs="Times New Roman"/>
          <w:noProof/>
          <w:szCs w:val="24"/>
          <w:lang w:eastAsia="ro-RO"/>
        </w:rPr>
      </w:pPr>
      <w:r w:rsidRPr="00325AD3">
        <w:rPr>
          <w:rFonts w:ascii="Times New Roman" w:eastAsia="Times New Roman" w:hAnsi="Times New Roman" w:cs="Times New Roman"/>
          <w:b/>
          <w:noProof/>
          <w:szCs w:val="24"/>
          <w:lang w:eastAsia="ro-RO"/>
        </w:rPr>
        <w:t>Vă solicit acordarea AUTORIZAȚIEI DE TRANSPORT / COPIEI CONFORME pentru efectuarea serviciului de transport public local de persoane prin curse regulate.</w:t>
      </w:r>
    </w:p>
    <w:p w14:paraId="35137FB0" w14:textId="77777777" w:rsidR="00E42980" w:rsidRPr="00325AD3" w:rsidRDefault="00E42980" w:rsidP="00E42980">
      <w:pPr>
        <w:shd w:val="clear" w:color="auto" w:fill="FFFFFF"/>
        <w:suppressAutoHyphens/>
        <w:spacing w:line="360" w:lineRule="auto"/>
        <w:rPr>
          <w:rFonts w:ascii="Times New Roman" w:eastAsia="Times New Roman" w:hAnsi="Times New Roman" w:cs="Times New Roman"/>
          <w:noProof/>
          <w:szCs w:val="24"/>
          <w:lang w:eastAsia="ro-RO"/>
        </w:rPr>
      </w:pPr>
      <w:r w:rsidRPr="00325AD3">
        <w:rPr>
          <w:rFonts w:ascii="Times New Roman" w:eastAsia="Times New Roman" w:hAnsi="Times New Roman" w:cs="Times New Roman"/>
          <w:noProof/>
          <w:szCs w:val="24"/>
          <w:lang w:eastAsia="ro-RO"/>
        </w:rPr>
        <w:t>Anexez prezentei următoarele acte:</w:t>
      </w:r>
    </w:p>
    <w:p w14:paraId="481644B9" w14:textId="77777777" w:rsidR="00E42980" w:rsidRPr="00325AD3" w:rsidRDefault="00E42980" w:rsidP="00E42980">
      <w:pPr>
        <w:shd w:val="clear" w:color="auto" w:fill="FFFFFF"/>
        <w:suppressAutoHyphens/>
        <w:spacing w:line="360" w:lineRule="auto"/>
        <w:rPr>
          <w:rFonts w:ascii="Times New Roman" w:eastAsia="Times New Roman" w:hAnsi="Times New Roman" w:cs="Times New Roman"/>
          <w:noProof/>
          <w:szCs w:val="24"/>
          <w:lang w:eastAsia="ro-RO"/>
        </w:rPr>
      </w:pPr>
      <w:r w:rsidRPr="00325AD3">
        <w:rPr>
          <w:rFonts w:ascii="Times New Roman" w:eastAsia="Times New Roman" w:hAnsi="Times New Roman" w:cs="Times New Roman"/>
          <w:noProof/>
          <w:szCs w:val="24"/>
          <w:lang w:eastAsia="ro-RO"/>
        </w:rPr>
        <w:t>_________________________________________________________________________</w:t>
      </w:r>
    </w:p>
    <w:p w14:paraId="1957597B" w14:textId="77777777" w:rsidR="00E42980" w:rsidRPr="00325AD3" w:rsidRDefault="00E42980" w:rsidP="00E42980">
      <w:pPr>
        <w:shd w:val="clear" w:color="auto" w:fill="FFFFFF"/>
        <w:suppressAutoHyphens/>
        <w:spacing w:line="360" w:lineRule="auto"/>
        <w:rPr>
          <w:rFonts w:ascii="Times New Roman" w:eastAsia="Times New Roman" w:hAnsi="Times New Roman" w:cs="Times New Roman"/>
          <w:noProof/>
          <w:szCs w:val="24"/>
          <w:lang w:eastAsia="ro-RO"/>
        </w:rPr>
      </w:pPr>
      <w:r w:rsidRPr="00325AD3">
        <w:rPr>
          <w:rFonts w:ascii="Times New Roman" w:eastAsia="Times New Roman" w:hAnsi="Times New Roman" w:cs="Times New Roman"/>
          <w:noProof/>
          <w:szCs w:val="24"/>
          <w:lang w:eastAsia="ro-RO"/>
        </w:rPr>
        <w:t>_________________________________________________________________________</w:t>
      </w:r>
    </w:p>
    <w:p w14:paraId="47108938" w14:textId="77777777" w:rsidR="00E42980" w:rsidRPr="00325AD3" w:rsidRDefault="00E42980" w:rsidP="00E42980">
      <w:pPr>
        <w:shd w:val="clear" w:color="auto" w:fill="FFFFFF"/>
        <w:suppressAutoHyphens/>
        <w:spacing w:line="360" w:lineRule="auto"/>
        <w:rPr>
          <w:rFonts w:ascii="Times New Roman" w:eastAsia="Times New Roman" w:hAnsi="Times New Roman" w:cs="Times New Roman"/>
          <w:noProof/>
          <w:szCs w:val="24"/>
          <w:lang w:eastAsia="ro-RO"/>
        </w:rPr>
      </w:pPr>
      <w:r w:rsidRPr="00325AD3">
        <w:rPr>
          <w:rFonts w:ascii="Times New Roman" w:eastAsia="Times New Roman" w:hAnsi="Times New Roman" w:cs="Times New Roman"/>
          <w:noProof/>
          <w:szCs w:val="24"/>
          <w:lang w:eastAsia="ro-RO"/>
        </w:rPr>
        <w:t>_________________________________________________________________________</w:t>
      </w:r>
    </w:p>
    <w:p w14:paraId="606CF266" w14:textId="77777777" w:rsidR="00E42980" w:rsidRPr="00325AD3" w:rsidRDefault="00E42980" w:rsidP="00E42980">
      <w:pPr>
        <w:shd w:val="clear" w:color="auto" w:fill="FFFFFF"/>
        <w:suppressAutoHyphens/>
        <w:spacing w:line="360" w:lineRule="auto"/>
        <w:rPr>
          <w:rFonts w:ascii="Times New Roman" w:eastAsia="Times New Roman" w:hAnsi="Times New Roman" w:cs="Times New Roman"/>
          <w:i/>
          <w:noProof/>
          <w:szCs w:val="24"/>
          <w:lang w:eastAsia="ro-RO"/>
        </w:rPr>
      </w:pPr>
      <w:r w:rsidRPr="00325AD3">
        <w:rPr>
          <w:rFonts w:ascii="Times New Roman" w:eastAsia="Times New Roman" w:hAnsi="Times New Roman" w:cs="Times New Roman"/>
          <w:noProof/>
          <w:szCs w:val="24"/>
          <w:lang w:eastAsia="ro-RO"/>
        </w:rPr>
        <w:t>_________________________________________________</w:t>
      </w:r>
    </w:p>
    <w:p w14:paraId="4E9C10B7" w14:textId="77777777" w:rsidR="00E42980" w:rsidRPr="00325AD3" w:rsidRDefault="00E42980" w:rsidP="00E42980">
      <w:pPr>
        <w:shd w:val="clear" w:color="auto" w:fill="FFFFFF"/>
        <w:suppressAutoHyphens/>
        <w:spacing w:line="360" w:lineRule="auto"/>
        <w:rPr>
          <w:rFonts w:ascii="Times New Roman" w:eastAsia="Times New Roman" w:hAnsi="Times New Roman" w:cs="Times New Roman"/>
          <w:noProof/>
          <w:szCs w:val="24"/>
          <w:lang w:eastAsia="ro-RO"/>
        </w:rPr>
      </w:pPr>
      <w:r w:rsidRPr="00325AD3">
        <w:rPr>
          <w:rFonts w:ascii="Times New Roman" w:eastAsia="Times New Roman" w:hAnsi="Times New Roman" w:cs="Times New Roman"/>
          <w:i/>
          <w:noProof/>
          <w:szCs w:val="24"/>
          <w:lang w:eastAsia="ro-RO"/>
        </w:rPr>
        <w:t xml:space="preserve">Cunoscând că declarațiile inexacte sunt pedepsite conform legii, declar pe propria răspundere că datele menționate mai sus sunt adevărate şi că toate copiile documentelor depuse în vederea acordării autorizației de transport sunt efectuate după documentele originale deținute. </w:t>
      </w:r>
    </w:p>
    <w:p w14:paraId="53C1D619" w14:textId="77777777" w:rsidR="00E42980" w:rsidRPr="00325AD3" w:rsidRDefault="00E42980" w:rsidP="00E42980">
      <w:pPr>
        <w:shd w:val="clear" w:color="auto" w:fill="FFFFFF"/>
        <w:suppressAutoHyphens/>
        <w:spacing w:line="360" w:lineRule="auto"/>
        <w:rPr>
          <w:rFonts w:ascii="Times New Roman" w:eastAsia="Times New Roman" w:hAnsi="Times New Roman" w:cs="Times New Roman"/>
          <w:noProof/>
          <w:szCs w:val="24"/>
          <w:lang w:eastAsia="ro-RO"/>
        </w:rPr>
      </w:pPr>
      <w:r w:rsidRPr="00325AD3">
        <w:rPr>
          <w:rFonts w:ascii="Times New Roman" w:eastAsia="Times New Roman" w:hAnsi="Times New Roman" w:cs="Times New Roman"/>
          <w:noProof/>
          <w:szCs w:val="24"/>
          <w:lang w:eastAsia="ro-RO"/>
        </w:rPr>
        <w:t>Data _______________</w:t>
      </w:r>
    </w:p>
    <w:p w14:paraId="41A9B80D" w14:textId="77777777" w:rsidR="004D4B6E" w:rsidRDefault="00E42980" w:rsidP="004D4B6E">
      <w:pPr>
        <w:suppressAutoHyphens/>
        <w:autoSpaceDE w:val="0"/>
        <w:rPr>
          <w:rFonts w:ascii="Times New Roman" w:hAnsi="Times New Roman" w:cs="Times New Roman"/>
          <w:noProof/>
          <w:sz w:val="23"/>
          <w:szCs w:val="23"/>
          <w:lang w:eastAsia="ro-RO"/>
        </w:rPr>
      </w:pPr>
      <w:r w:rsidRPr="00325AD3">
        <w:rPr>
          <w:rFonts w:ascii="Times New Roman" w:eastAsia="Times New Roman" w:hAnsi="Times New Roman" w:cs="Times New Roman"/>
          <w:noProof/>
          <w:szCs w:val="24"/>
          <w:lang w:eastAsia="ro-RO"/>
        </w:rPr>
        <w:t>Semnătura (ştampila)</w:t>
      </w:r>
      <w:r w:rsidR="004D4B6E">
        <w:rPr>
          <w:rFonts w:ascii="Times New Roman" w:eastAsia="Times New Roman" w:hAnsi="Times New Roman" w:cs="Times New Roman"/>
          <w:noProof/>
          <w:szCs w:val="24"/>
          <w:lang w:eastAsia="ro-RO"/>
        </w:rPr>
        <w:t xml:space="preserve"> </w:t>
      </w:r>
    </w:p>
    <w:p w14:paraId="27069F2B" w14:textId="77777777" w:rsidR="004D4B6E" w:rsidRPr="00D34A68" w:rsidRDefault="004D4B6E" w:rsidP="004D4B6E">
      <w:pPr>
        <w:spacing w:after="0" w:line="240" w:lineRule="auto"/>
        <w:jc w:val="center"/>
        <w:rPr>
          <w:rFonts w:ascii="Arial" w:hAnsi="Arial" w:cs="Arial"/>
          <w:b/>
          <w:sz w:val="24"/>
          <w:szCs w:val="24"/>
        </w:rPr>
      </w:pPr>
      <w:r w:rsidRPr="00D34A68">
        <w:rPr>
          <w:rFonts w:ascii="Arial" w:hAnsi="Arial" w:cs="Arial"/>
          <w:b/>
          <w:sz w:val="24"/>
          <w:szCs w:val="24"/>
        </w:rPr>
        <w:t>INIȚIATOR,</w:t>
      </w:r>
    </w:p>
    <w:p w14:paraId="4415034C" w14:textId="77777777" w:rsidR="004D4B6E" w:rsidRPr="00D34A68" w:rsidRDefault="004D4B6E" w:rsidP="004D4B6E">
      <w:pPr>
        <w:spacing w:after="0" w:line="240" w:lineRule="auto"/>
        <w:jc w:val="center"/>
        <w:rPr>
          <w:rFonts w:ascii="Arial" w:hAnsi="Arial" w:cs="Arial"/>
          <w:b/>
          <w:sz w:val="24"/>
          <w:szCs w:val="24"/>
        </w:rPr>
      </w:pPr>
      <w:r w:rsidRPr="00D34A68">
        <w:rPr>
          <w:rFonts w:ascii="Arial" w:hAnsi="Arial" w:cs="Arial"/>
          <w:b/>
          <w:sz w:val="24"/>
          <w:szCs w:val="24"/>
        </w:rPr>
        <w:t>PRIMAR</w:t>
      </w:r>
    </w:p>
    <w:p w14:paraId="752C49CE" w14:textId="77777777" w:rsidR="004D4B6E" w:rsidRPr="00D34A68" w:rsidRDefault="004D4B6E" w:rsidP="004D4B6E">
      <w:pPr>
        <w:spacing w:after="0" w:line="240" w:lineRule="auto"/>
        <w:jc w:val="center"/>
        <w:rPr>
          <w:rFonts w:ascii="Arial" w:hAnsi="Arial" w:cs="Arial"/>
          <w:b/>
          <w:sz w:val="24"/>
          <w:szCs w:val="24"/>
        </w:rPr>
      </w:pPr>
      <w:r w:rsidRPr="00D34A68">
        <w:rPr>
          <w:rFonts w:ascii="Arial" w:hAnsi="Arial" w:cs="Arial"/>
          <w:b/>
          <w:sz w:val="24"/>
          <w:szCs w:val="24"/>
        </w:rPr>
        <w:t>DAN BOBOUȚANU</w:t>
      </w:r>
    </w:p>
    <w:p w14:paraId="02280F31" w14:textId="77777777" w:rsidR="004D4B6E" w:rsidRPr="00D34A68" w:rsidRDefault="004D4B6E" w:rsidP="004D4B6E">
      <w:pPr>
        <w:tabs>
          <w:tab w:val="left" w:pos="3195"/>
          <w:tab w:val="center" w:pos="4844"/>
        </w:tabs>
        <w:spacing w:after="0" w:line="240" w:lineRule="auto"/>
        <w:rPr>
          <w:rFonts w:ascii="Arial" w:hAnsi="Arial" w:cs="Arial"/>
          <w:b/>
          <w:sz w:val="24"/>
          <w:szCs w:val="24"/>
        </w:rPr>
      </w:pPr>
      <w:r w:rsidRPr="00D34A68">
        <w:rPr>
          <w:rFonts w:ascii="Arial" w:hAnsi="Arial" w:cs="Arial"/>
          <w:b/>
          <w:bCs/>
          <w:sz w:val="24"/>
          <w:szCs w:val="24"/>
        </w:rPr>
        <w:t xml:space="preserve">                                                                                                                   A</w:t>
      </w:r>
      <w:r w:rsidRPr="00D34A68">
        <w:rPr>
          <w:rFonts w:ascii="Arial" w:hAnsi="Arial" w:cs="Arial"/>
          <w:b/>
          <w:sz w:val="24"/>
          <w:szCs w:val="24"/>
        </w:rPr>
        <w:t xml:space="preserve">VIZAT </w:t>
      </w:r>
    </w:p>
    <w:p w14:paraId="55DB7AD4" w14:textId="77777777" w:rsidR="004D4B6E" w:rsidRPr="00D34A68" w:rsidRDefault="004D4B6E" w:rsidP="004D4B6E">
      <w:pPr>
        <w:tabs>
          <w:tab w:val="left" w:pos="3195"/>
          <w:tab w:val="center" w:pos="4844"/>
        </w:tabs>
        <w:spacing w:after="0" w:line="240" w:lineRule="auto"/>
        <w:rPr>
          <w:rFonts w:ascii="Arial" w:hAnsi="Arial" w:cs="Arial"/>
          <w:b/>
          <w:sz w:val="24"/>
          <w:szCs w:val="24"/>
        </w:rPr>
      </w:pPr>
      <w:r w:rsidRPr="00D34A68">
        <w:rPr>
          <w:rFonts w:ascii="Arial" w:hAnsi="Arial" w:cs="Arial"/>
          <w:b/>
          <w:sz w:val="24"/>
          <w:szCs w:val="24"/>
        </w:rPr>
        <w:t xml:space="preserve">                                                                                                        SECRETAR GENERAL, </w:t>
      </w:r>
    </w:p>
    <w:p w14:paraId="6004016A" w14:textId="77777777" w:rsidR="004D4B6E" w:rsidRPr="00D34A68" w:rsidRDefault="004D4B6E" w:rsidP="004D4B6E">
      <w:pPr>
        <w:pStyle w:val="Corptext"/>
        <w:spacing w:line="240" w:lineRule="auto"/>
        <w:rPr>
          <w:b/>
          <w:sz w:val="24"/>
          <w:szCs w:val="24"/>
        </w:rPr>
      </w:pPr>
      <w:r w:rsidRPr="00D34A68">
        <w:rPr>
          <w:b/>
          <w:sz w:val="24"/>
          <w:szCs w:val="24"/>
        </w:rPr>
        <w:t xml:space="preserve">                                                                                                          Militon Dănuț Laslău</w:t>
      </w:r>
    </w:p>
    <w:p w14:paraId="14B72DA8" w14:textId="77777777" w:rsidR="004D4B6E" w:rsidRPr="00D34A68" w:rsidRDefault="004D4B6E" w:rsidP="004D4B6E">
      <w:pPr>
        <w:spacing w:after="0" w:line="240" w:lineRule="auto"/>
        <w:ind w:firstLine="993"/>
        <w:jc w:val="both"/>
        <w:rPr>
          <w:rFonts w:ascii="Arial" w:hAnsi="Arial" w:cs="Arial"/>
          <w:sz w:val="24"/>
          <w:szCs w:val="24"/>
        </w:rPr>
      </w:pPr>
    </w:p>
    <w:p w14:paraId="4E3F5E6A" w14:textId="2A3F4120" w:rsidR="00E42980" w:rsidRPr="00325AD3" w:rsidRDefault="00E42980" w:rsidP="00E42980">
      <w:pPr>
        <w:shd w:val="clear" w:color="auto" w:fill="FFFFFF"/>
        <w:suppressAutoHyphens/>
        <w:spacing w:line="360" w:lineRule="auto"/>
        <w:jc w:val="center"/>
        <w:rPr>
          <w:rFonts w:ascii="Times New Roman" w:eastAsia="Times New Roman" w:hAnsi="Times New Roman" w:cs="Times New Roman"/>
          <w:b/>
          <w:noProof/>
          <w:szCs w:val="24"/>
          <w:lang w:eastAsia="ro-RO"/>
        </w:rPr>
      </w:pPr>
    </w:p>
    <w:p w14:paraId="7015E079" w14:textId="77777777" w:rsidR="00E42980" w:rsidRPr="00325AD3" w:rsidRDefault="00E42980" w:rsidP="00E42980">
      <w:pPr>
        <w:shd w:val="clear" w:color="auto" w:fill="FFFFFF"/>
        <w:suppressAutoHyphens/>
        <w:spacing w:line="360" w:lineRule="auto"/>
        <w:jc w:val="center"/>
        <w:rPr>
          <w:rFonts w:ascii="Times New Roman" w:eastAsia="Times New Roman" w:hAnsi="Times New Roman" w:cs="Times New Roman"/>
          <w:b/>
          <w:noProof/>
          <w:szCs w:val="24"/>
          <w:lang w:eastAsia="ro-RO"/>
        </w:rPr>
        <w:sectPr w:rsidR="00E42980" w:rsidRPr="00325AD3" w:rsidSect="00E42980">
          <w:footerReference w:type="default" r:id="rId11"/>
          <w:pgSz w:w="11906" w:h="16838"/>
          <w:pgMar w:top="720" w:right="991" w:bottom="764" w:left="1134" w:header="708" w:footer="708" w:gutter="0"/>
          <w:cols w:space="708"/>
          <w:docGrid w:linePitch="360"/>
        </w:sectPr>
      </w:pPr>
      <w:r w:rsidRPr="00325AD3">
        <w:rPr>
          <w:rFonts w:ascii="Times New Roman" w:eastAsia="Times New Roman" w:hAnsi="Times New Roman" w:cs="Times New Roman"/>
          <w:b/>
          <w:noProof/>
          <w:szCs w:val="24"/>
          <w:lang w:eastAsia="ro-RO"/>
        </w:rPr>
        <w:t>…………………</w:t>
      </w:r>
    </w:p>
    <w:p w14:paraId="1251653D" w14:textId="5B21751C" w:rsidR="00E42980" w:rsidRPr="00325AD3" w:rsidRDefault="00E42980" w:rsidP="00E42980">
      <w:pPr>
        <w:suppressAutoHyphens/>
        <w:autoSpaceDE w:val="0"/>
        <w:spacing w:after="200" w:line="276" w:lineRule="auto"/>
        <w:jc w:val="right"/>
        <w:rPr>
          <w:rFonts w:ascii="Times New Roman" w:hAnsi="Times New Roman" w:cs="Times New Roman"/>
          <w:b/>
          <w:noProof/>
          <w:lang w:eastAsia="zh-CN"/>
        </w:rPr>
      </w:pPr>
      <w:r w:rsidRPr="00325AD3">
        <w:rPr>
          <w:rFonts w:ascii="Times New Roman" w:eastAsia="Times New Roman" w:hAnsi="Times New Roman" w:cs="Times New Roman"/>
          <w:b/>
          <w:noProof/>
          <w:szCs w:val="24"/>
          <w:lang w:eastAsia="ro-RO"/>
        </w:rPr>
        <w:lastRenderedPageBreak/>
        <w:t xml:space="preserve">Anexa nr. </w:t>
      </w:r>
      <w:r w:rsidR="00314B1C" w:rsidRPr="00325AD3">
        <w:rPr>
          <w:rFonts w:ascii="Times New Roman" w:eastAsia="Times New Roman" w:hAnsi="Times New Roman" w:cs="Times New Roman"/>
          <w:b/>
          <w:noProof/>
          <w:szCs w:val="24"/>
          <w:lang w:eastAsia="ro-RO"/>
        </w:rPr>
        <w:t>7</w:t>
      </w:r>
      <w:r w:rsidR="0015664E">
        <w:rPr>
          <w:rFonts w:ascii="Times New Roman" w:eastAsia="Times New Roman" w:hAnsi="Times New Roman" w:cs="Times New Roman"/>
          <w:b/>
          <w:noProof/>
          <w:szCs w:val="24"/>
          <w:lang w:eastAsia="ro-RO"/>
        </w:rPr>
        <w:t xml:space="preserve"> </w:t>
      </w:r>
      <w:r w:rsidR="0015664E" w:rsidRPr="00CE114C">
        <w:rPr>
          <w:rFonts w:ascii="Times New Roman" w:hAnsi="Times New Roman" w:cs="Times New Roman"/>
          <w:b/>
          <w:noProof/>
        </w:rPr>
        <w:t>LA CAIETUL DE SARCINI AL SERVICIULUI</w:t>
      </w:r>
    </w:p>
    <w:p w14:paraId="57A5A28F" w14:textId="77777777" w:rsidR="00E42980" w:rsidRPr="00325AD3" w:rsidRDefault="00E42980" w:rsidP="00E42980">
      <w:pPr>
        <w:shd w:val="clear" w:color="auto" w:fill="FFFFFF"/>
        <w:suppressAutoHyphens/>
        <w:spacing w:line="360" w:lineRule="auto"/>
        <w:ind w:firstLine="708"/>
        <w:jc w:val="center"/>
        <w:rPr>
          <w:rFonts w:ascii="Times New Roman" w:hAnsi="Times New Roman" w:cs="Times New Roman"/>
          <w:b/>
          <w:noProof/>
          <w:lang w:eastAsia="zh-CN"/>
        </w:rPr>
      </w:pPr>
      <w:r w:rsidRPr="00325AD3">
        <w:rPr>
          <w:rFonts w:ascii="Times New Roman" w:hAnsi="Times New Roman" w:cs="Times New Roman"/>
          <w:b/>
          <w:noProof/>
          <w:lang w:eastAsia="zh-CN"/>
        </w:rPr>
        <w:t>INDICATORI DE PERFORMANȚĂ PENTRU SERVICIUL DE TRANSPORT PUBLIC</w:t>
      </w:r>
    </w:p>
    <w:tbl>
      <w:tblPr>
        <w:tblW w:w="14087" w:type="dxa"/>
        <w:tblInd w:w="-10" w:type="dxa"/>
        <w:tblLayout w:type="fixed"/>
        <w:tblLook w:val="04A0" w:firstRow="1" w:lastRow="0" w:firstColumn="1" w:lastColumn="0" w:noHBand="0" w:noVBand="1"/>
      </w:tblPr>
      <w:tblGrid>
        <w:gridCol w:w="426"/>
        <w:gridCol w:w="906"/>
        <w:gridCol w:w="1645"/>
        <w:gridCol w:w="3033"/>
        <w:gridCol w:w="653"/>
        <w:gridCol w:w="567"/>
        <w:gridCol w:w="387"/>
        <w:gridCol w:w="955"/>
        <w:gridCol w:w="366"/>
        <w:gridCol w:w="589"/>
        <w:gridCol w:w="617"/>
        <w:gridCol w:w="927"/>
        <w:gridCol w:w="855"/>
        <w:gridCol w:w="733"/>
        <w:gridCol w:w="1428"/>
      </w:tblGrid>
      <w:tr w:rsidR="00E42980" w:rsidRPr="00325AD3" w14:paraId="06ACEDFC" w14:textId="77777777" w:rsidTr="004269B9">
        <w:trPr>
          <w:trHeight w:val="20"/>
        </w:trPr>
        <w:tc>
          <w:tcPr>
            <w:tcW w:w="426" w:type="dxa"/>
            <w:vMerge w:val="restart"/>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085A3A25" w14:textId="77777777" w:rsidR="00E42980" w:rsidRPr="00325AD3" w:rsidRDefault="00E42980" w:rsidP="004269B9">
            <w:pPr>
              <w:jc w:val="center"/>
              <w:rPr>
                <w:rFonts w:ascii="Times New Roman" w:hAnsi="Times New Roman" w:cs="Times New Roman"/>
                <w:b/>
                <w:bCs/>
                <w:noProof/>
                <w:color w:val="000000"/>
                <w:sz w:val="14"/>
                <w:szCs w:val="14"/>
                <w:lang w:eastAsia="ro-RO"/>
              </w:rPr>
            </w:pPr>
            <w:r w:rsidRPr="00325AD3">
              <w:rPr>
                <w:rFonts w:ascii="Times New Roman" w:hAnsi="Times New Roman" w:cs="Times New Roman"/>
                <w:b/>
                <w:bCs/>
                <w:noProof/>
                <w:color w:val="000000"/>
                <w:sz w:val="14"/>
                <w:szCs w:val="14"/>
              </w:rPr>
              <w:t>Nr. Crt.</w:t>
            </w:r>
          </w:p>
        </w:tc>
        <w:tc>
          <w:tcPr>
            <w:tcW w:w="2551" w:type="dxa"/>
            <w:gridSpan w:val="2"/>
            <w:vMerge w:val="restart"/>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08754A07"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Indicatori</w:t>
            </w:r>
          </w:p>
        </w:tc>
        <w:tc>
          <w:tcPr>
            <w:tcW w:w="3033" w:type="dxa"/>
            <w:tcBorders>
              <w:top w:val="single" w:sz="8" w:space="0" w:color="000000"/>
              <w:left w:val="nil"/>
              <w:bottom w:val="nil"/>
              <w:right w:val="single" w:sz="8" w:space="0" w:color="000000"/>
            </w:tcBorders>
            <w:shd w:val="clear" w:color="auto" w:fill="F2F2F2" w:themeFill="background1" w:themeFillShade="F2"/>
            <w:vAlign w:val="center"/>
            <w:hideMark/>
          </w:tcPr>
          <w:p w14:paraId="16A5A4F2"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Descriere</w:t>
            </w:r>
          </w:p>
        </w:tc>
        <w:tc>
          <w:tcPr>
            <w:tcW w:w="653" w:type="dxa"/>
            <w:vMerge w:val="restart"/>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6BB58671"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Mod</w:t>
            </w:r>
          </w:p>
        </w:tc>
        <w:tc>
          <w:tcPr>
            <w:tcW w:w="2864" w:type="dxa"/>
            <w:gridSpan w:val="5"/>
            <w:vMerge w:val="restart"/>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2DF39589"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Parametru</w:t>
            </w:r>
          </w:p>
        </w:tc>
        <w:tc>
          <w:tcPr>
            <w:tcW w:w="617" w:type="dxa"/>
            <w:vMerge w:val="restart"/>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74BC859A" w14:textId="77777777" w:rsidR="00E42980" w:rsidRPr="00325AD3" w:rsidRDefault="00E42980" w:rsidP="004269B9">
            <w:pPr>
              <w:jc w:val="center"/>
              <w:rPr>
                <w:rFonts w:ascii="Times New Roman" w:hAnsi="Times New Roman" w:cs="Times New Roman"/>
                <w:b/>
                <w:bCs/>
                <w:noProof/>
                <w:color w:val="008000"/>
                <w:sz w:val="14"/>
                <w:szCs w:val="14"/>
              </w:rPr>
            </w:pPr>
            <w:r w:rsidRPr="00325AD3">
              <w:rPr>
                <w:rFonts w:ascii="Times New Roman" w:hAnsi="Times New Roman" w:cs="Times New Roman"/>
                <w:b/>
                <w:bCs/>
                <w:noProof/>
                <w:color w:val="008000"/>
                <w:sz w:val="14"/>
                <w:szCs w:val="14"/>
              </w:rPr>
              <w:t>Pondere criteriu</w:t>
            </w:r>
          </w:p>
        </w:tc>
        <w:tc>
          <w:tcPr>
            <w:tcW w:w="927" w:type="dxa"/>
            <w:vMerge w:val="restart"/>
            <w:tcBorders>
              <w:top w:val="single" w:sz="8" w:space="0" w:color="000000"/>
              <w:left w:val="single" w:sz="8" w:space="0" w:color="000000"/>
              <w:bottom w:val="single" w:sz="8" w:space="0" w:color="000000"/>
              <w:right w:val="single" w:sz="8" w:space="0" w:color="000000"/>
            </w:tcBorders>
            <w:shd w:val="clear" w:color="auto" w:fill="ED7D31" w:themeFill="accent2"/>
            <w:vAlign w:val="center"/>
            <w:hideMark/>
          </w:tcPr>
          <w:p w14:paraId="7F5E672B"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Valori ale parametrilor, calculate pe baza raportului operatorului</w:t>
            </w:r>
          </w:p>
        </w:tc>
        <w:tc>
          <w:tcPr>
            <w:tcW w:w="855" w:type="dxa"/>
            <w:vMerge w:val="restart"/>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63A8D122" w14:textId="77777777" w:rsidR="00E42980" w:rsidRPr="00325AD3" w:rsidRDefault="00E42980" w:rsidP="004269B9">
            <w:pPr>
              <w:jc w:val="center"/>
              <w:rPr>
                <w:rFonts w:ascii="Times New Roman" w:hAnsi="Times New Roman" w:cs="Times New Roman"/>
                <w:b/>
                <w:bCs/>
                <w:noProof/>
                <w:color w:val="FF0000"/>
                <w:sz w:val="14"/>
                <w:szCs w:val="14"/>
              </w:rPr>
            </w:pPr>
            <w:r w:rsidRPr="00325AD3">
              <w:rPr>
                <w:rFonts w:ascii="Times New Roman" w:hAnsi="Times New Roman" w:cs="Times New Roman"/>
                <w:b/>
                <w:bCs/>
                <w:noProof/>
                <w:color w:val="FF0000"/>
                <w:sz w:val="14"/>
                <w:szCs w:val="14"/>
              </w:rPr>
              <w:t>Valori de calcul malus</w:t>
            </w:r>
          </w:p>
        </w:tc>
        <w:tc>
          <w:tcPr>
            <w:tcW w:w="733" w:type="dxa"/>
            <w:vMerge w:val="restart"/>
            <w:tcBorders>
              <w:top w:val="single" w:sz="8" w:space="0" w:color="000000"/>
              <w:left w:val="single" w:sz="8" w:space="0" w:color="000000"/>
              <w:bottom w:val="single" w:sz="8" w:space="0" w:color="000000"/>
              <w:right w:val="single" w:sz="8" w:space="0" w:color="000000"/>
            </w:tcBorders>
            <w:shd w:val="clear" w:color="auto" w:fill="FFC000" w:themeFill="accent4"/>
            <w:vAlign w:val="center"/>
            <w:hideMark/>
          </w:tcPr>
          <w:p w14:paraId="5E6BF093" w14:textId="77777777" w:rsidR="00E42980" w:rsidRPr="00325AD3" w:rsidRDefault="00E42980" w:rsidP="004269B9">
            <w:pPr>
              <w:jc w:val="center"/>
              <w:rPr>
                <w:rFonts w:ascii="Times New Roman" w:hAnsi="Times New Roman" w:cs="Times New Roman"/>
                <w:b/>
                <w:bCs/>
                <w:noProof/>
                <w:color w:val="0000FF"/>
                <w:sz w:val="14"/>
                <w:szCs w:val="14"/>
              </w:rPr>
            </w:pPr>
            <w:r w:rsidRPr="00325AD3">
              <w:rPr>
                <w:rFonts w:ascii="Times New Roman" w:hAnsi="Times New Roman" w:cs="Times New Roman"/>
                <w:b/>
                <w:bCs/>
                <w:noProof/>
                <w:color w:val="0000FF"/>
                <w:sz w:val="14"/>
                <w:szCs w:val="14"/>
              </w:rPr>
              <w:t>Incalcare majora</w:t>
            </w:r>
          </w:p>
        </w:tc>
        <w:tc>
          <w:tcPr>
            <w:tcW w:w="1428" w:type="dxa"/>
            <w:tcBorders>
              <w:top w:val="single" w:sz="8" w:space="0" w:color="000000"/>
              <w:left w:val="nil"/>
              <w:bottom w:val="single" w:sz="8" w:space="0" w:color="000000"/>
              <w:right w:val="single" w:sz="8" w:space="0" w:color="000000"/>
            </w:tcBorders>
            <w:shd w:val="clear" w:color="auto" w:fill="F2F2F2" w:themeFill="background1" w:themeFillShade="F2"/>
            <w:noWrap/>
            <w:vAlign w:val="center"/>
            <w:hideMark/>
          </w:tcPr>
          <w:p w14:paraId="6DF90E77" w14:textId="77777777" w:rsidR="00E42980" w:rsidRPr="00325AD3" w:rsidRDefault="00E42980" w:rsidP="004269B9">
            <w:pPr>
              <w:jc w:val="center"/>
              <w:rPr>
                <w:rFonts w:ascii="Times New Roman" w:hAnsi="Times New Roman" w:cs="Times New Roman"/>
                <w:b/>
                <w:bCs/>
                <w:noProof/>
                <w:color w:val="FF0000"/>
                <w:sz w:val="14"/>
                <w:szCs w:val="14"/>
              </w:rPr>
            </w:pPr>
            <w:r w:rsidRPr="00325AD3">
              <w:rPr>
                <w:rFonts w:ascii="Times New Roman" w:hAnsi="Times New Roman" w:cs="Times New Roman"/>
                <w:b/>
                <w:bCs/>
                <w:noProof/>
                <w:color w:val="FF0000"/>
                <w:sz w:val="14"/>
                <w:szCs w:val="14"/>
              </w:rPr>
              <w:t>Retinere din garantia pe trimestru (G) de:</w:t>
            </w:r>
          </w:p>
        </w:tc>
      </w:tr>
      <w:tr w:rsidR="00E42980" w:rsidRPr="00325AD3" w14:paraId="6709CD2F" w14:textId="77777777" w:rsidTr="004269B9">
        <w:trPr>
          <w:trHeight w:val="20"/>
        </w:trPr>
        <w:tc>
          <w:tcPr>
            <w:tcW w:w="426" w:type="dxa"/>
            <w:vMerge/>
            <w:tcBorders>
              <w:top w:val="single" w:sz="8" w:space="0" w:color="000000"/>
              <w:left w:val="single" w:sz="8" w:space="0" w:color="000000"/>
              <w:bottom w:val="single" w:sz="8" w:space="0" w:color="000000"/>
              <w:right w:val="single" w:sz="8" w:space="0" w:color="000000"/>
            </w:tcBorders>
            <w:vAlign w:val="center"/>
            <w:hideMark/>
          </w:tcPr>
          <w:p w14:paraId="33328EAD" w14:textId="77777777" w:rsidR="00E42980" w:rsidRPr="00325AD3" w:rsidRDefault="00E42980" w:rsidP="004269B9">
            <w:pPr>
              <w:jc w:val="center"/>
              <w:rPr>
                <w:rFonts w:ascii="Times New Roman" w:hAnsi="Times New Roman" w:cs="Times New Roman"/>
                <w:b/>
                <w:bCs/>
                <w:noProof/>
                <w:color w:val="000000"/>
                <w:sz w:val="14"/>
                <w:szCs w:val="14"/>
              </w:rPr>
            </w:pPr>
          </w:p>
        </w:tc>
        <w:tc>
          <w:tcPr>
            <w:tcW w:w="2551" w:type="dxa"/>
            <w:gridSpan w:val="2"/>
            <w:vMerge/>
            <w:tcBorders>
              <w:top w:val="single" w:sz="8" w:space="0" w:color="000000"/>
              <w:left w:val="single" w:sz="8" w:space="0" w:color="000000"/>
              <w:bottom w:val="single" w:sz="8" w:space="0" w:color="000000"/>
              <w:right w:val="single" w:sz="8" w:space="0" w:color="000000"/>
            </w:tcBorders>
            <w:vAlign w:val="center"/>
            <w:hideMark/>
          </w:tcPr>
          <w:p w14:paraId="35984A2E" w14:textId="77777777" w:rsidR="00E42980" w:rsidRPr="00325AD3" w:rsidRDefault="00E42980" w:rsidP="004269B9">
            <w:pPr>
              <w:jc w:val="center"/>
              <w:rPr>
                <w:rFonts w:ascii="Times New Roman" w:hAnsi="Times New Roman" w:cs="Times New Roman"/>
                <w:b/>
                <w:bCs/>
                <w:noProof/>
                <w:color w:val="000000"/>
                <w:sz w:val="14"/>
                <w:szCs w:val="14"/>
              </w:rPr>
            </w:pPr>
          </w:p>
        </w:tc>
        <w:tc>
          <w:tcPr>
            <w:tcW w:w="3033" w:type="dxa"/>
            <w:vMerge w:val="restart"/>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2E629D8E"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mod de  calcul, pentru un  trimestru</w:t>
            </w:r>
          </w:p>
        </w:tc>
        <w:tc>
          <w:tcPr>
            <w:tcW w:w="653"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18431812" w14:textId="77777777" w:rsidR="00E42980" w:rsidRPr="00325AD3" w:rsidRDefault="00E42980" w:rsidP="004269B9">
            <w:pPr>
              <w:jc w:val="center"/>
              <w:rPr>
                <w:rFonts w:ascii="Times New Roman" w:hAnsi="Times New Roman" w:cs="Times New Roman"/>
                <w:b/>
                <w:bCs/>
                <w:noProof/>
                <w:color w:val="000000"/>
                <w:sz w:val="14"/>
                <w:szCs w:val="14"/>
              </w:rPr>
            </w:pPr>
          </w:p>
        </w:tc>
        <w:tc>
          <w:tcPr>
            <w:tcW w:w="2864" w:type="dxa"/>
            <w:gridSpan w:val="5"/>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60FF28F4" w14:textId="77777777" w:rsidR="00E42980" w:rsidRPr="00325AD3" w:rsidRDefault="00E42980" w:rsidP="004269B9">
            <w:pPr>
              <w:jc w:val="center"/>
              <w:rPr>
                <w:rFonts w:ascii="Times New Roman" w:hAnsi="Times New Roman" w:cs="Times New Roman"/>
                <w:b/>
                <w:bCs/>
                <w:noProof/>
                <w:color w:val="000000"/>
                <w:sz w:val="14"/>
                <w:szCs w:val="14"/>
              </w:rPr>
            </w:pPr>
          </w:p>
        </w:tc>
        <w:tc>
          <w:tcPr>
            <w:tcW w:w="617" w:type="dxa"/>
            <w:vMerge/>
            <w:tcBorders>
              <w:top w:val="single" w:sz="8" w:space="0" w:color="000000"/>
              <w:left w:val="single" w:sz="8" w:space="0" w:color="000000"/>
              <w:bottom w:val="single" w:sz="8" w:space="0" w:color="000000"/>
              <w:right w:val="single" w:sz="8" w:space="0" w:color="000000"/>
            </w:tcBorders>
            <w:vAlign w:val="center"/>
            <w:hideMark/>
          </w:tcPr>
          <w:p w14:paraId="37D2FE3F" w14:textId="77777777" w:rsidR="00E42980" w:rsidRPr="00325AD3" w:rsidRDefault="00E42980" w:rsidP="004269B9">
            <w:pPr>
              <w:jc w:val="center"/>
              <w:rPr>
                <w:rFonts w:ascii="Times New Roman" w:hAnsi="Times New Roman" w:cs="Times New Roman"/>
                <w:b/>
                <w:bCs/>
                <w:noProof/>
                <w:color w:val="008000"/>
                <w:sz w:val="14"/>
                <w:szCs w:val="14"/>
              </w:rPr>
            </w:pPr>
          </w:p>
        </w:tc>
        <w:tc>
          <w:tcPr>
            <w:tcW w:w="927" w:type="dxa"/>
            <w:vMerge/>
            <w:tcBorders>
              <w:top w:val="single" w:sz="8" w:space="0" w:color="000000"/>
              <w:left w:val="single" w:sz="8" w:space="0" w:color="000000"/>
              <w:bottom w:val="single" w:sz="8" w:space="0" w:color="000000"/>
              <w:right w:val="single" w:sz="8" w:space="0" w:color="000000"/>
            </w:tcBorders>
            <w:shd w:val="clear" w:color="auto" w:fill="ED7D31" w:themeFill="accent2"/>
            <w:vAlign w:val="center"/>
            <w:hideMark/>
          </w:tcPr>
          <w:p w14:paraId="3470760D" w14:textId="77777777" w:rsidR="00E42980" w:rsidRPr="00325AD3" w:rsidRDefault="00E42980" w:rsidP="004269B9">
            <w:pPr>
              <w:jc w:val="center"/>
              <w:rPr>
                <w:rFonts w:ascii="Times New Roman" w:hAnsi="Times New Roman" w:cs="Times New Roman"/>
                <w:b/>
                <w:bCs/>
                <w:noProof/>
                <w:color w:val="000000"/>
                <w:sz w:val="14"/>
                <w:szCs w:val="14"/>
              </w:rPr>
            </w:pPr>
          </w:p>
        </w:tc>
        <w:tc>
          <w:tcPr>
            <w:tcW w:w="855"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596DAF48" w14:textId="77777777" w:rsidR="00E42980" w:rsidRPr="00325AD3" w:rsidRDefault="00E42980" w:rsidP="004269B9">
            <w:pPr>
              <w:jc w:val="center"/>
              <w:rPr>
                <w:rFonts w:ascii="Times New Roman" w:hAnsi="Times New Roman" w:cs="Times New Roman"/>
                <w:b/>
                <w:bCs/>
                <w:noProof/>
                <w:color w:val="FF0000"/>
                <w:sz w:val="14"/>
                <w:szCs w:val="14"/>
              </w:rPr>
            </w:pPr>
          </w:p>
        </w:tc>
        <w:tc>
          <w:tcPr>
            <w:tcW w:w="733" w:type="dxa"/>
            <w:vMerge/>
            <w:tcBorders>
              <w:top w:val="single" w:sz="8" w:space="0" w:color="000000"/>
              <w:left w:val="single" w:sz="8" w:space="0" w:color="000000"/>
              <w:bottom w:val="single" w:sz="8" w:space="0" w:color="000000"/>
              <w:right w:val="single" w:sz="8" w:space="0" w:color="000000"/>
            </w:tcBorders>
            <w:shd w:val="clear" w:color="auto" w:fill="FFC000" w:themeFill="accent4"/>
            <w:vAlign w:val="center"/>
            <w:hideMark/>
          </w:tcPr>
          <w:p w14:paraId="5FEA3FD6" w14:textId="77777777" w:rsidR="00E42980" w:rsidRPr="00325AD3" w:rsidRDefault="00E42980" w:rsidP="004269B9">
            <w:pPr>
              <w:jc w:val="center"/>
              <w:rPr>
                <w:rFonts w:ascii="Times New Roman" w:hAnsi="Times New Roman" w:cs="Times New Roman"/>
                <w:b/>
                <w:bCs/>
                <w:noProof/>
                <w:color w:val="0000FF"/>
                <w:sz w:val="14"/>
                <w:szCs w:val="14"/>
              </w:rPr>
            </w:pPr>
          </w:p>
        </w:tc>
        <w:tc>
          <w:tcPr>
            <w:tcW w:w="1428" w:type="dxa"/>
            <w:tcBorders>
              <w:top w:val="nil"/>
              <w:left w:val="nil"/>
              <w:bottom w:val="single" w:sz="8" w:space="0" w:color="000000"/>
              <w:right w:val="single" w:sz="8" w:space="0" w:color="000000"/>
            </w:tcBorders>
            <w:shd w:val="clear" w:color="auto" w:fill="F2F2F2" w:themeFill="background1" w:themeFillShade="F2"/>
            <w:noWrap/>
            <w:vAlign w:val="center"/>
            <w:hideMark/>
          </w:tcPr>
          <w:p w14:paraId="389FD70D"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Garantie (G)</w:t>
            </w:r>
          </w:p>
        </w:tc>
      </w:tr>
      <w:tr w:rsidR="00E42980" w:rsidRPr="00325AD3" w14:paraId="1804BBA3" w14:textId="77777777" w:rsidTr="004269B9">
        <w:trPr>
          <w:trHeight w:val="20"/>
        </w:trPr>
        <w:tc>
          <w:tcPr>
            <w:tcW w:w="426" w:type="dxa"/>
            <w:vMerge/>
            <w:tcBorders>
              <w:top w:val="single" w:sz="8" w:space="0" w:color="000000"/>
              <w:left w:val="single" w:sz="8" w:space="0" w:color="000000"/>
              <w:bottom w:val="single" w:sz="8" w:space="0" w:color="000000"/>
              <w:right w:val="single" w:sz="8" w:space="0" w:color="000000"/>
            </w:tcBorders>
            <w:vAlign w:val="center"/>
            <w:hideMark/>
          </w:tcPr>
          <w:p w14:paraId="7E117E81" w14:textId="77777777" w:rsidR="00E42980" w:rsidRPr="00325AD3" w:rsidRDefault="00E42980" w:rsidP="004269B9">
            <w:pPr>
              <w:jc w:val="center"/>
              <w:rPr>
                <w:rFonts w:ascii="Times New Roman" w:hAnsi="Times New Roman" w:cs="Times New Roman"/>
                <w:b/>
                <w:bCs/>
                <w:noProof/>
                <w:color w:val="000000"/>
                <w:sz w:val="14"/>
                <w:szCs w:val="14"/>
              </w:rPr>
            </w:pPr>
          </w:p>
        </w:tc>
        <w:tc>
          <w:tcPr>
            <w:tcW w:w="2551" w:type="dxa"/>
            <w:gridSpan w:val="2"/>
            <w:vMerge/>
            <w:tcBorders>
              <w:top w:val="single" w:sz="8" w:space="0" w:color="000000"/>
              <w:left w:val="single" w:sz="8" w:space="0" w:color="000000"/>
              <w:bottom w:val="single" w:sz="8" w:space="0" w:color="000000"/>
              <w:right w:val="single" w:sz="8" w:space="0" w:color="000000"/>
            </w:tcBorders>
            <w:vAlign w:val="center"/>
            <w:hideMark/>
          </w:tcPr>
          <w:p w14:paraId="002F136D" w14:textId="77777777" w:rsidR="00E42980" w:rsidRPr="00325AD3" w:rsidRDefault="00E42980" w:rsidP="004269B9">
            <w:pPr>
              <w:jc w:val="center"/>
              <w:rPr>
                <w:rFonts w:ascii="Times New Roman" w:hAnsi="Times New Roman" w:cs="Times New Roman"/>
                <w:b/>
                <w:bCs/>
                <w:noProof/>
                <w:color w:val="000000"/>
                <w:sz w:val="14"/>
                <w:szCs w:val="14"/>
              </w:rPr>
            </w:pPr>
          </w:p>
        </w:tc>
        <w:tc>
          <w:tcPr>
            <w:tcW w:w="3033"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2908FA1E" w14:textId="77777777" w:rsidR="00E42980" w:rsidRPr="00325AD3" w:rsidRDefault="00E42980" w:rsidP="004269B9">
            <w:pPr>
              <w:jc w:val="center"/>
              <w:rPr>
                <w:rFonts w:ascii="Times New Roman" w:hAnsi="Times New Roman" w:cs="Times New Roman"/>
                <w:b/>
                <w:bCs/>
                <w:noProof/>
                <w:color w:val="000000"/>
                <w:sz w:val="14"/>
                <w:szCs w:val="14"/>
              </w:rPr>
            </w:pPr>
          </w:p>
        </w:tc>
        <w:tc>
          <w:tcPr>
            <w:tcW w:w="653"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5870093F" w14:textId="77777777" w:rsidR="00E42980" w:rsidRPr="00325AD3" w:rsidRDefault="00E42980" w:rsidP="004269B9">
            <w:pPr>
              <w:jc w:val="center"/>
              <w:rPr>
                <w:rFonts w:ascii="Times New Roman" w:hAnsi="Times New Roman" w:cs="Times New Roman"/>
                <w:b/>
                <w:bCs/>
                <w:noProof/>
                <w:color w:val="000000"/>
                <w:sz w:val="14"/>
                <w:szCs w:val="14"/>
              </w:rPr>
            </w:pPr>
          </w:p>
        </w:tc>
        <w:tc>
          <w:tcPr>
            <w:tcW w:w="954" w:type="dxa"/>
            <w:gridSpan w:val="2"/>
            <w:tcBorders>
              <w:top w:val="nil"/>
              <w:left w:val="nil"/>
              <w:bottom w:val="single" w:sz="8" w:space="0" w:color="000000"/>
              <w:right w:val="single" w:sz="8" w:space="0" w:color="000000"/>
            </w:tcBorders>
            <w:shd w:val="clear" w:color="auto" w:fill="F2F2F2" w:themeFill="background1" w:themeFillShade="F2"/>
            <w:vAlign w:val="center"/>
            <w:hideMark/>
          </w:tcPr>
          <w:p w14:paraId="5D1F8E87"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U.M.</w:t>
            </w:r>
          </w:p>
        </w:tc>
        <w:tc>
          <w:tcPr>
            <w:tcW w:w="955" w:type="dxa"/>
            <w:tcBorders>
              <w:top w:val="nil"/>
              <w:left w:val="nil"/>
              <w:bottom w:val="single" w:sz="8" w:space="0" w:color="000000"/>
              <w:right w:val="single" w:sz="8" w:space="0" w:color="000000"/>
            </w:tcBorders>
            <w:shd w:val="clear" w:color="auto" w:fill="F2F2F2" w:themeFill="background1" w:themeFillShade="F2"/>
            <w:noWrap/>
            <w:vAlign w:val="center"/>
            <w:hideMark/>
          </w:tcPr>
          <w:p w14:paraId="1EABA650"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Nivel acceptat, fara penalizari</w:t>
            </w:r>
          </w:p>
        </w:tc>
        <w:tc>
          <w:tcPr>
            <w:tcW w:w="955" w:type="dxa"/>
            <w:gridSpan w:val="2"/>
            <w:tcBorders>
              <w:top w:val="nil"/>
              <w:left w:val="nil"/>
              <w:bottom w:val="single" w:sz="8" w:space="0" w:color="000000"/>
              <w:right w:val="single" w:sz="8" w:space="0" w:color="000000"/>
            </w:tcBorders>
            <w:shd w:val="clear" w:color="auto" w:fill="F2F2F2" w:themeFill="background1" w:themeFillShade="F2"/>
            <w:vAlign w:val="center"/>
            <w:hideMark/>
          </w:tcPr>
          <w:p w14:paraId="3A1819AA"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Nivel maxim permis</w:t>
            </w:r>
          </w:p>
        </w:tc>
        <w:tc>
          <w:tcPr>
            <w:tcW w:w="617" w:type="dxa"/>
            <w:vMerge/>
            <w:tcBorders>
              <w:top w:val="single" w:sz="8" w:space="0" w:color="000000"/>
              <w:left w:val="single" w:sz="8" w:space="0" w:color="000000"/>
              <w:bottom w:val="single" w:sz="8" w:space="0" w:color="000000"/>
              <w:right w:val="single" w:sz="8" w:space="0" w:color="000000"/>
            </w:tcBorders>
            <w:vAlign w:val="center"/>
            <w:hideMark/>
          </w:tcPr>
          <w:p w14:paraId="499D56FD" w14:textId="77777777" w:rsidR="00E42980" w:rsidRPr="00325AD3" w:rsidRDefault="00E42980" w:rsidP="004269B9">
            <w:pPr>
              <w:jc w:val="center"/>
              <w:rPr>
                <w:rFonts w:ascii="Times New Roman" w:hAnsi="Times New Roman" w:cs="Times New Roman"/>
                <w:b/>
                <w:bCs/>
                <w:noProof/>
                <w:color w:val="008000"/>
                <w:sz w:val="14"/>
                <w:szCs w:val="14"/>
              </w:rPr>
            </w:pPr>
          </w:p>
        </w:tc>
        <w:tc>
          <w:tcPr>
            <w:tcW w:w="927" w:type="dxa"/>
            <w:vMerge/>
            <w:tcBorders>
              <w:top w:val="single" w:sz="8" w:space="0" w:color="000000"/>
              <w:left w:val="single" w:sz="8" w:space="0" w:color="000000"/>
              <w:bottom w:val="single" w:sz="8" w:space="0" w:color="000000"/>
              <w:right w:val="single" w:sz="8" w:space="0" w:color="000000"/>
            </w:tcBorders>
            <w:shd w:val="clear" w:color="auto" w:fill="ED7D31" w:themeFill="accent2"/>
            <w:vAlign w:val="center"/>
            <w:hideMark/>
          </w:tcPr>
          <w:p w14:paraId="341F05A6" w14:textId="77777777" w:rsidR="00E42980" w:rsidRPr="00325AD3" w:rsidRDefault="00E42980" w:rsidP="004269B9">
            <w:pPr>
              <w:jc w:val="center"/>
              <w:rPr>
                <w:rFonts w:ascii="Times New Roman" w:hAnsi="Times New Roman" w:cs="Times New Roman"/>
                <w:b/>
                <w:bCs/>
                <w:noProof/>
                <w:color w:val="000000"/>
                <w:sz w:val="14"/>
                <w:szCs w:val="14"/>
              </w:rPr>
            </w:pPr>
          </w:p>
        </w:tc>
        <w:tc>
          <w:tcPr>
            <w:tcW w:w="855"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25286DB3" w14:textId="77777777" w:rsidR="00E42980" w:rsidRPr="00325AD3" w:rsidRDefault="00E42980" w:rsidP="004269B9">
            <w:pPr>
              <w:jc w:val="center"/>
              <w:rPr>
                <w:rFonts w:ascii="Times New Roman" w:hAnsi="Times New Roman" w:cs="Times New Roman"/>
                <w:b/>
                <w:bCs/>
                <w:noProof/>
                <w:color w:val="FF0000"/>
                <w:sz w:val="14"/>
                <w:szCs w:val="14"/>
              </w:rPr>
            </w:pPr>
          </w:p>
        </w:tc>
        <w:tc>
          <w:tcPr>
            <w:tcW w:w="733" w:type="dxa"/>
            <w:vMerge/>
            <w:tcBorders>
              <w:top w:val="single" w:sz="8" w:space="0" w:color="000000"/>
              <w:left w:val="single" w:sz="8" w:space="0" w:color="000000"/>
              <w:bottom w:val="single" w:sz="8" w:space="0" w:color="000000"/>
              <w:right w:val="single" w:sz="8" w:space="0" w:color="000000"/>
            </w:tcBorders>
            <w:shd w:val="clear" w:color="auto" w:fill="FFC000" w:themeFill="accent4"/>
            <w:vAlign w:val="center"/>
            <w:hideMark/>
          </w:tcPr>
          <w:p w14:paraId="1B052EF1" w14:textId="77777777" w:rsidR="00E42980" w:rsidRPr="00325AD3" w:rsidRDefault="00E42980" w:rsidP="004269B9">
            <w:pPr>
              <w:jc w:val="center"/>
              <w:rPr>
                <w:rFonts w:ascii="Times New Roman" w:hAnsi="Times New Roman" w:cs="Times New Roman"/>
                <w:b/>
                <w:bCs/>
                <w:noProof/>
                <w:color w:val="0000FF"/>
                <w:sz w:val="14"/>
                <w:szCs w:val="14"/>
              </w:rPr>
            </w:pPr>
          </w:p>
        </w:tc>
        <w:tc>
          <w:tcPr>
            <w:tcW w:w="1428" w:type="dxa"/>
            <w:tcBorders>
              <w:top w:val="nil"/>
              <w:left w:val="nil"/>
              <w:bottom w:val="single" w:sz="8" w:space="0" w:color="000000"/>
              <w:right w:val="single" w:sz="8" w:space="0" w:color="000000"/>
            </w:tcBorders>
            <w:shd w:val="clear" w:color="auto" w:fill="F2F2F2" w:themeFill="background1" w:themeFillShade="F2"/>
            <w:noWrap/>
            <w:vAlign w:val="center"/>
            <w:hideMark/>
          </w:tcPr>
          <w:p w14:paraId="30E68EE5"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8.634 Lei</w:t>
            </w:r>
          </w:p>
        </w:tc>
      </w:tr>
      <w:tr w:rsidR="00E42980" w:rsidRPr="00325AD3" w14:paraId="148C2771" w14:textId="77777777" w:rsidTr="004269B9">
        <w:trPr>
          <w:trHeight w:val="20"/>
        </w:trPr>
        <w:tc>
          <w:tcPr>
            <w:tcW w:w="426" w:type="dxa"/>
            <w:tcBorders>
              <w:top w:val="nil"/>
              <w:left w:val="single" w:sz="8" w:space="0" w:color="000000"/>
              <w:bottom w:val="single" w:sz="8" w:space="0" w:color="000000"/>
              <w:right w:val="single" w:sz="8" w:space="0" w:color="000000"/>
            </w:tcBorders>
            <w:shd w:val="clear" w:color="000000" w:fill="BEBEBE"/>
            <w:noWrap/>
            <w:vAlign w:val="center"/>
            <w:hideMark/>
          </w:tcPr>
          <w:p w14:paraId="089F2AE5"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0</w:t>
            </w:r>
          </w:p>
        </w:tc>
        <w:tc>
          <w:tcPr>
            <w:tcW w:w="906" w:type="dxa"/>
            <w:tcBorders>
              <w:top w:val="nil"/>
              <w:left w:val="nil"/>
              <w:bottom w:val="single" w:sz="4" w:space="0" w:color="auto"/>
              <w:right w:val="nil"/>
            </w:tcBorders>
            <w:shd w:val="clear" w:color="000000" w:fill="BEBEBE"/>
            <w:noWrap/>
            <w:vAlign w:val="center"/>
            <w:hideMark/>
          </w:tcPr>
          <w:p w14:paraId="5D3D3C07"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1</w:t>
            </w:r>
          </w:p>
        </w:tc>
        <w:tc>
          <w:tcPr>
            <w:tcW w:w="1645" w:type="dxa"/>
            <w:tcBorders>
              <w:top w:val="nil"/>
              <w:left w:val="nil"/>
              <w:bottom w:val="single" w:sz="4" w:space="0" w:color="auto"/>
              <w:right w:val="single" w:sz="8" w:space="0" w:color="000000"/>
            </w:tcBorders>
            <w:shd w:val="clear" w:color="000000" w:fill="BEBEBE"/>
            <w:noWrap/>
            <w:vAlign w:val="center"/>
            <w:hideMark/>
          </w:tcPr>
          <w:p w14:paraId="1134B229" w14:textId="77777777" w:rsidR="00E42980" w:rsidRPr="00325AD3" w:rsidRDefault="00E42980" w:rsidP="004269B9">
            <w:pPr>
              <w:jc w:val="center"/>
              <w:rPr>
                <w:rFonts w:ascii="Times New Roman" w:hAnsi="Times New Roman" w:cs="Times New Roman"/>
                <w:b/>
                <w:bCs/>
                <w:noProof/>
                <w:color w:val="000000"/>
                <w:sz w:val="14"/>
                <w:szCs w:val="14"/>
              </w:rPr>
            </w:pPr>
          </w:p>
        </w:tc>
        <w:tc>
          <w:tcPr>
            <w:tcW w:w="3033" w:type="dxa"/>
            <w:tcBorders>
              <w:top w:val="nil"/>
              <w:left w:val="nil"/>
              <w:bottom w:val="single" w:sz="4" w:space="0" w:color="auto"/>
              <w:right w:val="single" w:sz="8" w:space="0" w:color="000000"/>
            </w:tcBorders>
            <w:shd w:val="clear" w:color="000000" w:fill="BEBEBE"/>
            <w:noWrap/>
            <w:vAlign w:val="center"/>
            <w:hideMark/>
          </w:tcPr>
          <w:p w14:paraId="2DA38BAA"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2</w:t>
            </w:r>
          </w:p>
        </w:tc>
        <w:tc>
          <w:tcPr>
            <w:tcW w:w="653" w:type="dxa"/>
            <w:tcBorders>
              <w:top w:val="nil"/>
              <w:left w:val="nil"/>
              <w:bottom w:val="single" w:sz="8" w:space="0" w:color="000000"/>
              <w:right w:val="single" w:sz="8" w:space="0" w:color="000000"/>
            </w:tcBorders>
            <w:shd w:val="clear" w:color="000000" w:fill="BEBEBE"/>
            <w:noWrap/>
            <w:vAlign w:val="center"/>
            <w:hideMark/>
          </w:tcPr>
          <w:p w14:paraId="7631B825"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3</w:t>
            </w:r>
          </w:p>
        </w:tc>
        <w:tc>
          <w:tcPr>
            <w:tcW w:w="954" w:type="dxa"/>
            <w:gridSpan w:val="2"/>
            <w:tcBorders>
              <w:top w:val="nil"/>
              <w:left w:val="nil"/>
              <w:bottom w:val="single" w:sz="8" w:space="0" w:color="000000"/>
              <w:right w:val="single" w:sz="8" w:space="0" w:color="000000"/>
            </w:tcBorders>
            <w:shd w:val="clear" w:color="000000" w:fill="BEBEBE"/>
            <w:noWrap/>
            <w:vAlign w:val="center"/>
            <w:hideMark/>
          </w:tcPr>
          <w:p w14:paraId="6C7256E7"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4</w:t>
            </w:r>
          </w:p>
        </w:tc>
        <w:tc>
          <w:tcPr>
            <w:tcW w:w="955" w:type="dxa"/>
            <w:tcBorders>
              <w:top w:val="nil"/>
              <w:left w:val="nil"/>
              <w:bottom w:val="single" w:sz="8" w:space="0" w:color="000000"/>
              <w:right w:val="single" w:sz="8" w:space="0" w:color="000000"/>
            </w:tcBorders>
            <w:shd w:val="clear" w:color="000000" w:fill="BEBEBE"/>
            <w:noWrap/>
            <w:vAlign w:val="center"/>
            <w:hideMark/>
          </w:tcPr>
          <w:p w14:paraId="797CD8AC"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5</w:t>
            </w:r>
          </w:p>
        </w:tc>
        <w:tc>
          <w:tcPr>
            <w:tcW w:w="955" w:type="dxa"/>
            <w:gridSpan w:val="2"/>
            <w:tcBorders>
              <w:top w:val="nil"/>
              <w:left w:val="nil"/>
              <w:bottom w:val="single" w:sz="8" w:space="0" w:color="000000"/>
              <w:right w:val="single" w:sz="8" w:space="0" w:color="000000"/>
            </w:tcBorders>
            <w:shd w:val="clear" w:color="000000" w:fill="BEBEBE"/>
            <w:noWrap/>
            <w:vAlign w:val="center"/>
            <w:hideMark/>
          </w:tcPr>
          <w:p w14:paraId="459128F5"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6</w:t>
            </w:r>
          </w:p>
        </w:tc>
        <w:tc>
          <w:tcPr>
            <w:tcW w:w="617" w:type="dxa"/>
            <w:tcBorders>
              <w:top w:val="nil"/>
              <w:left w:val="nil"/>
              <w:bottom w:val="single" w:sz="8" w:space="0" w:color="000000"/>
              <w:right w:val="single" w:sz="8" w:space="0" w:color="000000"/>
            </w:tcBorders>
            <w:shd w:val="clear" w:color="000000" w:fill="BEBEBE"/>
            <w:noWrap/>
            <w:vAlign w:val="center"/>
            <w:hideMark/>
          </w:tcPr>
          <w:p w14:paraId="6CDD1D30"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7</w:t>
            </w:r>
          </w:p>
        </w:tc>
        <w:tc>
          <w:tcPr>
            <w:tcW w:w="927" w:type="dxa"/>
            <w:tcBorders>
              <w:top w:val="nil"/>
              <w:left w:val="nil"/>
              <w:bottom w:val="single" w:sz="8" w:space="0" w:color="000000"/>
              <w:right w:val="single" w:sz="8" w:space="0" w:color="000000"/>
            </w:tcBorders>
            <w:shd w:val="clear" w:color="000000" w:fill="BEBEBE"/>
            <w:noWrap/>
            <w:vAlign w:val="center"/>
            <w:hideMark/>
          </w:tcPr>
          <w:p w14:paraId="79B5A0A3"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8</w:t>
            </w:r>
          </w:p>
        </w:tc>
        <w:tc>
          <w:tcPr>
            <w:tcW w:w="855" w:type="dxa"/>
            <w:tcBorders>
              <w:top w:val="nil"/>
              <w:left w:val="nil"/>
              <w:bottom w:val="single" w:sz="8" w:space="0" w:color="000000"/>
              <w:right w:val="single" w:sz="8" w:space="0" w:color="000000"/>
            </w:tcBorders>
            <w:shd w:val="clear" w:color="000000" w:fill="BEBEBE"/>
            <w:noWrap/>
            <w:vAlign w:val="center"/>
            <w:hideMark/>
          </w:tcPr>
          <w:p w14:paraId="47E08420"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9=8 sau 6</w:t>
            </w:r>
          </w:p>
        </w:tc>
        <w:tc>
          <w:tcPr>
            <w:tcW w:w="733" w:type="dxa"/>
            <w:tcBorders>
              <w:top w:val="nil"/>
              <w:left w:val="nil"/>
              <w:bottom w:val="single" w:sz="8" w:space="0" w:color="000000"/>
              <w:right w:val="single" w:sz="8" w:space="0" w:color="000000"/>
            </w:tcBorders>
            <w:shd w:val="clear" w:color="000000" w:fill="BEBEBE"/>
            <w:noWrap/>
            <w:vAlign w:val="center"/>
            <w:hideMark/>
          </w:tcPr>
          <w:p w14:paraId="0B39A3A8"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10</w:t>
            </w:r>
          </w:p>
        </w:tc>
        <w:tc>
          <w:tcPr>
            <w:tcW w:w="1428" w:type="dxa"/>
            <w:tcBorders>
              <w:top w:val="nil"/>
              <w:left w:val="nil"/>
              <w:bottom w:val="single" w:sz="8" w:space="0" w:color="000000"/>
              <w:right w:val="single" w:sz="8" w:space="0" w:color="000000"/>
            </w:tcBorders>
            <w:shd w:val="clear" w:color="000000" w:fill="BEBEBE"/>
            <w:noWrap/>
            <w:vAlign w:val="center"/>
            <w:hideMark/>
          </w:tcPr>
          <w:p w14:paraId="3D482A51"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11 =(9/6)*7* G</w:t>
            </w:r>
          </w:p>
        </w:tc>
      </w:tr>
      <w:tr w:rsidR="00E42980" w:rsidRPr="00325AD3" w14:paraId="35E1623D" w14:textId="77777777" w:rsidTr="004269B9">
        <w:trPr>
          <w:trHeight w:val="20"/>
        </w:trPr>
        <w:tc>
          <w:tcPr>
            <w:tcW w:w="426" w:type="dxa"/>
            <w:tcBorders>
              <w:top w:val="nil"/>
              <w:left w:val="single" w:sz="8" w:space="0" w:color="000000"/>
              <w:bottom w:val="single" w:sz="8" w:space="0" w:color="000000"/>
              <w:right w:val="single" w:sz="4" w:space="0" w:color="auto"/>
            </w:tcBorders>
            <w:vAlign w:val="center"/>
            <w:hideMark/>
          </w:tcPr>
          <w:p w14:paraId="5FD1CE80"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1</w:t>
            </w:r>
          </w:p>
        </w:tc>
        <w:tc>
          <w:tcPr>
            <w:tcW w:w="2551" w:type="dxa"/>
            <w:gridSpan w:val="2"/>
            <w:tcBorders>
              <w:top w:val="single" w:sz="4" w:space="0" w:color="auto"/>
              <w:left w:val="single" w:sz="4" w:space="0" w:color="auto"/>
              <w:bottom w:val="single" w:sz="4" w:space="0" w:color="auto"/>
              <w:right w:val="single" w:sz="4" w:space="0" w:color="auto"/>
            </w:tcBorders>
            <w:vAlign w:val="center"/>
            <w:hideMark/>
          </w:tcPr>
          <w:p w14:paraId="0EEBE409" w14:textId="77777777" w:rsidR="00E42980" w:rsidRPr="00325AD3" w:rsidRDefault="00E42980" w:rsidP="004269B9">
            <w:pP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Curse anulate sau neregulate</w:t>
            </w:r>
          </w:p>
        </w:tc>
        <w:tc>
          <w:tcPr>
            <w:tcW w:w="3033" w:type="dxa"/>
            <w:tcBorders>
              <w:top w:val="single" w:sz="4" w:space="0" w:color="auto"/>
              <w:left w:val="single" w:sz="4" w:space="0" w:color="auto"/>
              <w:bottom w:val="single" w:sz="4" w:space="0" w:color="auto"/>
              <w:right w:val="single" w:sz="4" w:space="0" w:color="auto"/>
            </w:tcBorders>
            <w:vAlign w:val="center"/>
            <w:hideMark/>
          </w:tcPr>
          <w:p w14:paraId="0A97F774" w14:textId="77777777" w:rsidR="00E42980" w:rsidRPr="00325AD3" w:rsidRDefault="00E42980" w:rsidP="004269B9">
            <w:pPr>
              <w:rPr>
                <w:rFonts w:ascii="Times New Roman" w:hAnsi="Times New Roman" w:cs="Times New Roman"/>
                <w:noProof/>
                <w:color w:val="000000"/>
                <w:sz w:val="14"/>
                <w:szCs w:val="14"/>
              </w:rPr>
            </w:pPr>
            <w:r w:rsidRPr="00325AD3">
              <w:rPr>
                <w:rFonts w:ascii="Times New Roman" w:hAnsi="Times New Roman" w:cs="Times New Roman"/>
                <w:noProof/>
                <w:color w:val="000000"/>
                <w:sz w:val="14"/>
                <w:szCs w:val="14"/>
              </w:rPr>
              <w:t>(curse anulate sau neregulate/ total curse incluse in Programul de Transport) x 100</w:t>
            </w:r>
          </w:p>
        </w:tc>
        <w:tc>
          <w:tcPr>
            <w:tcW w:w="653" w:type="dxa"/>
            <w:tcBorders>
              <w:top w:val="nil"/>
              <w:left w:val="single" w:sz="4" w:space="0" w:color="auto"/>
              <w:bottom w:val="single" w:sz="8" w:space="0" w:color="000000"/>
              <w:right w:val="single" w:sz="8" w:space="0" w:color="000000"/>
            </w:tcBorders>
            <w:noWrap/>
            <w:vAlign w:val="center"/>
            <w:hideMark/>
          </w:tcPr>
          <w:p w14:paraId="02FCC9E0"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autobuz</w:t>
            </w:r>
          </w:p>
        </w:tc>
        <w:tc>
          <w:tcPr>
            <w:tcW w:w="954" w:type="dxa"/>
            <w:gridSpan w:val="2"/>
            <w:tcBorders>
              <w:top w:val="nil"/>
              <w:left w:val="single" w:sz="8" w:space="0" w:color="000000"/>
              <w:bottom w:val="single" w:sz="8" w:space="0" w:color="000000"/>
              <w:right w:val="single" w:sz="8" w:space="0" w:color="000000"/>
            </w:tcBorders>
            <w:noWrap/>
            <w:vAlign w:val="center"/>
            <w:hideMark/>
          </w:tcPr>
          <w:p w14:paraId="36D95AB6"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w:t>
            </w:r>
          </w:p>
        </w:tc>
        <w:tc>
          <w:tcPr>
            <w:tcW w:w="955" w:type="dxa"/>
            <w:tcBorders>
              <w:top w:val="nil"/>
              <w:left w:val="single" w:sz="8" w:space="0" w:color="000000"/>
              <w:bottom w:val="single" w:sz="8" w:space="0" w:color="000000"/>
              <w:right w:val="single" w:sz="8" w:space="0" w:color="000000"/>
            </w:tcBorders>
            <w:noWrap/>
            <w:vAlign w:val="center"/>
            <w:hideMark/>
          </w:tcPr>
          <w:p w14:paraId="4B79C4C5"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5</w:t>
            </w:r>
          </w:p>
        </w:tc>
        <w:tc>
          <w:tcPr>
            <w:tcW w:w="955" w:type="dxa"/>
            <w:gridSpan w:val="2"/>
            <w:tcBorders>
              <w:top w:val="nil"/>
              <w:left w:val="single" w:sz="8" w:space="0" w:color="000000"/>
              <w:bottom w:val="single" w:sz="8" w:space="0" w:color="000000"/>
              <w:right w:val="single" w:sz="8" w:space="0" w:color="000000"/>
            </w:tcBorders>
            <w:noWrap/>
            <w:vAlign w:val="center"/>
            <w:hideMark/>
          </w:tcPr>
          <w:p w14:paraId="197EA371"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10</w:t>
            </w:r>
          </w:p>
        </w:tc>
        <w:tc>
          <w:tcPr>
            <w:tcW w:w="617" w:type="dxa"/>
            <w:tcBorders>
              <w:top w:val="nil"/>
              <w:left w:val="single" w:sz="8" w:space="0" w:color="000000"/>
              <w:bottom w:val="single" w:sz="8" w:space="0" w:color="000000"/>
              <w:right w:val="single" w:sz="8" w:space="0" w:color="000000"/>
            </w:tcBorders>
            <w:noWrap/>
            <w:vAlign w:val="center"/>
            <w:hideMark/>
          </w:tcPr>
          <w:p w14:paraId="2A50F2C7" w14:textId="77777777" w:rsidR="00E42980" w:rsidRPr="00325AD3" w:rsidRDefault="00E42980" w:rsidP="004269B9">
            <w:pPr>
              <w:jc w:val="center"/>
              <w:rPr>
                <w:rFonts w:ascii="Times New Roman" w:hAnsi="Times New Roman" w:cs="Times New Roman"/>
                <w:b/>
                <w:bCs/>
                <w:noProof/>
                <w:color w:val="008000"/>
                <w:sz w:val="14"/>
                <w:szCs w:val="14"/>
              </w:rPr>
            </w:pPr>
            <w:r w:rsidRPr="00325AD3">
              <w:rPr>
                <w:rFonts w:ascii="Times New Roman" w:hAnsi="Times New Roman" w:cs="Times New Roman"/>
                <w:b/>
                <w:bCs/>
                <w:noProof/>
                <w:color w:val="008000"/>
                <w:sz w:val="14"/>
                <w:szCs w:val="14"/>
              </w:rPr>
              <w:t>8.00%</w:t>
            </w:r>
          </w:p>
        </w:tc>
        <w:tc>
          <w:tcPr>
            <w:tcW w:w="927" w:type="dxa"/>
            <w:tcBorders>
              <w:top w:val="nil"/>
              <w:left w:val="single" w:sz="8" w:space="0" w:color="000000"/>
              <w:bottom w:val="single" w:sz="8" w:space="0" w:color="000000"/>
              <w:right w:val="single" w:sz="8" w:space="0" w:color="000000"/>
            </w:tcBorders>
            <w:shd w:val="clear" w:color="auto" w:fill="ED7D31" w:themeFill="accent2"/>
            <w:noWrap/>
            <w:vAlign w:val="center"/>
            <w:hideMark/>
          </w:tcPr>
          <w:p w14:paraId="7E7E9621"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0</w:t>
            </w:r>
          </w:p>
        </w:tc>
        <w:tc>
          <w:tcPr>
            <w:tcW w:w="855" w:type="dxa"/>
            <w:tcBorders>
              <w:top w:val="nil"/>
              <w:left w:val="single" w:sz="8" w:space="0" w:color="000000"/>
              <w:bottom w:val="single" w:sz="8" w:space="0" w:color="000000"/>
              <w:right w:val="single" w:sz="8" w:space="0" w:color="000000"/>
            </w:tcBorders>
            <w:noWrap/>
            <w:vAlign w:val="center"/>
            <w:hideMark/>
          </w:tcPr>
          <w:p w14:paraId="59526806" w14:textId="77777777" w:rsidR="00E42980" w:rsidRPr="00325AD3" w:rsidRDefault="00E42980" w:rsidP="004269B9">
            <w:pPr>
              <w:jc w:val="center"/>
              <w:rPr>
                <w:rFonts w:ascii="Times New Roman" w:hAnsi="Times New Roman" w:cs="Times New Roman"/>
                <w:b/>
                <w:bCs/>
                <w:noProof/>
                <w:color w:val="FF0000"/>
                <w:sz w:val="14"/>
                <w:szCs w:val="14"/>
              </w:rPr>
            </w:pPr>
            <w:r w:rsidRPr="00325AD3">
              <w:rPr>
                <w:rFonts w:ascii="Times New Roman" w:hAnsi="Times New Roman" w:cs="Times New Roman"/>
                <w:b/>
                <w:bCs/>
                <w:noProof/>
                <w:color w:val="FF0000"/>
                <w:sz w:val="14"/>
                <w:szCs w:val="14"/>
              </w:rPr>
              <w:t>0</w:t>
            </w:r>
          </w:p>
        </w:tc>
        <w:tc>
          <w:tcPr>
            <w:tcW w:w="733" w:type="dxa"/>
            <w:tcBorders>
              <w:top w:val="nil"/>
              <w:left w:val="single" w:sz="8" w:space="0" w:color="000000"/>
              <w:bottom w:val="single" w:sz="8" w:space="0" w:color="000000"/>
              <w:right w:val="single" w:sz="8" w:space="0" w:color="000000"/>
            </w:tcBorders>
            <w:shd w:val="clear" w:color="auto" w:fill="FFC000" w:themeFill="accent4"/>
            <w:noWrap/>
            <w:vAlign w:val="center"/>
            <w:hideMark/>
          </w:tcPr>
          <w:p w14:paraId="496D87B8" w14:textId="77777777" w:rsidR="00E42980" w:rsidRPr="00325AD3" w:rsidRDefault="00E42980" w:rsidP="004269B9">
            <w:pPr>
              <w:jc w:val="center"/>
              <w:rPr>
                <w:rFonts w:ascii="Times New Roman" w:hAnsi="Times New Roman" w:cs="Times New Roman"/>
                <w:b/>
                <w:bCs/>
                <w:noProof/>
                <w:color w:val="000000"/>
                <w:sz w:val="14"/>
                <w:szCs w:val="14"/>
              </w:rPr>
            </w:pPr>
          </w:p>
        </w:tc>
        <w:tc>
          <w:tcPr>
            <w:tcW w:w="1428" w:type="dxa"/>
            <w:tcBorders>
              <w:top w:val="nil"/>
              <w:left w:val="single" w:sz="8" w:space="0" w:color="000000"/>
              <w:bottom w:val="single" w:sz="8" w:space="0" w:color="000000"/>
              <w:right w:val="single" w:sz="8" w:space="0" w:color="000000"/>
            </w:tcBorders>
            <w:shd w:val="clear" w:color="auto" w:fill="70AD47" w:themeFill="accent6"/>
            <w:noWrap/>
            <w:vAlign w:val="center"/>
            <w:hideMark/>
          </w:tcPr>
          <w:p w14:paraId="09FC7A02" w14:textId="77777777" w:rsidR="00E42980" w:rsidRPr="00325AD3" w:rsidRDefault="00E42980" w:rsidP="004269B9">
            <w:pPr>
              <w:jc w:val="center"/>
              <w:rPr>
                <w:rFonts w:ascii="Times New Roman" w:hAnsi="Times New Roman" w:cs="Times New Roman"/>
                <w:b/>
                <w:bCs/>
                <w:noProof/>
                <w:color w:val="FF0000"/>
                <w:sz w:val="14"/>
                <w:szCs w:val="14"/>
              </w:rPr>
            </w:pPr>
            <w:r w:rsidRPr="00325AD3">
              <w:rPr>
                <w:rFonts w:ascii="Times New Roman" w:hAnsi="Times New Roman" w:cs="Times New Roman"/>
                <w:b/>
                <w:bCs/>
                <w:noProof/>
                <w:color w:val="FF0000"/>
                <w:sz w:val="14"/>
                <w:szCs w:val="14"/>
              </w:rPr>
              <w:t>0</w:t>
            </w:r>
          </w:p>
        </w:tc>
      </w:tr>
      <w:tr w:rsidR="00E42980" w:rsidRPr="00325AD3" w14:paraId="551E184A" w14:textId="77777777" w:rsidTr="004269B9">
        <w:trPr>
          <w:trHeight w:val="20"/>
        </w:trPr>
        <w:tc>
          <w:tcPr>
            <w:tcW w:w="426" w:type="dxa"/>
            <w:vMerge w:val="restart"/>
            <w:tcBorders>
              <w:top w:val="nil"/>
              <w:left w:val="single" w:sz="8" w:space="0" w:color="000000"/>
              <w:bottom w:val="single" w:sz="8" w:space="0" w:color="000000"/>
              <w:right w:val="single" w:sz="8" w:space="0" w:color="000000"/>
            </w:tcBorders>
            <w:vAlign w:val="center"/>
            <w:hideMark/>
          </w:tcPr>
          <w:p w14:paraId="22828AE4"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2</w:t>
            </w:r>
          </w:p>
        </w:tc>
        <w:tc>
          <w:tcPr>
            <w:tcW w:w="2551" w:type="dxa"/>
            <w:gridSpan w:val="2"/>
            <w:vMerge w:val="restart"/>
            <w:tcBorders>
              <w:top w:val="single" w:sz="4" w:space="0" w:color="auto"/>
              <w:left w:val="single" w:sz="8" w:space="0" w:color="000000"/>
              <w:bottom w:val="single" w:sz="8" w:space="0" w:color="000000"/>
              <w:right w:val="single" w:sz="8" w:space="0" w:color="000000"/>
            </w:tcBorders>
            <w:vAlign w:val="center"/>
            <w:hideMark/>
          </w:tcPr>
          <w:p w14:paraId="0517004F" w14:textId="77777777" w:rsidR="00E42980" w:rsidRPr="00325AD3" w:rsidRDefault="00E42980" w:rsidP="004269B9">
            <w:pP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Trasee anulate pentru o perioada de mai mult de 24 de ore</w:t>
            </w:r>
          </w:p>
        </w:tc>
        <w:tc>
          <w:tcPr>
            <w:tcW w:w="3033" w:type="dxa"/>
            <w:tcBorders>
              <w:top w:val="single" w:sz="4" w:space="0" w:color="auto"/>
              <w:left w:val="nil"/>
              <w:bottom w:val="nil"/>
              <w:right w:val="single" w:sz="8" w:space="0" w:color="000000"/>
            </w:tcBorders>
            <w:vAlign w:val="center"/>
            <w:hideMark/>
          </w:tcPr>
          <w:p w14:paraId="5E738202" w14:textId="77777777" w:rsidR="00E42980" w:rsidRPr="00325AD3" w:rsidRDefault="00E42980" w:rsidP="004269B9">
            <w:pPr>
              <w:rPr>
                <w:rFonts w:ascii="Times New Roman" w:hAnsi="Times New Roman" w:cs="Times New Roman"/>
                <w:noProof/>
                <w:color w:val="000000"/>
                <w:sz w:val="14"/>
                <w:szCs w:val="14"/>
              </w:rPr>
            </w:pPr>
            <w:r w:rsidRPr="00325AD3">
              <w:rPr>
                <w:rFonts w:ascii="Times New Roman" w:hAnsi="Times New Roman" w:cs="Times New Roman"/>
                <w:noProof/>
                <w:color w:val="000000"/>
                <w:sz w:val="14"/>
                <w:szCs w:val="14"/>
              </w:rPr>
              <w:t>∑ (lungimea traseelor anulate x zile de anulare)/ lungimea</w:t>
            </w:r>
          </w:p>
        </w:tc>
        <w:tc>
          <w:tcPr>
            <w:tcW w:w="653" w:type="dxa"/>
            <w:vMerge w:val="restart"/>
            <w:tcBorders>
              <w:top w:val="nil"/>
              <w:left w:val="single" w:sz="8" w:space="0" w:color="000000"/>
              <w:bottom w:val="single" w:sz="8" w:space="0" w:color="000000"/>
              <w:right w:val="single" w:sz="8" w:space="0" w:color="000000"/>
            </w:tcBorders>
            <w:noWrap/>
            <w:vAlign w:val="center"/>
            <w:hideMark/>
          </w:tcPr>
          <w:p w14:paraId="104F601F"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autobuz</w:t>
            </w:r>
          </w:p>
        </w:tc>
        <w:tc>
          <w:tcPr>
            <w:tcW w:w="954" w:type="dxa"/>
            <w:gridSpan w:val="2"/>
            <w:vMerge w:val="restart"/>
            <w:tcBorders>
              <w:top w:val="nil"/>
              <w:left w:val="single" w:sz="8" w:space="0" w:color="000000"/>
              <w:bottom w:val="single" w:sz="8" w:space="0" w:color="000000"/>
              <w:right w:val="single" w:sz="8" w:space="0" w:color="000000"/>
            </w:tcBorders>
            <w:noWrap/>
            <w:vAlign w:val="center"/>
            <w:hideMark/>
          </w:tcPr>
          <w:p w14:paraId="50272D1F"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w:t>
            </w:r>
          </w:p>
        </w:tc>
        <w:tc>
          <w:tcPr>
            <w:tcW w:w="955" w:type="dxa"/>
            <w:vMerge w:val="restart"/>
            <w:tcBorders>
              <w:top w:val="nil"/>
              <w:left w:val="single" w:sz="8" w:space="0" w:color="000000"/>
              <w:bottom w:val="single" w:sz="8" w:space="0" w:color="000000"/>
              <w:right w:val="single" w:sz="8" w:space="0" w:color="000000"/>
            </w:tcBorders>
            <w:noWrap/>
            <w:vAlign w:val="center"/>
            <w:hideMark/>
          </w:tcPr>
          <w:p w14:paraId="09FAF062"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0.2</w:t>
            </w:r>
          </w:p>
        </w:tc>
        <w:tc>
          <w:tcPr>
            <w:tcW w:w="955" w:type="dxa"/>
            <w:gridSpan w:val="2"/>
            <w:vMerge w:val="restart"/>
            <w:tcBorders>
              <w:top w:val="nil"/>
              <w:left w:val="single" w:sz="8" w:space="0" w:color="000000"/>
              <w:bottom w:val="single" w:sz="8" w:space="0" w:color="000000"/>
              <w:right w:val="single" w:sz="8" w:space="0" w:color="000000"/>
            </w:tcBorders>
            <w:noWrap/>
            <w:vAlign w:val="center"/>
            <w:hideMark/>
          </w:tcPr>
          <w:p w14:paraId="7AE48536"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1</w:t>
            </w:r>
          </w:p>
        </w:tc>
        <w:tc>
          <w:tcPr>
            <w:tcW w:w="617" w:type="dxa"/>
            <w:vMerge w:val="restart"/>
            <w:tcBorders>
              <w:top w:val="nil"/>
              <w:left w:val="single" w:sz="8" w:space="0" w:color="000000"/>
              <w:bottom w:val="single" w:sz="8" w:space="0" w:color="000000"/>
              <w:right w:val="single" w:sz="8" w:space="0" w:color="000000"/>
            </w:tcBorders>
            <w:noWrap/>
            <w:vAlign w:val="center"/>
            <w:hideMark/>
          </w:tcPr>
          <w:p w14:paraId="2BD76FDD" w14:textId="77777777" w:rsidR="00E42980" w:rsidRPr="00325AD3" w:rsidRDefault="00E42980" w:rsidP="004269B9">
            <w:pPr>
              <w:jc w:val="center"/>
              <w:rPr>
                <w:rFonts w:ascii="Times New Roman" w:hAnsi="Times New Roman" w:cs="Times New Roman"/>
                <w:b/>
                <w:bCs/>
                <w:noProof/>
                <w:color w:val="008000"/>
                <w:sz w:val="14"/>
                <w:szCs w:val="14"/>
              </w:rPr>
            </w:pPr>
            <w:r w:rsidRPr="00325AD3">
              <w:rPr>
                <w:rFonts w:ascii="Times New Roman" w:hAnsi="Times New Roman" w:cs="Times New Roman"/>
                <w:b/>
                <w:bCs/>
                <w:noProof/>
                <w:color w:val="008000"/>
                <w:sz w:val="14"/>
                <w:szCs w:val="14"/>
              </w:rPr>
              <w:t>5.00%</w:t>
            </w:r>
          </w:p>
        </w:tc>
        <w:tc>
          <w:tcPr>
            <w:tcW w:w="927" w:type="dxa"/>
            <w:vMerge w:val="restart"/>
            <w:tcBorders>
              <w:top w:val="nil"/>
              <w:left w:val="single" w:sz="8" w:space="0" w:color="000000"/>
              <w:bottom w:val="single" w:sz="8" w:space="0" w:color="000000"/>
              <w:right w:val="single" w:sz="8" w:space="0" w:color="000000"/>
            </w:tcBorders>
            <w:shd w:val="clear" w:color="auto" w:fill="ED7D31" w:themeFill="accent2"/>
            <w:noWrap/>
            <w:vAlign w:val="center"/>
            <w:hideMark/>
          </w:tcPr>
          <w:p w14:paraId="02EB45E2"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0</w:t>
            </w:r>
          </w:p>
        </w:tc>
        <w:tc>
          <w:tcPr>
            <w:tcW w:w="855" w:type="dxa"/>
            <w:vMerge w:val="restart"/>
            <w:tcBorders>
              <w:top w:val="nil"/>
              <w:left w:val="single" w:sz="8" w:space="0" w:color="000000"/>
              <w:bottom w:val="single" w:sz="8" w:space="0" w:color="000000"/>
              <w:right w:val="single" w:sz="8" w:space="0" w:color="000000"/>
            </w:tcBorders>
            <w:noWrap/>
            <w:vAlign w:val="center"/>
            <w:hideMark/>
          </w:tcPr>
          <w:p w14:paraId="16E4A55A" w14:textId="77777777" w:rsidR="00E42980" w:rsidRPr="00325AD3" w:rsidRDefault="00E42980" w:rsidP="004269B9">
            <w:pPr>
              <w:jc w:val="center"/>
              <w:rPr>
                <w:rFonts w:ascii="Times New Roman" w:hAnsi="Times New Roman" w:cs="Times New Roman"/>
                <w:b/>
                <w:bCs/>
                <w:noProof/>
                <w:color w:val="FF0000"/>
                <w:sz w:val="14"/>
                <w:szCs w:val="14"/>
              </w:rPr>
            </w:pPr>
            <w:r w:rsidRPr="00325AD3">
              <w:rPr>
                <w:rFonts w:ascii="Times New Roman" w:hAnsi="Times New Roman" w:cs="Times New Roman"/>
                <w:b/>
                <w:bCs/>
                <w:noProof/>
                <w:color w:val="FF0000"/>
                <w:sz w:val="14"/>
                <w:szCs w:val="14"/>
              </w:rPr>
              <w:t>0</w:t>
            </w:r>
          </w:p>
        </w:tc>
        <w:tc>
          <w:tcPr>
            <w:tcW w:w="733" w:type="dxa"/>
            <w:vMerge w:val="restart"/>
            <w:tcBorders>
              <w:top w:val="nil"/>
              <w:left w:val="single" w:sz="8" w:space="0" w:color="000000"/>
              <w:bottom w:val="single" w:sz="8" w:space="0" w:color="000000"/>
              <w:right w:val="single" w:sz="8" w:space="0" w:color="000000"/>
            </w:tcBorders>
            <w:shd w:val="clear" w:color="auto" w:fill="FFC000" w:themeFill="accent4"/>
            <w:noWrap/>
            <w:vAlign w:val="center"/>
            <w:hideMark/>
          </w:tcPr>
          <w:p w14:paraId="5CA834A7" w14:textId="77777777" w:rsidR="00E42980" w:rsidRPr="00325AD3" w:rsidRDefault="00E42980" w:rsidP="004269B9">
            <w:pPr>
              <w:jc w:val="center"/>
              <w:rPr>
                <w:rFonts w:ascii="Times New Roman" w:hAnsi="Times New Roman" w:cs="Times New Roman"/>
                <w:b/>
                <w:bCs/>
                <w:noProof/>
                <w:color w:val="000000"/>
                <w:sz w:val="14"/>
                <w:szCs w:val="14"/>
              </w:rPr>
            </w:pPr>
          </w:p>
        </w:tc>
        <w:tc>
          <w:tcPr>
            <w:tcW w:w="1428" w:type="dxa"/>
            <w:vMerge w:val="restart"/>
            <w:tcBorders>
              <w:top w:val="nil"/>
              <w:left w:val="single" w:sz="8" w:space="0" w:color="000000"/>
              <w:bottom w:val="single" w:sz="8" w:space="0" w:color="000000"/>
              <w:right w:val="single" w:sz="8" w:space="0" w:color="000000"/>
            </w:tcBorders>
            <w:shd w:val="clear" w:color="auto" w:fill="70AD47" w:themeFill="accent6"/>
            <w:noWrap/>
            <w:vAlign w:val="center"/>
            <w:hideMark/>
          </w:tcPr>
          <w:p w14:paraId="3BF8DC09" w14:textId="77777777" w:rsidR="00E42980" w:rsidRPr="00325AD3" w:rsidRDefault="00E42980" w:rsidP="004269B9">
            <w:pPr>
              <w:jc w:val="center"/>
              <w:rPr>
                <w:rFonts w:ascii="Times New Roman" w:hAnsi="Times New Roman" w:cs="Times New Roman"/>
                <w:b/>
                <w:bCs/>
                <w:noProof/>
                <w:color w:val="FF0000"/>
                <w:sz w:val="14"/>
                <w:szCs w:val="14"/>
              </w:rPr>
            </w:pPr>
            <w:r w:rsidRPr="00325AD3">
              <w:rPr>
                <w:rFonts w:ascii="Times New Roman" w:hAnsi="Times New Roman" w:cs="Times New Roman"/>
                <w:b/>
                <w:bCs/>
                <w:noProof/>
                <w:color w:val="FF0000"/>
                <w:sz w:val="14"/>
                <w:szCs w:val="14"/>
              </w:rPr>
              <w:t>0</w:t>
            </w:r>
          </w:p>
        </w:tc>
      </w:tr>
      <w:tr w:rsidR="00E42980" w:rsidRPr="00325AD3" w14:paraId="79702EBE" w14:textId="77777777" w:rsidTr="004269B9">
        <w:trPr>
          <w:trHeight w:val="20"/>
        </w:trPr>
        <w:tc>
          <w:tcPr>
            <w:tcW w:w="426" w:type="dxa"/>
            <w:vMerge/>
            <w:tcBorders>
              <w:top w:val="nil"/>
              <w:left w:val="single" w:sz="8" w:space="0" w:color="000000"/>
              <w:bottom w:val="single" w:sz="8" w:space="0" w:color="000000"/>
              <w:right w:val="single" w:sz="8" w:space="0" w:color="000000"/>
            </w:tcBorders>
            <w:vAlign w:val="center"/>
            <w:hideMark/>
          </w:tcPr>
          <w:p w14:paraId="7E96B29C" w14:textId="77777777" w:rsidR="00E42980" w:rsidRPr="00325AD3" w:rsidRDefault="00E42980" w:rsidP="004269B9">
            <w:pPr>
              <w:jc w:val="center"/>
              <w:rPr>
                <w:rFonts w:ascii="Times New Roman" w:hAnsi="Times New Roman" w:cs="Times New Roman"/>
                <w:b/>
                <w:bCs/>
                <w:noProof/>
                <w:color w:val="000000"/>
                <w:sz w:val="14"/>
                <w:szCs w:val="14"/>
              </w:rPr>
            </w:pPr>
          </w:p>
        </w:tc>
        <w:tc>
          <w:tcPr>
            <w:tcW w:w="2551" w:type="dxa"/>
            <w:gridSpan w:val="2"/>
            <w:vMerge/>
            <w:tcBorders>
              <w:top w:val="single" w:sz="8" w:space="0" w:color="000000"/>
              <w:left w:val="single" w:sz="8" w:space="0" w:color="000000"/>
              <w:bottom w:val="single" w:sz="8" w:space="0" w:color="000000"/>
              <w:right w:val="single" w:sz="8" w:space="0" w:color="000000"/>
            </w:tcBorders>
            <w:vAlign w:val="center"/>
            <w:hideMark/>
          </w:tcPr>
          <w:p w14:paraId="764F01CE" w14:textId="77777777" w:rsidR="00E42980" w:rsidRPr="00325AD3" w:rsidRDefault="00E42980" w:rsidP="004269B9">
            <w:pPr>
              <w:rPr>
                <w:rFonts w:ascii="Times New Roman" w:hAnsi="Times New Roman" w:cs="Times New Roman"/>
                <w:b/>
                <w:bCs/>
                <w:noProof/>
                <w:color w:val="000000"/>
                <w:sz w:val="14"/>
                <w:szCs w:val="14"/>
              </w:rPr>
            </w:pPr>
          </w:p>
        </w:tc>
        <w:tc>
          <w:tcPr>
            <w:tcW w:w="3033" w:type="dxa"/>
            <w:tcBorders>
              <w:top w:val="nil"/>
              <w:left w:val="nil"/>
              <w:bottom w:val="single" w:sz="8" w:space="0" w:color="000000"/>
              <w:right w:val="single" w:sz="8" w:space="0" w:color="000000"/>
            </w:tcBorders>
            <w:vAlign w:val="center"/>
            <w:hideMark/>
          </w:tcPr>
          <w:p w14:paraId="500534D8" w14:textId="77777777" w:rsidR="00E42980" w:rsidRPr="00325AD3" w:rsidRDefault="00E42980" w:rsidP="004269B9">
            <w:pPr>
              <w:rPr>
                <w:rFonts w:ascii="Times New Roman" w:hAnsi="Times New Roman" w:cs="Times New Roman"/>
                <w:noProof/>
                <w:color w:val="000000"/>
                <w:sz w:val="14"/>
                <w:szCs w:val="14"/>
              </w:rPr>
            </w:pPr>
            <w:r w:rsidRPr="00325AD3">
              <w:rPr>
                <w:rFonts w:ascii="Times New Roman" w:hAnsi="Times New Roman" w:cs="Times New Roman"/>
                <w:noProof/>
                <w:color w:val="000000"/>
                <w:sz w:val="14"/>
                <w:szCs w:val="14"/>
              </w:rPr>
              <w:t>totala a traseului x 365</w:t>
            </w:r>
          </w:p>
        </w:tc>
        <w:tc>
          <w:tcPr>
            <w:tcW w:w="653" w:type="dxa"/>
            <w:vMerge/>
            <w:tcBorders>
              <w:top w:val="nil"/>
              <w:left w:val="single" w:sz="8" w:space="0" w:color="000000"/>
              <w:bottom w:val="single" w:sz="8" w:space="0" w:color="000000"/>
              <w:right w:val="single" w:sz="8" w:space="0" w:color="000000"/>
            </w:tcBorders>
            <w:vAlign w:val="center"/>
            <w:hideMark/>
          </w:tcPr>
          <w:p w14:paraId="72C929CB" w14:textId="77777777" w:rsidR="00E42980" w:rsidRPr="00325AD3" w:rsidRDefault="00E42980" w:rsidP="004269B9">
            <w:pPr>
              <w:jc w:val="center"/>
              <w:rPr>
                <w:rFonts w:ascii="Times New Roman" w:hAnsi="Times New Roman" w:cs="Times New Roman"/>
                <w:b/>
                <w:bCs/>
                <w:noProof/>
                <w:color w:val="000000"/>
                <w:sz w:val="14"/>
                <w:szCs w:val="14"/>
              </w:rPr>
            </w:pPr>
          </w:p>
        </w:tc>
        <w:tc>
          <w:tcPr>
            <w:tcW w:w="954" w:type="dxa"/>
            <w:gridSpan w:val="2"/>
            <w:vMerge/>
            <w:tcBorders>
              <w:top w:val="nil"/>
              <w:left w:val="single" w:sz="8" w:space="0" w:color="000000"/>
              <w:bottom w:val="single" w:sz="8" w:space="0" w:color="000000"/>
              <w:right w:val="single" w:sz="8" w:space="0" w:color="000000"/>
            </w:tcBorders>
            <w:vAlign w:val="center"/>
            <w:hideMark/>
          </w:tcPr>
          <w:p w14:paraId="2A553D18" w14:textId="77777777" w:rsidR="00E42980" w:rsidRPr="00325AD3" w:rsidRDefault="00E42980" w:rsidP="004269B9">
            <w:pPr>
              <w:jc w:val="center"/>
              <w:rPr>
                <w:rFonts w:ascii="Times New Roman" w:hAnsi="Times New Roman" w:cs="Times New Roman"/>
                <w:b/>
                <w:bCs/>
                <w:noProof/>
                <w:color w:val="000000"/>
                <w:sz w:val="14"/>
                <w:szCs w:val="14"/>
              </w:rPr>
            </w:pPr>
          </w:p>
        </w:tc>
        <w:tc>
          <w:tcPr>
            <w:tcW w:w="955" w:type="dxa"/>
            <w:vMerge/>
            <w:tcBorders>
              <w:top w:val="nil"/>
              <w:left w:val="single" w:sz="8" w:space="0" w:color="000000"/>
              <w:bottom w:val="single" w:sz="8" w:space="0" w:color="000000"/>
              <w:right w:val="single" w:sz="8" w:space="0" w:color="000000"/>
            </w:tcBorders>
            <w:vAlign w:val="center"/>
            <w:hideMark/>
          </w:tcPr>
          <w:p w14:paraId="23158E5F" w14:textId="77777777" w:rsidR="00E42980" w:rsidRPr="00325AD3" w:rsidRDefault="00E42980" w:rsidP="004269B9">
            <w:pPr>
              <w:jc w:val="center"/>
              <w:rPr>
                <w:rFonts w:ascii="Times New Roman" w:hAnsi="Times New Roman" w:cs="Times New Roman"/>
                <w:b/>
                <w:bCs/>
                <w:noProof/>
                <w:color w:val="000000"/>
                <w:sz w:val="14"/>
                <w:szCs w:val="14"/>
              </w:rPr>
            </w:pPr>
          </w:p>
        </w:tc>
        <w:tc>
          <w:tcPr>
            <w:tcW w:w="955" w:type="dxa"/>
            <w:gridSpan w:val="2"/>
            <w:vMerge/>
            <w:tcBorders>
              <w:top w:val="nil"/>
              <w:left w:val="single" w:sz="8" w:space="0" w:color="000000"/>
              <w:bottom w:val="single" w:sz="8" w:space="0" w:color="000000"/>
              <w:right w:val="single" w:sz="8" w:space="0" w:color="000000"/>
            </w:tcBorders>
            <w:vAlign w:val="center"/>
            <w:hideMark/>
          </w:tcPr>
          <w:p w14:paraId="0D03A563" w14:textId="77777777" w:rsidR="00E42980" w:rsidRPr="00325AD3" w:rsidRDefault="00E42980" w:rsidP="004269B9">
            <w:pPr>
              <w:jc w:val="center"/>
              <w:rPr>
                <w:rFonts w:ascii="Times New Roman" w:hAnsi="Times New Roman" w:cs="Times New Roman"/>
                <w:b/>
                <w:bCs/>
                <w:noProof/>
                <w:color w:val="000000"/>
                <w:sz w:val="14"/>
                <w:szCs w:val="14"/>
              </w:rPr>
            </w:pPr>
          </w:p>
        </w:tc>
        <w:tc>
          <w:tcPr>
            <w:tcW w:w="617" w:type="dxa"/>
            <w:vMerge/>
            <w:tcBorders>
              <w:top w:val="nil"/>
              <w:left w:val="single" w:sz="8" w:space="0" w:color="000000"/>
              <w:bottom w:val="single" w:sz="8" w:space="0" w:color="000000"/>
              <w:right w:val="single" w:sz="8" w:space="0" w:color="000000"/>
            </w:tcBorders>
            <w:vAlign w:val="center"/>
            <w:hideMark/>
          </w:tcPr>
          <w:p w14:paraId="5FEC7665" w14:textId="77777777" w:rsidR="00E42980" w:rsidRPr="00325AD3" w:rsidRDefault="00E42980" w:rsidP="004269B9">
            <w:pPr>
              <w:jc w:val="center"/>
              <w:rPr>
                <w:rFonts w:ascii="Times New Roman" w:hAnsi="Times New Roman" w:cs="Times New Roman"/>
                <w:b/>
                <w:bCs/>
                <w:noProof/>
                <w:color w:val="008000"/>
                <w:sz w:val="14"/>
                <w:szCs w:val="14"/>
              </w:rPr>
            </w:pPr>
          </w:p>
        </w:tc>
        <w:tc>
          <w:tcPr>
            <w:tcW w:w="927" w:type="dxa"/>
            <w:vMerge/>
            <w:tcBorders>
              <w:top w:val="nil"/>
              <w:left w:val="single" w:sz="8" w:space="0" w:color="000000"/>
              <w:bottom w:val="single" w:sz="8" w:space="0" w:color="000000"/>
              <w:right w:val="single" w:sz="8" w:space="0" w:color="000000"/>
            </w:tcBorders>
            <w:shd w:val="clear" w:color="auto" w:fill="ED7D31" w:themeFill="accent2"/>
            <w:vAlign w:val="center"/>
            <w:hideMark/>
          </w:tcPr>
          <w:p w14:paraId="0D86D9B6" w14:textId="77777777" w:rsidR="00E42980" w:rsidRPr="00325AD3" w:rsidRDefault="00E42980" w:rsidP="004269B9">
            <w:pPr>
              <w:jc w:val="center"/>
              <w:rPr>
                <w:rFonts w:ascii="Times New Roman" w:hAnsi="Times New Roman" w:cs="Times New Roman"/>
                <w:b/>
                <w:bCs/>
                <w:noProof/>
                <w:color w:val="000000"/>
                <w:sz w:val="14"/>
                <w:szCs w:val="14"/>
              </w:rPr>
            </w:pPr>
          </w:p>
        </w:tc>
        <w:tc>
          <w:tcPr>
            <w:tcW w:w="855" w:type="dxa"/>
            <w:vMerge/>
            <w:tcBorders>
              <w:top w:val="nil"/>
              <w:left w:val="single" w:sz="8" w:space="0" w:color="000000"/>
              <w:bottom w:val="single" w:sz="8" w:space="0" w:color="000000"/>
              <w:right w:val="single" w:sz="8" w:space="0" w:color="000000"/>
            </w:tcBorders>
            <w:vAlign w:val="center"/>
            <w:hideMark/>
          </w:tcPr>
          <w:p w14:paraId="095AC681" w14:textId="77777777" w:rsidR="00E42980" w:rsidRPr="00325AD3" w:rsidRDefault="00E42980" w:rsidP="004269B9">
            <w:pPr>
              <w:jc w:val="center"/>
              <w:rPr>
                <w:rFonts w:ascii="Times New Roman" w:hAnsi="Times New Roman" w:cs="Times New Roman"/>
                <w:b/>
                <w:bCs/>
                <w:noProof/>
                <w:color w:val="FF0000"/>
                <w:sz w:val="14"/>
                <w:szCs w:val="14"/>
              </w:rPr>
            </w:pPr>
          </w:p>
        </w:tc>
        <w:tc>
          <w:tcPr>
            <w:tcW w:w="733" w:type="dxa"/>
            <w:vMerge/>
            <w:tcBorders>
              <w:top w:val="nil"/>
              <w:left w:val="single" w:sz="8" w:space="0" w:color="000000"/>
              <w:bottom w:val="single" w:sz="8" w:space="0" w:color="000000"/>
              <w:right w:val="single" w:sz="8" w:space="0" w:color="000000"/>
            </w:tcBorders>
            <w:shd w:val="clear" w:color="auto" w:fill="FFC000" w:themeFill="accent4"/>
            <w:vAlign w:val="center"/>
            <w:hideMark/>
          </w:tcPr>
          <w:p w14:paraId="7A7DFCDB" w14:textId="77777777" w:rsidR="00E42980" w:rsidRPr="00325AD3" w:rsidRDefault="00E42980" w:rsidP="004269B9">
            <w:pPr>
              <w:jc w:val="center"/>
              <w:rPr>
                <w:rFonts w:ascii="Times New Roman" w:hAnsi="Times New Roman" w:cs="Times New Roman"/>
                <w:b/>
                <w:bCs/>
                <w:noProof/>
                <w:color w:val="000000"/>
                <w:sz w:val="14"/>
                <w:szCs w:val="14"/>
              </w:rPr>
            </w:pPr>
          </w:p>
        </w:tc>
        <w:tc>
          <w:tcPr>
            <w:tcW w:w="1428" w:type="dxa"/>
            <w:vMerge/>
            <w:tcBorders>
              <w:top w:val="nil"/>
              <w:left w:val="single" w:sz="8" w:space="0" w:color="000000"/>
              <w:bottom w:val="single" w:sz="8" w:space="0" w:color="000000"/>
              <w:right w:val="single" w:sz="8" w:space="0" w:color="000000"/>
            </w:tcBorders>
            <w:shd w:val="clear" w:color="auto" w:fill="70AD47" w:themeFill="accent6"/>
            <w:vAlign w:val="center"/>
            <w:hideMark/>
          </w:tcPr>
          <w:p w14:paraId="4E5A4E07" w14:textId="77777777" w:rsidR="00E42980" w:rsidRPr="00325AD3" w:rsidRDefault="00E42980" w:rsidP="004269B9">
            <w:pPr>
              <w:jc w:val="center"/>
              <w:rPr>
                <w:rFonts w:ascii="Times New Roman" w:hAnsi="Times New Roman" w:cs="Times New Roman"/>
                <w:b/>
                <w:bCs/>
                <w:noProof/>
                <w:color w:val="FF0000"/>
                <w:sz w:val="14"/>
                <w:szCs w:val="14"/>
              </w:rPr>
            </w:pPr>
          </w:p>
        </w:tc>
      </w:tr>
      <w:tr w:rsidR="00E42980" w:rsidRPr="00325AD3" w14:paraId="049A94BC" w14:textId="77777777" w:rsidTr="004269B9">
        <w:trPr>
          <w:trHeight w:val="450"/>
        </w:trPr>
        <w:tc>
          <w:tcPr>
            <w:tcW w:w="426" w:type="dxa"/>
            <w:vMerge w:val="restart"/>
            <w:tcBorders>
              <w:top w:val="nil"/>
              <w:left w:val="single" w:sz="8" w:space="0" w:color="000000"/>
              <w:bottom w:val="single" w:sz="8" w:space="0" w:color="000000"/>
              <w:right w:val="single" w:sz="8" w:space="0" w:color="000000"/>
            </w:tcBorders>
            <w:vAlign w:val="center"/>
            <w:hideMark/>
          </w:tcPr>
          <w:p w14:paraId="5FBE24CF"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3</w:t>
            </w:r>
          </w:p>
        </w:tc>
        <w:tc>
          <w:tcPr>
            <w:tcW w:w="2551" w:type="dxa"/>
            <w:gridSpan w:val="2"/>
            <w:vMerge w:val="restart"/>
            <w:tcBorders>
              <w:top w:val="single" w:sz="8" w:space="0" w:color="000000"/>
              <w:left w:val="single" w:sz="8" w:space="0" w:color="000000"/>
              <w:bottom w:val="single" w:sz="8" w:space="0" w:color="000000"/>
              <w:right w:val="single" w:sz="8" w:space="0" w:color="000000"/>
            </w:tcBorders>
            <w:vAlign w:val="center"/>
            <w:hideMark/>
          </w:tcPr>
          <w:p w14:paraId="1C9707B9" w14:textId="77777777" w:rsidR="00E42980" w:rsidRPr="00325AD3" w:rsidRDefault="00E42980" w:rsidP="004269B9">
            <w:pP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Numarul de pasageri afectati de situatiile de la punctele 1 si 2</w:t>
            </w:r>
          </w:p>
        </w:tc>
        <w:tc>
          <w:tcPr>
            <w:tcW w:w="3033" w:type="dxa"/>
            <w:vMerge w:val="restart"/>
            <w:tcBorders>
              <w:top w:val="nil"/>
              <w:left w:val="single" w:sz="8" w:space="0" w:color="000000"/>
              <w:bottom w:val="single" w:sz="8" w:space="0" w:color="000000"/>
              <w:right w:val="single" w:sz="8" w:space="0" w:color="000000"/>
            </w:tcBorders>
            <w:vAlign w:val="center"/>
            <w:hideMark/>
          </w:tcPr>
          <w:p w14:paraId="690FF49C" w14:textId="77777777" w:rsidR="00E42980" w:rsidRPr="00325AD3" w:rsidRDefault="00E42980" w:rsidP="004269B9">
            <w:pPr>
              <w:rPr>
                <w:rFonts w:ascii="Times New Roman" w:hAnsi="Times New Roman" w:cs="Times New Roman"/>
                <w:noProof/>
                <w:color w:val="000000"/>
                <w:sz w:val="14"/>
                <w:szCs w:val="14"/>
              </w:rPr>
            </w:pPr>
            <w:r w:rsidRPr="00325AD3">
              <w:rPr>
                <w:rFonts w:ascii="Times New Roman" w:hAnsi="Times New Roman" w:cs="Times New Roman"/>
                <w:noProof/>
                <w:color w:val="000000"/>
                <w:sz w:val="14"/>
                <w:szCs w:val="14"/>
              </w:rPr>
              <w:t>Numarul de pasageri afectati de situatiile de la punctele 1 si 2</w:t>
            </w:r>
          </w:p>
        </w:tc>
        <w:tc>
          <w:tcPr>
            <w:tcW w:w="653" w:type="dxa"/>
            <w:vMerge w:val="restart"/>
            <w:tcBorders>
              <w:top w:val="nil"/>
              <w:left w:val="single" w:sz="8" w:space="0" w:color="000000"/>
              <w:bottom w:val="single" w:sz="8" w:space="0" w:color="000000"/>
              <w:right w:val="single" w:sz="8" w:space="0" w:color="000000"/>
            </w:tcBorders>
            <w:noWrap/>
            <w:vAlign w:val="center"/>
            <w:hideMark/>
          </w:tcPr>
          <w:p w14:paraId="2427EB8D"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autobuz</w:t>
            </w:r>
          </w:p>
        </w:tc>
        <w:tc>
          <w:tcPr>
            <w:tcW w:w="954" w:type="dxa"/>
            <w:gridSpan w:val="2"/>
            <w:vMerge w:val="restart"/>
            <w:tcBorders>
              <w:top w:val="nil"/>
              <w:left w:val="single" w:sz="8" w:space="0" w:color="000000"/>
              <w:bottom w:val="single" w:sz="8" w:space="0" w:color="000000"/>
              <w:right w:val="single" w:sz="8" w:space="0" w:color="auto"/>
            </w:tcBorders>
            <w:noWrap/>
            <w:vAlign w:val="center"/>
            <w:hideMark/>
          </w:tcPr>
          <w:p w14:paraId="2A8442C3"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Nr.</w:t>
            </w:r>
          </w:p>
        </w:tc>
        <w:tc>
          <w:tcPr>
            <w:tcW w:w="955" w:type="dxa"/>
            <w:vMerge w:val="restart"/>
            <w:tcBorders>
              <w:top w:val="nil"/>
              <w:left w:val="single" w:sz="8" w:space="0" w:color="auto"/>
              <w:bottom w:val="single" w:sz="8" w:space="0" w:color="000000"/>
              <w:right w:val="single" w:sz="8" w:space="0" w:color="auto"/>
            </w:tcBorders>
            <w:vAlign w:val="center"/>
            <w:hideMark/>
          </w:tcPr>
          <w:p w14:paraId="2F01F1B5"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200</w:t>
            </w:r>
          </w:p>
        </w:tc>
        <w:tc>
          <w:tcPr>
            <w:tcW w:w="955" w:type="dxa"/>
            <w:gridSpan w:val="2"/>
            <w:vMerge w:val="restart"/>
            <w:tcBorders>
              <w:top w:val="nil"/>
              <w:left w:val="single" w:sz="8" w:space="0" w:color="auto"/>
              <w:bottom w:val="single" w:sz="8" w:space="0" w:color="000000"/>
              <w:right w:val="single" w:sz="8" w:space="0" w:color="auto"/>
            </w:tcBorders>
            <w:vAlign w:val="center"/>
            <w:hideMark/>
          </w:tcPr>
          <w:p w14:paraId="78A26F70"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500</w:t>
            </w:r>
          </w:p>
        </w:tc>
        <w:tc>
          <w:tcPr>
            <w:tcW w:w="617" w:type="dxa"/>
            <w:vMerge w:val="restart"/>
            <w:tcBorders>
              <w:top w:val="nil"/>
              <w:left w:val="single" w:sz="8" w:space="0" w:color="auto"/>
              <w:bottom w:val="single" w:sz="8" w:space="0" w:color="000000"/>
              <w:right w:val="single" w:sz="8" w:space="0" w:color="auto"/>
            </w:tcBorders>
            <w:vAlign w:val="center"/>
            <w:hideMark/>
          </w:tcPr>
          <w:p w14:paraId="0A9A0EDB" w14:textId="77777777" w:rsidR="00E42980" w:rsidRPr="00325AD3" w:rsidRDefault="00E42980" w:rsidP="004269B9">
            <w:pPr>
              <w:jc w:val="center"/>
              <w:rPr>
                <w:rFonts w:ascii="Times New Roman" w:hAnsi="Times New Roman" w:cs="Times New Roman"/>
                <w:b/>
                <w:bCs/>
                <w:noProof/>
                <w:color w:val="008000"/>
                <w:sz w:val="14"/>
                <w:szCs w:val="14"/>
              </w:rPr>
            </w:pPr>
            <w:r w:rsidRPr="00325AD3">
              <w:rPr>
                <w:rFonts w:ascii="Times New Roman" w:hAnsi="Times New Roman" w:cs="Times New Roman"/>
                <w:b/>
                <w:bCs/>
                <w:noProof/>
                <w:color w:val="008000"/>
                <w:sz w:val="14"/>
                <w:szCs w:val="14"/>
              </w:rPr>
              <w:t>12.00%</w:t>
            </w:r>
          </w:p>
        </w:tc>
        <w:tc>
          <w:tcPr>
            <w:tcW w:w="927" w:type="dxa"/>
            <w:vMerge w:val="restart"/>
            <w:tcBorders>
              <w:top w:val="nil"/>
              <w:left w:val="single" w:sz="8" w:space="0" w:color="auto"/>
              <w:bottom w:val="single" w:sz="8" w:space="0" w:color="000000"/>
              <w:right w:val="single" w:sz="8" w:space="0" w:color="auto"/>
            </w:tcBorders>
            <w:shd w:val="clear" w:color="auto" w:fill="ED7D31" w:themeFill="accent2"/>
            <w:vAlign w:val="center"/>
            <w:hideMark/>
          </w:tcPr>
          <w:p w14:paraId="5338A214"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0</w:t>
            </w:r>
          </w:p>
        </w:tc>
        <w:tc>
          <w:tcPr>
            <w:tcW w:w="855" w:type="dxa"/>
            <w:vMerge w:val="restart"/>
            <w:tcBorders>
              <w:top w:val="nil"/>
              <w:left w:val="single" w:sz="8" w:space="0" w:color="auto"/>
              <w:bottom w:val="single" w:sz="8" w:space="0" w:color="000000"/>
              <w:right w:val="single" w:sz="8" w:space="0" w:color="000000"/>
            </w:tcBorders>
            <w:noWrap/>
            <w:vAlign w:val="center"/>
            <w:hideMark/>
          </w:tcPr>
          <w:p w14:paraId="3EAEADC9" w14:textId="77777777" w:rsidR="00E42980" w:rsidRPr="00325AD3" w:rsidRDefault="00E42980" w:rsidP="004269B9">
            <w:pPr>
              <w:jc w:val="center"/>
              <w:rPr>
                <w:rFonts w:ascii="Times New Roman" w:hAnsi="Times New Roman" w:cs="Times New Roman"/>
                <w:b/>
                <w:bCs/>
                <w:noProof/>
                <w:color w:val="FF0000"/>
                <w:sz w:val="14"/>
                <w:szCs w:val="14"/>
              </w:rPr>
            </w:pPr>
            <w:r w:rsidRPr="00325AD3">
              <w:rPr>
                <w:rFonts w:ascii="Times New Roman" w:hAnsi="Times New Roman" w:cs="Times New Roman"/>
                <w:b/>
                <w:bCs/>
                <w:noProof/>
                <w:color w:val="FF0000"/>
                <w:sz w:val="14"/>
                <w:szCs w:val="14"/>
              </w:rPr>
              <w:t>0</w:t>
            </w:r>
          </w:p>
        </w:tc>
        <w:tc>
          <w:tcPr>
            <w:tcW w:w="733" w:type="dxa"/>
            <w:vMerge w:val="restart"/>
            <w:tcBorders>
              <w:top w:val="nil"/>
              <w:left w:val="single" w:sz="8" w:space="0" w:color="000000"/>
              <w:bottom w:val="single" w:sz="8" w:space="0" w:color="000000"/>
              <w:right w:val="single" w:sz="8" w:space="0" w:color="000000"/>
            </w:tcBorders>
            <w:shd w:val="clear" w:color="auto" w:fill="FFC000" w:themeFill="accent4"/>
            <w:noWrap/>
            <w:vAlign w:val="center"/>
            <w:hideMark/>
          </w:tcPr>
          <w:p w14:paraId="4E4DCDA9" w14:textId="77777777" w:rsidR="00E42980" w:rsidRPr="00325AD3" w:rsidRDefault="00E42980" w:rsidP="004269B9">
            <w:pPr>
              <w:jc w:val="center"/>
              <w:rPr>
                <w:rFonts w:ascii="Times New Roman" w:hAnsi="Times New Roman" w:cs="Times New Roman"/>
                <w:b/>
                <w:bCs/>
                <w:noProof/>
                <w:color w:val="000000"/>
                <w:sz w:val="14"/>
                <w:szCs w:val="14"/>
              </w:rPr>
            </w:pPr>
          </w:p>
        </w:tc>
        <w:tc>
          <w:tcPr>
            <w:tcW w:w="1428" w:type="dxa"/>
            <w:vMerge w:val="restart"/>
            <w:tcBorders>
              <w:top w:val="nil"/>
              <w:left w:val="single" w:sz="8" w:space="0" w:color="000000"/>
              <w:bottom w:val="single" w:sz="8" w:space="0" w:color="000000"/>
              <w:right w:val="single" w:sz="8" w:space="0" w:color="000000"/>
            </w:tcBorders>
            <w:shd w:val="clear" w:color="auto" w:fill="70AD47" w:themeFill="accent6"/>
            <w:noWrap/>
            <w:vAlign w:val="center"/>
            <w:hideMark/>
          </w:tcPr>
          <w:p w14:paraId="19D7BDD7" w14:textId="77777777" w:rsidR="00E42980" w:rsidRPr="00325AD3" w:rsidRDefault="00E42980" w:rsidP="004269B9">
            <w:pPr>
              <w:jc w:val="center"/>
              <w:rPr>
                <w:rFonts w:ascii="Times New Roman" w:hAnsi="Times New Roman" w:cs="Times New Roman"/>
                <w:b/>
                <w:bCs/>
                <w:noProof/>
                <w:color w:val="FF0000"/>
                <w:sz w:val="14"/>
                <w:szCs w:val="14"/>
              </w:rPr>
            </w:pPr>
            <w:r w:rsidRPr="00325AD3">
              <w:rPr>
                <w:rFonts w:ascii="Times New Roman" w:hAnsi="Times New Roman" w:cs="Times New Roman"/>
                <w:b/>
                <w:bCs/>
                <w:noProof/>
                <w:color w:val="FF0000"/>
                <w:sz w:val="14"/>
                <w:szCs w:val="14"/>
              </w:rPr>
              <w:t>0</w:t>
            </w:r>
          </w:p>
        </w:tc>
      </w:tr>
      <w:tr w:rsidR="00E42980" w:rsidRPr="00325AD3" w14:paraId="5C1531DE" w14:textId="77777777" w:rsidTr="004269B9">
        <w:trPr>
          <w:trHeight w:val="450"/>
        </w:trPr>
        <w:tc>
          <w:tcPr>
            <w:tcW w:w="426" w:type="dxa"/>
            <w:vMerge/>
            <w:tcBorders>
              <w:top w:val="nil"/>
              <w:left w:val="single" w:sz="8" w:space="0" w:color="000000"/>
              <w:bottom w:val="single" w:sz="8" w:space="0" w:color="000000"/>
              <w:right w:val="single" w:sz="8" w:space="0" w:color="000000"/>
            </w:tcBorders>
            <w:vAlign w:val="center"/>
            <w:hideMark/>
          </w:tcPr>
          <w:p w14:paraId="3948A98B" w14:textId="77777777" w:rsidR="00E42980" w:rsidRPr="00325AD3" w:rsidRDefault="00E42980" w:rsidP="004269B9">
            <w:pPr>
              <w:jc w:val="center"/>
              <w:rPr>
                <w:rFonts w:ascii="Times New Roman" w:hAnsi="Times New Roman" w:cs="Times New Roman"/>
                <w:b/>
                <w:bCs/>
                <w:noProof/>
                <w:color w:val="000000"/>
                <w:sz w:val="14"/>
                <w:szCs w:val="14"/>
              </w:rPr>
            </w:pPr>
          </w:p>
        </w:tc>
        <w:tc>
          <w:tcPr>
            <w:tcW w:w="2551" w:type="dxa"/>
            <w:gridSpan w:val="2"/>
            <w:vMerge/>
            <w:tcBorders>
              <w:top w:val="single" w:sz="8" w:space="0" w:color="000000"/>
              <w:left w:val="single" w:sz="8" w:space="0" w:color="000000"/>
              <w:bottom w:val="single" w:sz="8" w:space="0" w:color="000000"/>
              <w:right w:val="single" w:sz="8" w:space="0" w:color="000000"/>
            </w:tcBorders>
            <w:vAlign w:val="center"/>
            <w:hideMark/>
          </w:tcPr>
          <w:p w14:paraId="339D0AA5" w14:textId="77777777" w:rsidR="00E42980" w:rsidRPr="00325AD3" w:rsidRDefault="00E42980" w:rsidP="004269B9">
            <w:pPr>
              <w:rPr>
                <w:rFonts w:ascii="Times New Roman" w:hAnsi="Times New Roman" w:cs="Times New Roman"/>
                <w:b/>
                <w:bCs/>
                <w:noProof/>
                <w:color w:val="000000"/>
                <w:sz w:val="14"/>
                <w:szCs w:val="14"/>
              </w:rPr>
            </w:pPr>
          </w:p>
        </w:tc>
        <w:tc>
          <w:tcPr>
            <w:tcW w:w="3033" w:type="dxa"/>
            <w:vMerge/>
            <w:tcBorders>
              <w:top w:val="nil"/>
              <w:left w:val="single" w:sz="8" w:space="0" w:color="000000"/>
              <w:bottom w:val="single" w:sz="8" w:space="0" w:color="000000"/>
              <w:right w:val="single" w:sz="8" w:space="0" w:color="000000"/>
            </w:tcBorders>
            <w:vAlign w:val="center"/>
            <w:hideMark/>
          </w:tcPr>
          <w:p w14:paraId="2AAE2AEB" w14:textId="77777777" w:rsidR="00E42980" w:rsidRPr="00325AD3" w:rsidRDefault="00E42980" w:rsidP="004269B9">
            <w:pPr>
              <w:rPr>
                <w:rFonts w:ascii="Times New Roman" w:hAnsi="Times New Roman" w:cs="Times New Roman"/>
                <w:noProof/>
                <w:color w:val="000000"/>
                <w:sz w:val="14"/>
                <w:szCs w:val="14"/>
              </w:rPr>
            </w:pPr>
          </w:p>
        </w:tc>
        <w:tc>
          <w:tcPr>
            <w:tcW w:w="653" w:type="dxa"/>
            <w:vMerge/>
            <w:tcBorders>
              <w:top w:val="nil"/>
              <w:left w:val="single" w:sz="8" w:space="0" w:color="000000"/>
              <w:bottom w:val="single" w:sz="8" w:space="0" w:color="000000"/>
              <w:right w:val="single" w:sz="8" w:space="0" w:color="000000"/>
            </w:tcBorders>
            <w:vAlign w:val="center"/>
            <w:hideMark/>
          </w:tcPr>
          <w:p w14:paraId="76B13E14" w14:textId="77777777" w:rsidR="00E42980" w:rsidRPr="00325AD3" w:rsidRDefault="00E42980" w:rsidP="004269B9">
            <w:pPr>
              <w:jc w:val="center"/>
              <w:rPr>
                <w:rFonts w:ascii="Times New Roman" w:hAnsi="Times New Roman" w:cs="Times New Roman"/>
                <w:b/>
                <w:bCs/>
                <w:noProof/>
                <w:color w:val="000000"/>
                <w:sz w:val="14"/>
                <w:szCs w:val="14"/>
              </w:rPr>
            </w:pPr>
          </w:p>
        </w:tc>
        <w:tc>
          <w:tcPr>
            <w:tcW w:w="954" w:type="dxa"/>
            <w:gridSpan w:val="2"/>
            <w:vMerge/>
            <w:tcBorders>
              <w:top w:val="nil"/>
              <w:left w:val="single" w:sz="8" w:space="0" w:color="000000"/>
              <w:bottom w:val="single" w:sz="8" w:space="0" w:color="000000"/>
              <w:right w:val="single" w:sz="8" w:space="0" w:color="auto"/>
            </w:tcBorders>
            <w:vAlign w:val="center"/>
            <w:hideMark/>
          </w:tcPr>
          <w:p w14:paraId="08A774C3" w14:textId="77777777" w:rsidR="00E42980" w:rsidRPr="00325AD3" w:rsidRDefault="00E42980" w:rsidP="004269B9">
            <w:pPr>
              <w:jc w:val="center"/>
              <w:rPr>
                <w:rFonts w:ascii="Times New Roman" w:hAnsi="Times New Roman" w:cs="Times New Roman"/>
                <w:b/>
                <w:bCs/>
                <w:noProof/>
                <w:color w:val="000000"/>
                <w:sz w:val="14"/>
                <w:szCs w:val="14"/>
              </w:rPr>
            </w:pPr>
          </w:p>
        </w:tc>
        <w:tc>
          <w:tcPr>
            <w:tcW w:w="955" w:type="dxa"/>
            <w:vMerge/>
            <w:tcBorders>
              <w:top w:val="nil"/>
              <w:left w:val="single" w:sz="8" w:space="0" w:color="auto"/>
              <w:bottom w:val="single" w:sz="8" w:space="0" w:color="000000"/>
              <w:right w:val="single" w:sz="8" w:space="0" w:color="auto"/>
            </w:tcBorders>
            <w:vAlign w:val="center"/>
            <w:hideMark/>
          </w:tcPr>
          <w:p w14:paraId="1B371B1C" w14:textId="77777777" w:rsidR="00E42980" w:rsidRPr="00325AD3" w:rsidRDefault="00E42980" w:rsidP="004269B9">
            <w:pPr>
              <w:jc w:val="center"/>
              <w:rPr>
                <w:rFonts w:ascii="Times New Roman" w:hAnsi="Times New Roman" w:cs="Times New Roman"/>
                <w:b/>
                <w:bCs/>
                <w:noProof/>
                <w:color w:val="000000"/>
                <w:sz w:val="14"/>
                <w:szCs w:val="14"/>
              </w:rPr>
            </w:pPr>
          </w:p>
        </w:tc>
        <w:tc>
          <w:tcPr>
            <w:tcW w:w="955" w:type="dxa"/>
            <w:gridSpan w:val="2"/>
            <w:vMerge/>
            <w:tcBorders>
              <w:top w:val="nil"/>
              <w:left w:val="single" w:sz="8" w:space="0" w:color="auto"/>
              <w:bottom w:val="single" w:sz="8" w:space="0" w:color="000000"/>
              <w:right w:val="single" w:sz="8" w:space="0" w:color="auto"/>
            </w:tcBorders>
            <w:vAlign w:val="center"/>
            <w:hideMark/>
          </w:tcPr>
          <w:p w14:paraId="2C17B27A" w14:textId="77777777" w:rsidR="00E42980" w:rsidRPr="00325AD3" w:rsidRDefault="00E42980" w:rsidP="004269B9">
            <w:pPr>
              <w:jc w:val="center"/>
              <w:rPr>
                <w:rFonts w:ascii="Times New Roman" w:hAnsi="Times New Roman" w:cs="Times New Roman"/>
                <w:b/>
                <w:bCs/>
                <w:noProof/>
                <w:color w:val="000000"/>
                <w:sz w:val="14"/>
                <w:szCs w:val="14"/>
              </w:rPr>
            </w:pPr>
          </w:p>
        </w:tc>
        <w:tc>
          <w:tcPr>
            <w:tcW w:w="617" w:type="dxa"/>
            <w:vMerge/>
            <w:tcBorders>
              <w:top w:val="nil"/>
              <w:left w:val="single" w:sz="8" w:space="0" w:color="auto"/>
              <w:bottom w:val="single" w:sz="8" w:space="0" w:color="000000"/>
              <w:right w:val="single" w:sz="8" w:space="0" w:color="auto"/>
            </w:tcBorders>
            <w:vAlign w:val="center"/>
            <w:hideMark/>
          </w:tcPr>
          <w:p w14:paraId="2426B9BB" w14:textId="77777777" w:rsidR="00E42980" w:rsidRPr="00325AD3" w:rsidRDefault="00E42980" w:rsidP="004269B9">
            <w:pPr>
              <w:jc w:val="center"/>
              <w:rPr>
                <w:rFonts w:ascii="Times New Roman" w:hAnsi="Times New Roman" w:cs="Times New Roman"/>
                <w:b/>
                <w:bCs/>
                <w:noProof/>
                <w:color w:val="008000"/>
                <w:sz w:val="14"/>
                <w:szCs w:val="14"/>
              </w:rPr>
            </w:pPr>
          </w:p>
        </w:tc>
        <w:tc>
          <w:tcPr>
            <w:tcW w:w="927" w:type="dxa"/>
            <w:vMerge/>
            <w:tcBorders>
              <w:top w:val="nil"/>
              <w:left w:val="single" w:sz="8" w:space="0" w:color="auto"/>
              <w:bottom w:val="single" w:sz="8" w:space="0" w:color="000000"/>
              <w:right w:val="single" w:sz="8" w:space="0" w:color="auto"/>
            </w:tcBorders>
            <w:shd w:val="clear" w:color="auto" w:fill="ED7D31" w:themeFill="accent2"/>
            <w:vAlign w:val="center"/>
            <w:hideMark/>
          </w:tcPr>
          <w:p w14:paraId="7CAFF261" w14:textId="77777777" w:rsidR="00E42980" w:rsidRPr="00325AD3" w:rsidRDefault="00E42980" w:rsidP="004269B9">
            <w:pPr>
              <w:jc w:val="center"/>
              <w:rPr>
                <w:rFonts w:ascii="Times New Roman" w:hAnsi="Times New Roman" w:cs="Times New Roman"/>
                <w:b/>
                <w:bCs/>
                <w:noProof/>
                <w:color w:val="000000"/>
                <w:sz w:val="14"/>
                <w:szCs w:val="14"/>
              </w:rPr>
            </w:pPr>
          </w:p>
        </w:tc>
        <w:tc>
          <w:tcPr>
            <w:tcW w:w="855" w:type="dxa"/>
            <w:vMerge/>
            <w:tcBorders>
              <w:top w:val="nil"/>
              <w:left w:val="single" w:sz="8" w:space="0" w:color="auto"/>
              <w:bottom w:val="single" w:sz="8" w:space="0" w:color="000000"/>
              <w:right w:val="single" w:sz="8" w:space="0" w:color="000000"/>
            </w:tcBorders>
            <w:vAlign w:val="center"/>
            <w:hideMark/>
          </w:tcPr>
          <w:p w14:paraId="04F25CF7" w14:textId="77777777" w:rsidR="00E42980" w:rsidRPr="00325AD3" w:rsidRDefault="00E42980" w:rsidP="004269B9">
            <w:pPr>
              <w:jc w:val="center"/>
              <w:rPr>
                <w:rFonts w:ascii="Times New Roman" w:hAnsi="Times New Roman" w:cs="Times New Roman"/>
                <w:b/>
                <w:bCs/>
                <w:noProof/>
                <w:color w:val="FF0000"/>
                <w:sz w:val="14"/>
                <w:szCs w:val="14"/>
              </w:rPr>
            </w:pPr>
          </w:p>
        </w:tc>
        <w:tc>
          <w:tcPr>
            <w:tcW w:w="733" w:type="dxa"/>
            <w:vMerge/>
            <w:tcBorders>
              <w:top w:val="nil"/>
              <w:left w:val="single" w:sz="8" w:space="0" w:color="000000"/>
              <w:bottom w:val="single" w:sz="8" w:space="0" w:color="000000"/>
              <w:right w:val="single" w:sz="8" w:space="0" w:color="000000"/>
            </w:tcBorders>
            <w:shd w:val="clear" w:color="auto" w:fill="FFC000" w:themeFill="accent4"/>
            <w:vAlign w:val="center"/>
            <w:hideMark/>
          </w:tcPr>
          <w:p w14:paraId="60E52E98" w14:textId="77777777" w:rsidR="00E42980" w:rsidRPr="00325AD3" w:rsidRDefault="00E42980" w:rsidP="004269B9">
            <w:pPr>
              <w:jc w:val="center"/>
              <w:rPr>
                <w:rFonts w:ascii="Times New Roman" w:hAnsi="Times New Roman" w:cs="Times New Roman"/>
                <w:b/>
                <w:bCs/>
                <w:noProof/>
                <w:color w:val="000000"/>
                <w:sz w:val="14"/>
                <w:szCs w:val="14"/>
              </w:rPr>
            </w:pPr>
          </w:p>
        </w:tc>
        <w:tc>
          <w:tcPr>
            <w:tcW w:w="1428" w:type="dxa"/>
            <w:vMerge/>
            <w:tcBorders>
              <w:top w:val="nil"/>
              <w:left w:val="single" w:sz="8" w:space="0" w:color="000000"/>
              <w:bottom w:val="single" w:sz="8" w:space="0" w:color="000000"/>
              <w:right w:val="single" w:sz="8" w:space="0" w:color="000000"/>
            </w:tcBorders>
            <w:shd w:val="clear" w:color="auto" w:fill="70AD47" w:themeFill="accent6"/>
            <w:vAlign w:val="center"/>
            <w:hideMark/>
          </w:tcPr>
          <w:p w14:paraId="53396644" w14:textId="77777777" w:rsidR="00E42980" w:rsidRPr="00325AD3" w:rsidRDefault="00E42980" w:rsidP="004269B9">
            <w:pPr>
              <w:jc w:val="center"/>
              <w:rPr>
                <w:rFonts w:ascii="Times New Roman" w:hAnsi="Times New Roman" w:cs="Times New Roman"/>
                <w:b/>
                <w:bCs/>
                <w:noProof/>
                <w:color w:val="FF0000"/>
                <w:sz w:val="14"/>
                <w:szCs w:val="14"/>
              </w:rPr>
            </w:pPr>
          </w:p>
        </w:tc>
      </w:tr>
      <w:tr w:rsidR="00E42980" w:rsidRPr="00325AD3" w14:paraId="75E035ED" w14:textId="77777777" w:rsidTr="004269B9">
        <w:trPr>
          <w:trHeight w:val="450"/>
        </w:trPr>
        <w:tc>
          <w:tcPr>
            <w:tcW w:w="426" w:type="dxa"/>
            <w:vMerge w:val="restart"/>
            <w:tcBorders>
              <w:top w:val="nil"/>
              <w:left w:val="single" w:sz="8" w:space="0" w:color="000000"/>
              <w:bottom w:val="single" w:sz="8" w:space="0" w:color="000000"/>
              <w:right w:val="single" w:sz="8" w:space="0" w:color="000000"/>
            </w:tcBorders>
            <w:vAlign w:val="center"/>
            <w:hideMark/>
          </w:tcPr>
          <w:p w14:paraId="3426F275"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4</w:t>
            </w:r>
          </w:p>
        </w:tc>
        <w:tc>
          <w:tcPr>
            <w:tcW w:w="2551" w:type="dxa"/>
            <w:gridSpan w:val="2"/>
            <w:vMerge w:val="restart"/>
            <w:tcBorders>
              <w:top w:val="single" w:sz="8" w:space="0" w:color="000000"/>
              <w:left w:val="single" w:sz="8" w:space="0" w:color="000000"/>
              <w:bottom w:val="single" w:sz="8" w:space="0" w:color="000000"/>
              <w:right w:val="single" w:sz="8" w:space="0" w:color="000000"/>
            </w:tcBorders>
            <w:vAlign w:val="center"/>
            <w:hideMark/>
          </w:tcPr>
          <w:p w14:paraId="5530400E" w14:textId="77777777" w:rsidR="00E42980" w:rsidRPr="00325AD3" w:rsidRDefault="00E42980" w:rsidP="004269B9">
            <w:pP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Respectarea Planului de Servicii</w:t>
            </w:r>
          </w:p>
        </w:tc>
        <w:tc>
          <w:tcPr>
            <w:tcW w:w="3033" w:type="dxa"/>
            <w:vMerge w:val="restart"/>
            <w:tcBorders>
              <w:top w:val="nil"/>
              <w:left w:val="single" w:sz="8" w:space="0" w:color="000000"/>
              <w:bottom w:val="single" w:sz="8" w:space="0" w:color="000000"/>
              <w:right w:val="single" w:sz="8" w:space="0" w:color="000000"/>
            </w:tcBorders>
            <w:vAlign w:val="center"/>
            <w:hideMark/>
          </w:tcPr>
          <w:p w14:paraId="371632DA" w14:textId="77777777" w:rsidR="00E42980" w:rsidRPr="00325AD3" w:rsidRDefault="00E42980" w:rsidP="004269B9">
            <w:pPr>
              <w:rPr>
                <w:rFonts w:ascii="Times New Roman" w:hAnsi="Times New Roman" w:cs="Times New Roman"/>
                <w:noProof/>
                <w:color w:val="000000"/>
                <w:sz w:val="14"/>
                <w:szCs w:val="14"/>
              </w:rPr>
            </w:pPr>
            <w:r w:rsidRPr="00325AD3">
              <w:rPr>
                <w:rFonts w:ascii="Times New Roman" w:hAnsi="Times New Roman" w:cs="Times New Roman"/>
                <w:noProof/>
                <w:color w:val="000000"/>
                <w:sz w:val="14"/>
                <w:szCs w:val="14"/>
              </w:rPr>
              <w:t>(∑ parc planificat - ∑ parc utilizat) / (∑ parc planificat) x 100</w:t>
            </w:r>
          </w:p>
        </w:tc>
        <w:tc>
          <w:tcPr>
            <w:tcW w:w="653" w:type="dxa"/>
            <w:vMerge w:val="restart"/>
            <w:tcBorders>
              <w:top w:val="nil"/>
              <w:left w:val="single" w:sz="8" w:space="0" w:color="000000"/>
              <w:bottom w:val="single" w:sz="8" w:space="0" w:color="000000"/>
              <w:right w:val="single" w:sz="8" w:space="0" w:color="000000"/>
            </w:tcBorders>
            <w:noWrap/>
            <w:vAlign w:val="center"/>
            <w:hideMark/>
          </w:tcPr>
          <w:p w14:paraId="69A99FE6"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autobuz</w:t>
            </w:r>
          </w:p>
        </w:tc>
        <w:tc>
          <w:tcPr>
            <w:tcW w:w="954" w:type="dxa"/>
            <w:gridSpan w:val="2"/>
            <w:vMerge w:val="restart"/>
            <w:tcBorders>
              <w:top w:val="nil"/>
              <w:left w:val="single" w:sz="8" w:space="0" w:color="000000"/>
              <w:bottom w:val="single" w:sz="8" w:space="0" w:color="000000"/>
              <w:right w:val="single" w:sz="8" w:space="0" w:color="000000"/>
            </w:tcBorders>
            <w:noWrap/>
            <w:vAlign w:val="center"/>
            <w:hideMark/>
          </w:tcPr>
          <w:p w14:paraId="2B681811"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w:t>
            </w:r>
          </w:p>
        </w:tc>
        <w:tc>
          <w:tcPr>
            <w:tcW w:w="955" w:type="dxa"/>
            <w:vMerge w:val="restart"/>
            <w:tcBorders>
              <w:top w:val="nil"/>
              <w:left w:val="single" w:sz="8" w:space="0" w:color="000000"/>
              <w:bottom w:val="single" w:sz="8" w:space="0" w:color="000000"/>
              <w:right w:val="single" w:sz="8" w:space="0" w:color="000000"/>
            </w:tcBorders>
            <w:noWrap/>
            <w:vAlign w:val="center"/>
            <w:hideMark/>
          </w:tcPr>
          <w:p w14:paraId="53701207"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5</w:t>
            </w:r>
          </w:p>
        </w:tc>
        <w:tc>
          <w:tcPr>
            <w:tcW w:w="955" w:type="dxa"/>
            <w:gridSpan w:val="2"/>
            <w:vMerge w:val="restart"/>
            <w:tcBorders>
              <w:top w:val="nil"/>
              <w:left w:val="single" w:sz="8" w:space="0" w:color="000000"/>
              <w:bottom w:val="single" w:sz="8" w:space="0" w:color="000000"/>
              <w:right w:val="single" w:sz="8" w:space="0" w:color="000000"/>
            </w:tcBorders>
            <w:noWrap/>
            <w:vAlign w:val="center"/>
            <w:hideMark/>
          </w:tcPr>
          <w:p w14:paraId="0D7065D2"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10</w:t>
            </w:r>
          </w:p>
        </w:tc>
        <w:tc>
          <w:tcPr>
            <w:tcW w:w="617" w:type="dxa"/>
            <w:vMerge w:val="restart"/>
            <w:tcBorders>
              <w:top w:val="nil"/>
              <w:left w:val="single" w:sz="8" w:space="0" w:color="000000"/>
              <w:bottom w:val="single" w:sz="8" w:space="0" w:color="000000"/>
              <w:right w:val="single" w:sz="8" w:space="0" w:color="000000"/>
            </w:tcBorders>
            <w:noWrap/>
            <w:vAlign w:val="center"/>
            <w:hideMark/>
          </w:tcPr>
          <w:p w14:paraId="2BFEE383" w14:textId="77777777" w:rsidR="00E42980" w:rsidRPr="00325AD3" w:rsidRDefault="00E42980" w:rsidP="004269B9">
            <w:pPr>
              <w:jc w:val="center"/>
              <w:rPr>
                <w:rFonts w:ascii="Times New Roman" w:hAnsi="Times New Roman" w:cs="Times New Roman"/>
                <w:b/>
                <w:bCs/>
                <w:noProof/>
                <w:color w:val="008000"/>
                <w:sz w:val="14"/>
                <w:szCs w:val="14"/>
              </w:rPr>
            </w:pPr>
            <w:r w:rsidRPr="00325AD3">
              <w:rPr>
                <w:rFonts w:ascii="Times New Roman" w:hAnsi="Times New Roman" w:cs="Times New Roman"/>
                <w:b/>
                <w:bCs/>
                <w:noProof/>
                <w:color w:val="008000"/>
                <w:sz w:val="14"/>
                <w:szCs w:val="14"/>
              </w:rPr>
              <w:t>5.00%</w:t>
            </w:r>
          </w:p>
        </w:tc>
        <w:tc>
          <w:tcPr>
            <w:tcW w:w="927" w:type="dxa"/>
            <w:vMerge w:val="restart"/>
            <w:tcBorders>
              <w:top w:val="nil"/>
              <w:left w:val="single" w:sz="8" w:space="0" w:color="000000"/>
              <w:bottom w:val="single" w:sz="8" w:space="0" w:color="000000"/>
              <w:right w:val="single" w:sz="8" w:space="0" w:color="000000"/>
            </w:tcBorders>
            <w:shd w:val="clear" w:color="auto" w:fill="ED7D31" w:themeFill="accent2"/>
            <w:noWrap/>
            <w:vAlign w:val="center"/>
            <w:hideMark/>
          </w:tcPr>
          <w:p w14:paraId="6C6AD13C"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0</w:t>
            </w:r>
          </w:p>
        </w:tc>
        <w:tc>
          <w:tcPr>
            <w:tcW w:w="855" w:type="dxa"/>
            <w:vMerge w:val="restart"/>
            <w:tcBorders>
              <w:top w:val="nil"/>
              <w:left w:val="single" w:sz="8" w:space="0" w:color="000000"/>
              <w:bottom w:val="single" w:sz="8" w:space="0" w:color="000000"/>
              <w:right w:val="single" w:sz="8" w:space="0" w:color="000000"/>
            </w:tcBorders>
            <w:noWrap/>
            <w:vAlign w:val="center"/>
            <w:hideMark/>
          </w:tcPr>
          <w:p w14:paraId="58E9D0EC" w14:textId="77777777" w:rsidR="00E42980" w:rsidRPr="00325AD3" w:rsidRDefault="00E42980" w:rsidP="004269B9">
            <w:pPr>
              <w:jc w:val="center"/>
              <w:rPr>
                <w:rFonts w:ascii="Times New Roman" w:hAnsi="Times New Roman" w:cs="Times New Roman"/>
                <w:b/>
                <w:bCs/>
                <w:noProof/>
                <w:color w:val="FF0000"/>
                <w:sz w:val="14"/>
                <w:szCs w:val="14"/>
              </w:rPr>
            </w:pPr>
            <w:r w:rsidRPr="00325AD3">
              <w:rPr>
                <w:rFonts w:ascii="Times New Roman" w:hAnsi="Times New Roman" w:cs="Times New Roman"/>
                <w:b/>
                <w:bCs/>
                <w:noProof/>
                <w:color w:val="FF0000"/>
                <w:sz w:val="14"/>
                <w:szCs w:val="14"/>
              </w:rPr>
              <w:t>0</w:t>
            </w:r>
          </w:p>
        </w:tc>
        <w:tc>
          <w:tcPr>
            <w:tcW w:w="733" w:type="dxa"/>
            <w:vMerge w:val="restart"/>
            <w:tcBorders>
              <w:top w:val="nil"/>
              <w:left w:val="single" w:sz="8" w:space="0" w:color="000000"/>
              <w:bottom w:val="single" w:sz="8" w:space="0" w:color="000000"/>
              <w:right w:val="single" w:sz="8" w:space="0" w:color="000000"/>
            </w:tcBorders>
            <w:shd w:val="clear" w:color="auto" w:fill="FFC000" w:themeFill="accent4"/>
            <w:noWrap/>
            <w:vAlign w:val="center"/>
            <w:hideMark/>
          </w:tcPr>
          <w:p w14:paraId="1D00DDC1" w14:textId="77777777" w:rsidR="00E42980" w:rsidRPr="00325AD3" w:rsidRDefault="00E42980" w:rsidP="004269B9">
            <w:pPr>
              <w:jc w:val="center"/>
              <w:rPr>
                <w:rFonts w:ascii="Times New Roman" w:hAnsi="Times New Roman" w:cs="Times New Roman"/>
                <w:b/>
                <w:bCs/>
                <w:noProof/>
                <w:color w:val="000000"/>
                <w:sz w:val="14"/>
                <w:szCs w:val="14"/>
              </w:rPr>
            </w:pPr>
          </w:p>
        </w:tc>
        <w:tc>
          <w:tcPr>
            <w:tcW w:w="1428" w:type="dxa"/>
            <w:vMerge w:val="restart"/>
            <w:tcBorders>
              <w:top w:val="nil"/>
              <w:left w:val="single" w:sz="8" w:space="0" w:color="000000"/>
              <w:bottom w:val="single" w:sz="8" w:space="0" w:color="000000"/>
              <w:right w:val="single" w:sz="8" w:space="0" w:color="000000"/>
            </w:tcBorders>
            <w:shd w:val="clear" w:color="auto" w:fill="70AD47" w:themeFill="accent6"/>
            <w:noWrap/>
            <w:vAlign w:val="center"/>
            <w:hideMark/>
          </w:tcPr>
          <w:p w14:paraId="4547FDCB" w14:textId="77777777" w:rsidR="00E42980" w:rsidRPr="00325AD3" w:rsidRDefault="00E42980" w:rsidP="004269B9">
            <w:pPr>
              <w:jc w:val="center"/>
              <w:rPr>
                <w:rFonts w:ascii="Times New Roman" w:hAnsi="Times New Roman" w:cs="Times New Roman"/>
                <w:b/>
                <w:bCs/>
                <w:noProof/>
                <w:color w:val="FF0000"/>
                <w:sz w:val="14"/>
                <w:szCs w:val="14"/>
              </w:rPr>
            </w:pPr>
            <w:r w:rsidRPr="00325AD3">
              <w:rPr>
                <w:rFonts w:ascii="Times New Roman" w:hAnsi="Times New Roman" w:cs="Times New Roman"/>
                <w:b/>
                <w:bCs/>
                <w:noProof/>
                <w:color w:val="FF0000"/>
                <w:sz w:val="14"/>
                <w:szCs w:val="14"/>
              </w:rPr>
              <w:t>0</w:t>
            </w:r>
          </w:p>
        </w:tc>
      </w:tr>
      <w:tr w:rsidR="00E42980" w:rsidRPr="00325AD3" w14:paraId="01B4E747" w14:textId="77777777" w:rsidTr="004269B9">
        <w:trPr>
          <w:trHeight w:val="450"/>
        </w:trPr>
        <w:tc>
          <w:tcPr>
            <w:tcW w:w="426" w:type="dxa"/>
            <w:vMerge/>
            <w:tcBorders>
              <w:top w:val="nil"/>
              <w:left w:val="single" w:sz="8" w:space="0" w:color="000000"/>
              <w:bottom w:val="single" w:sz="8" w:space="0" w:color="000000"/>
              <w:right w:val="single" w:sz="8" w:space="0" w:color="000000"/>
            </w:tcBorders>
            <w:vAlign w:val="center"/>
            <w:hideMark/>
          </w:tcPr>
          <w:p w14:paraId="3581B57E" w14:textId="77777777" w:rsidR="00E42980" w:rsidRPr="00325AD3" w:rsidRDefault="00E42980" w:rsidP="004269B9">
            <w:pPr>
              <w:jc w:val="center"/>
              <w:rPr>
                <w:rFonts w:ascii="Times New Roman" w:hAnsi="Times New Roman" w:cs="Times New Roman"/>
                <w:b/>
                <w:bCs/>
                <w:noProof/>
                <w:color w:val="000000"/>
                <w:sz w:val="14"/>
                <w:szCs w:val="14"/>
              </w:rPr>
            </w:pPr>
          </w:p>
        </w:tc>
        <w:tc>
          <w:tcPr>
            <w:tcW w:w="2551" w:type="dxa"/>
            <w:gridSpan w:val="2"/>
            <w:vMerge/>
            <w:tcBorders>
              <w:top w:val="single" w:sz="8" w:space="0" w:color="000000"/>
              <w:left w:val="single" w:sz="8" w:space="0" w:color="000000"/>
              <w:bottom w:val="single" w:sz="8" w:space="0" w:color="000000"/>
              <w:right w:val="single" w:sz="8" w:space="0" w:color="000000"/>
            </w:tcBorders>
            <w:vAlign w:val="center"/>
            <w:hideMark/>
          </w:tcPr>
          <w:p w14:paraId="4C1C67EF" w14:textId="77777777" w:rsidR="00E42980" w:rsidRPr="00325AD3" w:rsidRDefault="00E42980" w:rsidP="004269B9">
            <w:pPr>
              <w:rPr>
                <w:rFonts w:ascii="Times New Roman" w:hAnsi="Times New Roman" w:cs="Times New Roman"/>
                <w:b/>
                <w:bCs/>
                <w:noProof/>
                <w:color w:val="000000"/>
                <w:sz w:val="14"/>
                <w:szCs w:val="14"/>
              </w:rPr>
            </w:pPr>
          </w:p>
        </w:tc>
        <w:tc>
          <w:tcPr>
            <w:tcW w:w="3033" w:type="dxa"/>
            <w:vMerge/>
            <w:tcBorders>
              <w:top w:val="nil"/>
              <w:left w:val="single" w:sz="8" w:space="0" w:color="000000"/>
              <w:bottom w:val="single" w:sz="8" w:space="0" w:color="000000"/>
              <w:right w:val="single" w:sz="8" w:space="0" w:color="000000"/>
            </w:tcBorders>
            <w:vAlign w:val="center"/>
            <w:hideMark/>
          </w:tcPr>
          <w:p w14:paraId="78CC0866" w14:textId="77777777" w:rsidR="00E42980" w:rsidRPr="00325AD3" w:rsidRDefault="00E42980" w:rsidP="004269B9">
            <w:pPr>
              <w:rPr>
                <w:rFonts w:ascii="Times New Roman" w:hAnsi="Times New Roman" w:cs="Times New Roman"/>
                <w:noProof/>
                <w:color w:val="000000"/>
                <w:sz w:val="14"/>
                <w:szCs w:val="14"/>
              </w:rPr>
            </w:pPr>
          </w:p>
        </w:tc>
        <w:tc>
          <w:tcPr>
            <w:tcW w:w="653" w:type="dxa"/>
            <w:vMerge/>
            <w:tcBorders>
              <w:top w:val="nil"/>
              <w:left w:val="single" w:sz="8" w:space="0" w:color="000000"/>
              <w:bottom w:val="single" w:sz="8" w:space="0" w:color="000000"/>
              <w:right w:val="single" w:sz="8" w:space="0" w:color="000000"/>
            </w:tcBorders>
            <w:vAlign w:val="center"/>
            <w:hideMark/>
          </w:tcPr>
          <w:p w14:paraId="466B2352" w14:textId="77777777" w:rsidR="00E42980" w:rsidRPr="00325AD3" w:rsidRDefault="00E42980" w:rsidP="004269B9">
            <w:pPr>
              <w:jc w:val="center"/>
              <w:rPr>
                <w:rFonts w:ascii="Times New Roman" w:hAnsi="Times New Roman" w:cs="Times New Roman"/>
                <w:b/>
                <w:bCs/>
                <w:noProof/>
                <w:color w:val="000000"/>
                <w:sz w:val="14"/>
                <w:szCs w:val="14"/>
              </w:rPr>
            </w:pPr>
          </w:p>
        </w:tc>
        <w:tc>
          <w:tcPr>
            <w:tcW w:w="954" w:type="dxa"/>
            <w:gridSpan w:val="2"/>
            <w:vMerge/>
            <w:tcBorders>
              <w:top w:val="nil"/>
              <w:left w:val="single" w:sz="8" w:space="0" w:color="000000"/>
              <w:bottom w:val="single" w:sz="8" w:space="0" w:color="000000"/>
              <w:right w:val="single" w:sz="8" w:space="0" w:color="000000"/>
            </w:tcBorders>
            <w:vAlign w:val="center"/>
            <w:hideMark/>
          </w:tcPr>
          <w:p w14:paraId="1736DAC8" w14:textId="77777777" w:rsidR="00E42980" w:rsidRPr="00325AD3" w:rsidRDefault="00E42980" w:rsidP="004269B9">
            <w:pPr>
              <w:jc w:val="center"/>
              <w:rPr>
                <w:rFonts w:ascii="Times New Roman" w:hAnsi="Times New Roman" w:cs="Times New Roman"/>
                <w:b/>
                <w:bCs/>
                <w:noProof/>
                <w:color w:val="000000"/>
                <w:sz w:val="14"/>
                <w:szCs w:val="14"/>
              </w:rPr>
            </w:pPr>
          </w:p>
        </w:tc>
        <w:tc>
          <w:tcPr>
            <w:tcW w:w="955" w:type="dxa"/>
            <w:vMerge/>
            <w:tcBorders>
              <w:top w:val="nil"/>
              <w:left w:val="single" w:sz="8" w:space="0" w:color="000000"/>
              <w:bottom w:val="single" w:sz="8" w:space="0" w:color="000000"/>
              <w:right w:val="single" w:sz="8" w:space="0" w:color="000000"/>
            </w:tcBorders>
            <w:vAlign w:val="center"/>
            <w:hideMark/>
          </w:tcPr>
          <w:p w14:paraId="2E73E3E7" w14:textId="77777777" w:rsidR="00E42980" w:rsidRPr="00325AD3" w:rsidRDefault="00E42980" w:rsidP="004269B9">
            <w:pPr>
              <w:jc w:val="center"/>
              <w:rPr>
                <w:rFonts w:ascii="Times New Roman" w:hAnsi="Times New Roman" w:cs="Times New Roman"/>
                <w:b/>
                <w:bCs/>
                <w:noProof/>
                <w:color w:val="000000"/>
                <w:sz w:val="14"/>
                <w:szCs w:val="14"/>
              </w:rPr>
            </w:pPr>
          </w:p>
        </w:tc>
        <w:tc>
          <w:tcPr>
            <w:tcW w:w="955" w:type="dxa"/>
            <w:gridSpan w:val="2"/>
            <w:vMerge/>
            <w:tcBorders>
              <w:top w:val="nil"/>
              <w:left w:val="single" w:sz="8" w:space="0" w:color="000000"/>
              <w:bottom w:val="single" w:sz="8" w:space="0" w:color="000000"/>
              <w:right w:val="single" w:sz="8" w:space="0" w:color="000000"/>
            </w:tcBorders>
            <w:vAlign w:val="center"/>
            <w:hideMark/>
          </w:tcPr>
          <w:p w14:paraId="2EFAE611" w14:textId="77777777" w:rsidR="00E42980" w:rsidRPr="00325AD3" w:rsidRDefault="00E42980" w:rsidP="004269B9">
            <w:pPr>
              <w:jc w:val="center"/>
              <w:rPr>
                <w:rFonts w:ascii="Times New Roman" w:hAnsi="Times New Roman" w:cs="Times New Roman"/>
                <w:b/>
                <w:bCs/>
                <w:noProof/>
                <w:color w:val="000000"/>
                <w:sz w:val="14"/>
                <w:szCs w:val="14"/>
              </w:rPr>
            </w:pPr>
          </w:p>
        </w:tc>
        <w:tc>
          <w:tcPr>
            <w:tcW w:w="617" w:type="dxa"/>
            <w:vMerge/>
            <w:tcBorders>
              <w:top w:val="nil"/>
              <w:left w:val="single" w:sz="8" w:space="0" w:color="000000"/>
              <w:bottom w:val="single" w:sz="8" w:space="0" w:color="000000"/>
              <w:right w:val="single" w:sz="8" w:space="0" w:color="000000"/>
            </w:tcBorders>
            <w:vAlign w:val="center"/>
            <w:hideMark/>
          </w:tcPr>
          <w:p w14:paraId="6A58E926" w14:textId="77777777" w:rsidR="00E42980" w:rsidRPr="00325AD3" w:rsidRDefault="00E42980" w:rsidP="004269B9">
            <w:pPr>
              <w:jc w:val="center"/>
              <w:rPr>
                <w:rFonts w:ascii="Times New Roman" w:hAnsi="Times New Roman" w:cs="Times New Roman"/>
                <w:b/>
                <w:bCs/>
                <w:noProof/>
                <w:color w:val="008000"/>
                <w:sz w:val="14"/>
                <w:szCs w:val="14"/>
              </w:rPr>
            </w:pPr>
          </w:p>
        </w:tc>
        <w:tc>
          <w:tcPr>
            <w:tcW w:w="927" w:type="dxa"/>
            <w:vMerge/>
            <w:tcBorders>
              <w:top w:val="nil"/>
              <w:left w:val="single" w:sz="8" w:space="0" w:color="000000"/>
              <w:bottom w:val="single" w:sz="8" w:space="0" w:color="000000"/>
              <w:right w:val="single" w:sz="8" w:space="0" w:color="000000"/>
            </w:tcBorders>
            <w:shd w:val="clear" w:color="auto" w:fill="ED7D31" w:themeFill="accent2"/>
            <w:vAlign w:val="center"/>
            <w:hideMark/>
          </w:tcPr>
          <w:p w14:paraId="6FF541E0" w14:textId="77777777" w:rsidR="00E42980" w:rsidRPr="00325AD3" w:rsidRDefault="00E42980" w:rsidP="004269B9">
            <w:pPr>
              <w:jc w:val="center"/>
              <w:rPr>
                <w:rFonts w:ascii="Times New Roman" w:hAnsi="Times New Roman" w:cs="Times New Roman"/>
                <w:b/>
                <w:bCs/>
                <w:noProof/>
                <w:color w:val="000000"/>
                <w:sz w:val="14"/>
                <w:szCs w:val="14"/>
              </w:rPr>
            </w:pPr>
          </w:p>
        </w:tc>
        <w:tc>
          <w:tcPr>
            <w:tcW w:w="855" w:type="dxa"/>
            <w:vMerge/>
            <w:tcBorders>
              <w:top w:val="nil"/>
              <w:left w:val="single" w:sz="8" w:space="0" w:color="000000"/>
              <w:bottom w:val="single" w:sz="8" w:space="0" w:color="000000"/>
              <w:right w:val="single" w:sz="8" w:space="0" w:color="000000"/>
            </w:tcBorders>
            <w:vAlign w:val="center"/>
            <w:hideMark/>
          </w:tcPr>
          <w:p w14:paraId="2EED1DDF" w14:textId="77777777" w:rsidR="00E42980" w:rsidRPr="00325AD3" w:rsidRDefault="00E42980" w:rsidP="004269B9">
            <w:pPr>
              <w:jc w:val="center"/>
              <w:rPr>
                <w:rFonts w:ascii="Times New Roman" w:hAnsi="Times New Roman" w:cs="Times New Roman"/>
                <w:b/>
                <w:bCs/>
                <w:noProof/>
                <w:color w:val="FF0000"/>
                <w:sz w:val="14"/>
                <w:szCs w:val="14"/>
              </w:rPr>
            </w:pPr>
          </w:p>
        </w:tc>
        <w:tc>
          <w:tcPr>
            <w:tcW w:w="733" w:type="dxa"/>
            <w:vMerge/>
            <w:tcBorders>
              <w:top w:val="nil"/>
              <w:left w:val="single" w:sz="8" w:space="0" w:color="000000"/>
              <w:bottom w:val="single" w:sz="8" w:space="0" w:color="000000"/>
              <w:right w:val="single" w:sz="8" w:space="0" w:color="000000"/>
            </w:tcBorders>
            <w:shd w:val="clear" w:color="auto" w:fill="FFC000" w:themeFill="accent4"/>
            <w:vAlign w:val="center"/>
            <w:hideMark/>
          </w:tcPr>
          <w:p w14:paraId="599FB247" w14:textId="77777777" w:rsidR="00E42980" w:rsidRPr="00325AD3" w:rsidRDefault="00E42980" w:rsidP="004269B9">
            <w:pPr>
              <w:jc w:val="center"/>
              <w:rPr>
                <w:rFonts w:ascii="Times New Roman" w:hAnsi="Times New Roman" w:cs="Times New Roman"/>
                <w:b/>
                <w:bCs/>
                <w:noProof/>
                <w:color w:val="000000"/>
                <w:sz w:val="14"/>
                <w:szCs w:val="14"/>
              </w:rPr>
            </w:pPr>
          </w:p>
        </w:tc>
        <w:tc>
          <w:tcPr>
            <w:tcW w:w="1428" w:type="dxa"/>
            <w:vMerge/>
            <w:tcBorders>
              <w:top w:val="nil"/>
              <w:left w:val="single" w:sz="8" w:space="0" w:color="000000"/>
              <w:bottom w:val="single" w:sz="8" w:space="0" w:color="000000"/>
              <w:right w:val="single" w:sz="8" w:space="0" w:color="000000"/>
            </w:tcBorders>
            <w:shd w:val="clear" w:color="auto" w:fill="70AD47" w:themeFill="accent6"/>
            <w:vAlign w:val="center"/>
            <w:hideMark/>
          </w:tcPr>
          <w:p w14:paraId="5E872575" w14:textId="77777777" w:rsidR="00E42980" w:rsidRPr="00325AD3" w:rsidRDefault="00E42980" w:rsidP="004269B9">
            <w:pPr>
              <w:jc w:val="center"/>
              <w:rPr>
                <w:rFonts w:ascii="Times New Roman" w:hAnsi="Times New Roman" w:cs="Times New Roman"/>
                <w:b/>
                <w:bCs/>
                <w:noProof/>
                <w:color w:val="FF0000"/>
                <w:sz w:val="14"/>
                <w:szCs w:val="14"/>
              </w:rPr>
            </w:pPr>
          </w:p>
        </w:tc>
      </w:tr>
      <w:tr w:rsidR="00E42980" w:rsidRPr="00325AD3" w14:paraId="6EC9A9BE" w14:textId="77777777" w:rsidTr="004269B9">
        <w:trPr>
          <w:trHeight w:val="20"/>
        </w:trPr>
        <w:tc>
          <w:tcPr>
            <w:tcW w:w="426" w:type="dxa"/>
            <w:vMerge w:val="restart"/>
            <w:tcBorders>
              <w:top w:val="nil"/>
              <w:left w:val="single" w:sz="8" w:space="0" w:color="000000"/>
              <w:bottom w:val="single" w:sz="8" w:space="0" w:color="000000"/>
              <w:right w:val="single" w:sz="8" w:space="0" w:color="000000"/>
            </w:tcBorders>
            <w:vAlign w:val="center"/>
            <w:hideMark/>
          </w:tcPr>
          <w:p w14:paraId="1419463E"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5</w:t>
            </w:r>
          </w:p>
        </w:tc>
        <w:tc>
          <w:tcPr>
            <w:tcW w:w="906" w:type="dxa"/>
            <w:vMerge w:val="restart"/>
            <w:tcBorders>
              <w:top w:val="nil"/>
              <w:left w:val="single" w:sz="8" w:space="0" w:color="000000"/>
              <w:bottom w:val="single" w:sz="8" w:space="0" w:color="000000"/>
              <w:right w:val="single" w:sz="8" w:space="0" w:color="000000"/>
            </w:tcBorders>
            <w:vAlign w:val="center"/>
            <w:hideMark/>
          </w:tcPr>
          <w:p w14:paraId="28A87BE3" w14:textId="77777777" w:rsidR="00E42980" w:rsidRPr="00325AD3" w:rsidRDefault="00E42980" w:rsidP="004269B9">
            <w:pP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Plangeri de la pasageri</w:t>
            </w:r>
          </w:p>
        </w:tc>
        <w:tc>
          <w:tcPr>
            <w:tcW w:w="1645" w:type="dxa"/>
            <w:tcBorders>
              <w:top w:val="nil"/>
              <w:left w:val="nil"/>
              <w:bottom w:val="single" w:sz="8" w:space="0" w:color="000000"/>
              <w:right w:val="single" w:sz="8" w:space="0" w:color="000000"/>
            </w:tcBorders>
            <w:noWrap/>
            <w:vAlign w:val="center"/>
            <w:hideMark/>
          </w:tcPr>
          <w:p w14:paraId="62A58942" w14:textId="77777777" w:rsidR="00E42980" w:rsidRPr="00325AD3" w:rsidRDefault="00E42980" w:rsidP="004269B9">
            <w:pPr>
              <w:rPr>
                <w:rFonts w:ascii="Times New Roman" w:hAnsi="Times New Roman" w:cs="Times New Roman"/>
                <w:noProof/>
                <w:color w:val="000000"/>
                <w:sz w:val="14"/>
                <w:szCs w:val="14"/>
              </w:rPr>
            </w:pPr>
            <w:r w:rsidRPr="00325AD3">
              <w:rPr>
                <w:rFonts w:ascii="Times New Roman" w:hAnsi="Times New Roman" w:cs="Times New Roman"/>
                <w:noProof/>
                <w:color w:val="000000"/>
                <w:sz w:val="14"/>
                <w:szCs w:val="14"/>
              </w:rPr>
              <w:t>Plangeri fundamentate</w:t>
            </w:r>
          </w:p>
        </w:tc>
        <w:tc>
          <w:tcPr>
            <w:tcW w:w="3033" w:type="dxa"/>
            <w:tcBorders>
              <w:top w:val="nil"/>
              <w:left w:val="nil"/>
              <w:bottom w:val="single" w:sz="8" w:space="0" w:color="000000"/>
              <w:right w:val="single" w:sz="8" w:space="0" w:color="000000"/>
            </w:tcBorders>
            <w:noWrap/>
            <w:vAlign w:val="center"/>
            <w:hideMark/>
          </w:tcPr>
          <w:p w14:paraId="038F81FF" w14:textId="77777777" w:rsidR="00E42980" w:rsidRPr="00325AD3" w:rsidRDefault="00E42980" w:rsidP="004269B9">
            <w:pPr>
              <w:rPr>
                <w:rFonts w:ascii="Times New Roman" w:hAnsi="Times New Roman" w:cs="Times New Roman"/>
                <w:noProof/>
                <w:color w:val="000000"/>
                <w:sz w:val="14"/>
                <w:szCs w:val="14"/>
              </w:rPr>
            </w:pPr>
            <w:r w:rsidRPr="00325AD3">
              <w:rPr>
                <w:rFonts w:ascii="Times New Roman" w:hAnsi="Times New Roman" w:cs="Times New Roman"/>
                <w:noProof/>
                <w:color w:val="000000"/>
                <w:sz w:val="14"/>
                <w:szCs w:val="14"/>
              </w:rPr>
              <w:t>Nr. Plangeri fundamentate inregistrate</w:t>
            </w:r>
          </w:p>
        </w:tc>
        <w:tc>
          <w:tcPr>
            <w:tcW w:w="653" w:type="dxa"/>
            <w:tcBorders>
              <w:top w:val="nil"/>
              <w:left w:val="nil"/>
              <w:bottom w:val="single" w:sz="8" w:space="0" w:color="000000"/>
              <w:right w:val="single" w:sz="8" w:space="0" w:color="000000"/>
            </w:tcBorders>
            <w:noWrap/>
            <w:vAlign w:val="center"/>
            <w:hideMark/>
          </w:tcPr>
          <w:p w14:paraId="337ABF05"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toate</w:t>
            </w:r>
          </w:p>
        </w:tc>
        <w:tc>
          <w:tcPr>
            <w:tcW w:w="954" w:type="dxa"/>
            <w:gridSpan w:val="2"/>
            <w:tcBorders>
              <w:top w:val="nil"/>
              <w:left w:val="nil"/>
              <w:bottom w:val="single" w:sz="8" w:space="0" w:color="000000"/>
              <w:right w:val="single" w:sz="8" w:space="0" w:color="000000"/>
            </w:tcBorders>
            <w:noWrap/>
            <w:vAlign w:val="center"/>
            <w:hideMark/>
          </w:tcPr>
          <w:p w14:paraId="06FF032E"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Nr.</w:t>
            </w:r>
          </w:p>
        </w:tc>
        <w:tc>
          <w:tcPr>
            <w:tcW w:w="955" w:type="dxa"/>
            <w:tcBorders>
              <w:top w:val="nil"/>
              <w:left w:val="nil"/>
              <w:bottom w:val="single" w:sz="8" w:space="0" w:color="000000"/>
              <w:right w:val="single" w:sz="8" w:space="0" w:color="000000"/>
            </w:tcBorders>
            <w:noWrap/>
            <w:vAlign w:val="center"/>
            <w:hideMark/>
          </w:tcPr>
          <w:p w14:paraId="00299F75"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5</w:t>
            </w:r>
          </w:p>
        </w:tc>
        <w:tc>
          <w:tcPr>
            <w:tcW w:w="955" w:type="dxa"/>
            <w:gridSpan w:val="2"/>
            <w:tcBorders>
              <w:top w:val="nil"/>
              <w:left w:val="nil"/>
              <w:bottom w:val="single" w:sz="8" w:space="0" w:color="000000"/>
              <w:right w:val="single" w:sz="8" w:space="0" w:color="000000"/>
            </w:tcBorders>
            <w:noWrap/>
            <w:vAlign w:val="center"/>
            <w:hideMark/>
          </w:tcPr>
          <w:p w14:paraId="57D6F144"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100</w:t>
            </w:r>
          </w:p>
        </w:tc>
        <w:tc>
          <w:tcPr>
            <w:tcW w:w="617" w:type="dxa"/>
            <w:tcBorders>
              <w:top w:val="nil"/>
              <w:left w:val="nil"/>
              <w:bottom w:val="single" w:sz="8" w:space="0" w:color="000000"/>
              <w:right w:val="single" w:sz="8" w:space="0" w:color="000000"/>
            </w:tcBorders>
            <w:noWrap/>
            <w:vAlign w:val="center"/>
            <w:hideMark/>
          </w:tcPr>
          <w:p w14:paraId="6BF2AC85" w14:textId="77777777" w:rsidR="00E42980" w:rsidRPr="00325AD3" w:rsidRDefault="00E42980" w:rsidP="004269B9">
            <w:pPr>
              <w:jc w:val="center"/>
              <w:rPr>
                <w:rFonts w:ascii="Times New Roman" w:hAnsi="Times New Roman" w:cs="Times New Roman"/>
                <w:b/>
                <w:bCs/>
                <w:noProof/>
                <w:color w:val="008000"/>
                <w:sz w:val="14"/>
                <w:szCs w:val="14"/>
              </w:rPr>
            </w:pPr>
            <w:r w:rsidRPr="00325AD3">
              <w:rPr>
                <w:rFonts w:ascii="Times New Roman" w:hAnsi="Times New Roman" w:cs="Times New Roman"/>
                <w:b/>
                <w:bCs/>
                <w:noProof/>
                <w:color w:val="008000"/>
                <w:sz w:val="14"/>
                <w:szCs w:val="14"/>
              </w:rPr>
              <w:t>6.00%</w:t>
            </w:r>
          </w:p>
        </w:tc>
        <w:tc>
          <w:tcPr>
            <w:tcW w:w="927" w:type="dxa"/>
            <w:tcBorders>
              <w:top w:val="nil"/>
              <w:left w:val="nil"/>
              <w:bottom w:val="single" w:sz="8" w:space="0" w:color="000000"/>
              <w:right w:val="single" w:sz="8" w:space="0" w:color="000000"/>
            </w:tcBorders>
            <w:shd w:val="clear" w:color="auto" w:fill="ED7D31" w:themeFill="accent2"/>
            <w:noWrap/>
            <w:vAlign w:val="center"/>
            <w:hideMark/>
          </w:tcPr>
          <w:p w14:paraId="57D16B58"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0</w:t>
            </w:r>
          </w:p>
        </w:tc>
        <w:tc>
          <w:tcPr>
            <w:tcW w:w="855" w:type="dxa"/>
            <w:tcBorders>
              <w:top w:val="nil"/>
              <w:left w:val="nil"/>
              <w:bottom w:val="single" w:sz="8" w:space="0" w:color="000000"/>
              <w:right w:val="single" w:sz="8" w:space="0" w:color="000000"/>
            </w:tcBorders>
            <w:noWrap/>
            <w:vAlign w:val="center"/>
            <w:hideMark/>
          </w:tcPr>
          <w:p w14:paraId="180FE0B8" w14:textId="77777777" w:rsidR="00E42980" w:rsidRPr="00325AD3" w:rsidRDefault="00E42980" w:rsidP="004269B9">
            <w:pPr>
              <w:jc w:val="center"/>
              <w:rPr>
                <w:rFonts w:ascii="Times New Roman" w:hAnsi="Times New Roman" w:cs="Times New Roman"/>
                <w:b/>
                <w:bCs/>
                <w:noProof/>
                <w:color w:val="FF0000"/>
                <w:sz w:val="14"/>
                <w:szCs w:val="14"/>
              </w:rPr>
            </w:pPr>
            <w:r w:rsidRPr="00325AD3">
              <w:rPr>
                <w:rFonts w:ascii="Times New Roman" w:hAnsi="Times New Roman" w:cs="Times New Roman"/>
                <w:b/>
                <w:bCs/>
                <w:noProof/>
                <w:color w:val="FF0000"/>
                <w:sz w:val="14"/>
                <w:szCs w:val="14"/>
              </w:rPr>
              <w:t>0</w:t>
            </w:r>
          </w:p>
        </w:tc>
        <w:tc>
          <w:tcPr>
            <w:tcW w:w="733" w:type="dxa"/>
            <w:tcBorders>
              <w:top w:val="nil"/>
              <w:left w:val="nil"/>
              <w:bottom w:val="single" w:sz="8" w:space="0" w:color="000000"/>
              <w:right w:val="single" w:sz="8" w:space="0" w:color="000000"/>
            </w:tcBorders>
            <w:shd w:val="clear" w:color="auto" w:fill="FFC000" w:themeFill="accent4"/>
            <w:noWrap/>
            <w:vAlign w:val="center"/>
            <w:hideMark/>
          </w:tcPr>
          <w:p w14:paraId="342CACD7" w14:textId="77777777" w:rsidR="00E42980" w:rsidRPr="00325AD3" w:rsidRDefault="00E42980" w:rsidP="004269B9">
            <w:pPr>
              <w:jc w:val="center"/>
              <w:rPr>
                <w:rFonts w:ascii="Times New Roman" w:hAnsi="Times New Roman" w:cs="Times New Roman"/>
                <w:b/>
                <w:bCs/>
                <w:noProof/>
                <w:color w:val="000000"/>
                <w:sz w:val="14"/>
                <w:szCs w:val="14"/>
              </w:rPr>
            </w:pPr>
          </w:p>
        </w:tc>
        <w:tc>
          <w:tcPr>
            <w:tcW w:w="1428" w:type="dxa"/>
            <w:tcBorders>
              <w:top w:val="nil"/>
              <w:left w:val="nil"/>
              <w:bottom w:val="single" w:sz="8" w:space="0" w:color="000000"/>
              <w:right w:val="single" w:sz="8" w:space="0" w:color="000000"/>
            </w:tcBorders>
            <w:shd w:val="clear" w:color="auto" w:fill="70AD47" w:themeFill="accent6"/>
            <w:noWrap/>
            <w:vAlign w:val="center"/>
            <w:hideMark/>
          </w:tcPr>
          <w:p w14:paraId="30EF7E36" w14:textId="77777777" w:rsidR="00E42980" w:rsidRPr="00325AD3" w:rsidRDefault="00E42980" w:rsidP="004269B9">
            <w:pPr>
              <w:jc w:val="center"/>
              <w:rPr>
                <w:rFonts w:ascii="Times New Roman" w:hAnsi="Times New Roman" w:cs="Times New Roman"/>
                <w:b/>
                <w:bCs/>
                <w:noProof/>
                <w:color w:val="FF0000"/>
                <w:sz w:val="14"/>
                <w:szCs w:val="14"/>
              </w:rPr>
            </w:pPr>
            <w:r w:rsidRPr="00325AD3">
              <w:rPr>
                <w:rFonts w:ascii="Times New Roman" w:hAnsi="Times New Roman" w:cs="Times New Roman"/>
                <w:b/>
                <w:bCs/>
                <w:noProof/>
                <w:color w:val="FF0000"/>
                <w:sz w:val="14"/>
                <w:szCs w:val="14"/>
              </w:rPr>
              <w:t>0</w:t>
            </w:r>
          </w:p>
        </w:tc>
      </w:tr>
      <w:tr w:rsidR="00E42980" w:rsidRPr="00325AD3" w14:paraId="36B035AA" w14:textId="77777777" w:rsidTr="004269B9">
        <w:trPr>
          <w:trHeight w:val="20"/>
        </w:trPr>
        <w:tc>
          <w:tcPr>
            <w:tcW w:w="426" w:type="dxa"/>
            <w:vMerge/>
            <w:tcBorders>
              <w:top w:val="nil"/>
              <w:left w:val="single" w:sz="8" w:space="0" w:color="000000"/>
              <w:bottom w:val="single" w:sz="8" w:space="0" w:color="000000"/>
              <w:right w:val="single" w:sz="8" w:space="0" w:color="000000"/>
            </w:tcBorders>
            <w:vAlign w:val="center"/>
            <w:hideMark/>
          </w:tcPr>
          <w:p w14:paraId="4981CCD8" w14:textId="77777777" w:rsidR="00E42980" w:rsidRPr="00325AD3" w:rsidRDefault="00E42980" w:rsidP="004269B9">
            <w:pPr>
              <w:jc w:val="center"/>
              <w:rPr>
                <w:rFonts w:ascii="Times New Roman" w:hAnsi="Times New Roman" w:cs="Times New Roman"/>
                <w:b/>
                <w:bCs/>
                <w:noProof/>
                <w:color w:val="000000"/>
                <w:sz w:val="14"/>
                <w:szCs w:val="14"/>
              </w:rPr>
            </w:pPr>
          </w:p>
        </w:tc>
        <w:tc>
          <w:tcPr>
            <w:tcW w:w="906" w:type="dxa"/>
            <w:vMerge/>
            <w:tcBorders>
              <w:top w:val="nil"/>
              <w:left w:val="single" w:sz="8" w:space="0" w:color="000000"/>
              <w:bottom w:val="single" w:sz="8" w:space="0" w:color="000000"/>
              <w:right w:val="single" w:sz="8" w:space="0" w:color="000000"/>
            </w:tcBorders>
            <w:vAlign w:val="center"/>
            <w:hideMark/>
          </w:tcPr>
          <w:p w14:paraId="139C46D3" w14:textId="77777777" w:rsidR="00E42980" w:rsidRPr="00325AD3" w:rsidRDefault="00E42980" w:rsidP="004269B9">
            <w:pPr>
              <w:rPr>
                <w:rFonts w:ascii="Times New Roman" w:hAnsi="Times New Roman" w:cs="Times New Roman"/>
                <w:b/>
                <w:bCs/>
                <w:noProof/>
                <w:color w:val="000000"/>
                <w:sz w:val="14"/>
                <w:szCs w:val="14"/>
              </w:rPr>
            </w:pPr>
          </w:p>
        </w:tc>
        <w:tc>
          <w:tcPr>
            <w:tcW w:w="1645" w:type="dxa"/>
            <w:tcBorders>
              <w:top w:val="nil"/>
              <w:left w:val="nil"/>
              <w:bottom w:val="single" w:sz="8" w:space="0" w:color="000000"/>
              <w:right w:val="single" w:sz="8" w:space="0" w:color="000000"/>
            </w:tcBorders>
            <w:noWrap/>
            <w:vAlign w:val="center"/>
            <w:hideMark/>
          </w:tcPr>
          <w:p w14:paraId="6D55C3A6" w14:textId="77777777" w:rsidR="00E42980" w:rsidRPr="00325AD3" w:rsidRDefault="00E42980" w:rsidP="004269B9">
            <w:pPr>
              <w:rPr>
                <w:rFonts w:ascii="Times New Roman" w:hAnsi="Times New Roman" w:cs="Times New Roman"/>
                <w:noProof/>
                <w:color w:val="000000"/>
                <w:sz w:val="14"/>
                <w:szCs w:val="14"/>
              </w:rPr>
            </w:pPr>
            <w:r w:rsidRPr="00325AD3">
              <w:rPr>
                <w:rFonts w:ascii="Times New Roman" w:hAnsi="Times New Roman" w:cs="Times New Roman"/>
                <w:noProof/>
                <w:color w:val="000000"/>
                <w:sz w:val="14"/>
                <w:szCs w:val="14"/>
              </w:rPr>
              <w:t>Plangeri rezolvate</w:t>
            </w:r>
          </w:p>
        </w:tc>
        <w:tc>
          <w:tcPr>
            <w:tcW w:w="3033" w:type="dxa"/>
            <w:tcBorders>
              <w:top w:val="nil"/>
              <w:left w:val="nil"/>
              <w:bottom w:val="single" w:sz="8" w:space="0" w:color="000000"/>
              <w:right w:val="single" w:sz="8" w:space="0" w:color="000000"/>
            </w:tcBorders>
            <w:noWrap/>
            <w:vAlign w:val="center"/>
            <w:hideMark/>
          </w:tcPr>
          <w:p w14:paraId="0E3F9D96" w14:textId="77777777" w:rsidR="00E42980" w:rsidRPr="00325AD3" w:rsidRDefault="00E42980" w:rsidP="004269B9">
            <w:pPr>
              <w:rPr>
                <w:rFonts w:ascii="Times New Roman" w:hAnsi="Times New Roman" w:cs="Times New Roman"/>
                <w:noProof/>
                <w:color w:val="000000"/>
                <w:sz w:val="14"/>
                <w:szCs w:val="14"/>
              </w:rPr>
            </w:pPr>
            <w:r w:rsidRPr="00325AD3">
              <w:rPr>
                <w:rFonts w:ascii="Times New Roman" w:hAnsi="Times New Roman" w:cs="Times New Roman"/>
                <w:noProof/>
                <w:color w:val="000000"/>
                <w:sz w:val="14"/>
                <w:szCs w:val="14"/>
              </w:rPr>
              <w:t>Nr. Plangeri fundamentate rezolvate in termen legal</w:t>
            </w:r>
          </w:p>
        </w:tc>
        <w:tc>
          <w:tcPr>
            <w:tcW w:w="653" w:type="dxa"/>
            <w:tcBorders>
              <w:top w:val="nil"/>
              <w:left w:val="nil"/>
              <w:bottom w:val="single" w:sz="8" w:space="0" w:color="000000"/>
              <w:right w:val="single" w:sz="8" w:space="0" w:color="000000"/>
            </w:tcBorders>
            <w:noWrap/>
            <w:vAlign w:val="center"/>
            <w:hideMark/>
          </w:tcPr>
          <w:p w14:paraId="398D34B9"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toate</w:t>
            </w:r>
          </w:p>
        </w:tc>
        <w:tc>
          <w:tcPr>
            <w:tcW w:w="954" w:type="dxa"/>
            <w:gridSpan w:val="2"/>
            <w:tcBorders>
              <w:top w:val="nil"/>
              <w:left w:val="nil"/>
              <w:bottom w:val="single" w:sz="8" w:space="0" w:color="000000"/>
              <w:right w:val="single" w:sz="8" w:space="0" w:color="000000"/>
            </w:tcBorders>
            <w:noWrap/>
            <w:vAlign w:val="center"/>
            <w:hideMark/>
          </w:tcPr>
          <w:p w14:paraId="792C5DA4"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Nr.</w:t>
            </w:r>
          </w:p>
        </w:tc>
        <w:tc>
          <w:tcPr>
            <w:tcW w:w="955" w:type="dxa"/>
            <w:tcBorders>
              <w:top w:val="nil"/>
              <w:left w:val="nil"/>
              <w:bottom w:val="single" w:sz="8" w:space="0" w:color="000000"/>
              <w:right w:val="single" w:sz="8" w:space="0" w:color="000000"/>
            </w:tcBorders>
            <w:noWrap/>
            <w:vAlign w:val="center"/>
            <w:hideMark/>
          </w:tcPr>
          <w:p w14:paraId="361164E0"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3</w:t>
            </w:r>
          </w:p>
        </w:tc>
        <w:tc>
          <w:tcPr>
            <w:tcW w:w="955" w:type="dxa"/>
            <w:gridSpan w:val="2"/>
            <w:tcBorders>
              <w:top w:val="nil"/>
              <w:left w:val="nil"/>
              <w:bottom w:val="single" w:sz="8" w:space="0" w:color="000000"/>
              <w:right w:val="single" w:sz="8" w:space="0" w:color="000000"/>
            </w:tcBorders>
            <w:noWrap/>
            <w:vAlign w:val="center"/>
            <w:hideMark/>
          </w:tcPr>
          <w:p w14:paraId="5457A86F"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94</w:t>
            </w:r>
          </w:p>
        </w:tc>
        <w:tc>
          <w:tcPr>
            <w:tcW w:w="617" w:type="dxa"/>
            <w:tcBorders>
              <w:top w:val="nil"/>
              <w:left w:val="nil"/>
              <w:bottom w:val="single" w:sz="8" w:space="0" w:color="000000"/>
              <w:right w:val="single" w:sz="8" w:space="0" w:color="000000"/>
            </w:tcBorders>
            <w:noWrap/>
            <w:vAlign w:val="center"/>
            <w:hideMark/>
          </w:tcPr>
          <w:p w14:paraId="41E599F8" w14:textId="77777777" w:rsidR="00E42980" w:rsidRPr="00325AD3" w:rsidRDefault="00E42980" w:rsidP="004269B9">
            <w:pPr>
              <w:jc w:val="center"/>
              <w:rPr>
                <w:rFonts w:ascii="Times New Roman" w:hAnsi="Times New Roman" w:cs="Times New Roman"/>
                <w:b/>
                <w:bCs/>
                <w:noProof/>
                <w:color w:val="008000"/>
                <w:sz w:val="14"/>
                <w:szCs w:val="14"/>
              </w:rPr>
            </w:pPr>
            <w:r w:rsidRPr="00325AD3">
              <w:rPr>
                <w:rFonts w:ascii="Times New Roman" w:hAnsi="Times New Roman" w:cs="Times New Roman"/>
                <w:b/>
                <w:bCs/>
                <w:noProof/>
                <w:color w:val="008000"/>
                <w:sz w:val="14"/>
                <w:szCs w:val="14"/>
              </w:rPr>
              <w:t>6.00%</w:t>
            </w:r>
          </w:p>
        </w:tc>
        <w:tc>
          <w:tcPr>
            <w:tcW w:w="927" w:type="dxa"/>
            <w:tcBorders>
              <w:top w:val="nil"/>
              <w:left w:val="nil"/>
              <w:bottom w:val="single" w:sz="8" w:space="0" w:color="000000"/>
              <w:right w:val="single" w:sz="8" w:space="0" w:color="000000"/>
            </w:tcBorders>
            <w:shd w:val="clear" w:color="auto" w:fill="ED7D31" w:themeFill="accent2"/>
            <w:noWrap/>
            <w:vAlign w:val="center"/>
            <w:hideMark/>
          </w:tcPr>
          <w:p w14:paraId="20508B4C"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0</w:t>
            </w:r>
          </w:p>
        </w:tc>
        <w:tc>
          <w:tcPr>
            <w:tcW w:w="855" w:type="dxa"/>
            <w:tcBorders>
              <w:top w:val="nil"/>
              <w:left w:val="nil"/>
              <w:bottom w:val="single" w:sz="8" w:space="0" w:color="000000"/>
              <w:right w:val="single" w:sz="8" w:space="0" w:color="000000"/>
            </w:tcBorders>
            <w:noWrap/>
            <w:vAlign w:val="center"/>
            <w:hideMark/>
          </w:tcPr>
          <w:p w14:paraId="4CFCB208" w14:textId="77777777" w:rsidR="00E42980" w:rsidRPr="00325AD3" w:rsidRDefault="00E42980" w:rsidP="004269B9">
            <w:pPr>
              <w:jc w:val="center"/>
              <w:rPr>
                <w:rFonts w:ascii="Times New Roman" w:hAnsi="Times New Roman" w:cs="Times New Roman"/>
                <w:b/>
                <w:bCs/>
                <w:noProof/>
                <w:color w:val="FF0000"/>
                <w:sz w:val="14"/>
                <w:szCs w:val="14"/>
              </w:rPr>
            </w:pPr>
            <w:r w:rsidRPr="00325AD3">
              <w:rPr>
                <w:rFonts w:ascii="Times New Roman" w:hAnsi="Times New Roman" w:cs="Times New Roman"/>
                <w:b/>
                <w:bCs/>
                <w:noProof/>
                <w:color w:val="FF0000"/>
                <w:sz w:val="14"/>
                <w:szCs w:val="14"/>
              </w:rPr>
              <w:t>0</w:t>
            </w:r>
          </w:p>
        </w:tc>
        <w:tc>
          <w:tcPr>
            <w:tcW w:w="733" w:type="dxa"/>
            <w:tcBorders>
              <w:top w:val="nil"/>
              <w:left w:val="nil"/>
              <w:bottom w:val="single" w:sz="8" w:space="0" w:color="000000"/>
              <w:right w:val="single" w:sz="8" w:space="0" w:color="000000"/>
            </w:tcBorders>
            <w:shd w:val="clear" w:color="auto" w:fill="FFC000" w:themeFill="accent4"/>
            <w:noWrap/>
            <w:vAlign w:val="center"/>
            <w:hideMark/>
          </w:tcPr>
          <w:p w14:paraId="1546CB6E" w14:textId="77777777" w:rsidR="00E42980" w:rsidRPr="00325AD3" w:rsidRDefault="00E42980" w:rsidP="004269B9">
            <w:pPr>
              <w:jc w:val="center"/>
              <w:rPr>
                <w:rFonts w:ascii="Times New Roman" w:hAnsi="Times New Roman" w:cs="Times New Roman"/>
                <w:b/>
                <w:bCs/>
                <w:noProof/>
                <w:color w:val="000000"/>
                <w:sz w:val="14"/>
                <w:szCs w:val="14"/>
              </w:rPr>
            </w:pPr>
          </w:p>
        </w:tc>
        <w:tc>
          <w:tcPr>
            <w:tcW w:w="1428" w:type="dxa"/>
            <w:tcBorders>
              <w:top w:val="nil"/>
              <w:left w:val="nil"/>
              <w:bottom w:val="single" w:sz="8" w:space="0" w:color="000000"/>
              <w:right w:val="single" w:sz="8" w:space="0" w:color="000000"/>
            </w:tcBorders>
            <w:shd w:val="clear" w:color="auto" w:fill="70AD47" w:themeFill="accent6"/>
            <w:noWrap/>
            <w:vAlign w:val="center"/>
            <w:hideMark/>
          </w:tcPr>
          <w:p w14:paraId="57F6EB5D" w14:textId="77777777" w:rsidR="00E42980" w:rsidRPr="00325AD3" w:rsidRDefault="00E42980" w:rsidP="004269B9">
            <w:pPr>
              <w:jc w:val="center"/>
              <w:rPr>
                <w:rFonts w:ascii="Times New Roman" w:hAnsi="Times New Roman" w:cs="Times New Roman"/>
                <w:b/>
                <w:bCs/>
                <w:noProof/>
                <w:color w:val="FF0000"/>
                <w:sz w:val="14"/>
                <w:szCs w:val="14"/>
              </w:rPr>
            </w:pPr>
            <w:r w:rsidRPr="00325AD3">
              <w:rPr>
                <w:rFonts w:ascii="Times New Roman" w:hAnsi="Times New Roman" w:cs="Times New Roman"/>
                <w:b/>
                <w:bCs/>
                <w:noProof/>
                <w:color w:val="FF0000"/>
                <w:sz w:val="14"/>
                <w:szCs w:val="14"/>
              </w:rPr>
              <w:t>0</w:t>
            </w:r>
          </w:p>
        </w:tc>
      </w:tr>
      <w:tr w:rsidR="00E42980" w:rsidRPr="00325AD3" w14:paraId="0224323F" w14:textId="77777777" w:rsidTr="004269B9">
        <w:trPr>
          <w:trHeight w:val="20"/>
        </w:trPr>
        <w:tc>
          <w:tcPr>
            <w:tcW w:w="426" w:type="dxa"/>
            <w:vMerge/>
            <w:tcBorders>
              <w:top w:val="nil"/>
              <w:left w:val="single" w:sz="8" w:space="0" w:color="000000"/>
              <w:bottom w:val="single" w:sz="8" w:space="0" w:color="000000"/>
              <w:right w:val="single" w:sz="8" w:space="0" w:color="000000"/>
            </w:tcBorders>
            <w:vAlign w:val="center"/>
            <w:hideMark/>
          </w:tcPr>
          <w:p w14:paraId="21077D4C" w14:textId="77777777" w:rsidR="00E42980" w:rsidRPr="00325AD3" w:rsidRDefault="00E42980" w:rsidP="004269B9">
            <w:pPr>
              <w:jc w:val="center"/>
              <w:rPr>
                <w:rFonts w:ascii="Times New Roman" w:hAnsi="Times New Roman" w:cs="Times New Roman"/>
                <w:b/>
                <w:bCs/>
                <w:noProof/>
                <w:color w:val="000000"/>
                <w:sz w:val="14"/>
                <w:szCs w:val="14"/>
              </w:rPr>
            </w:pPr>
          </w:p>
        </w:tc>
        <w:tc>
          <w:tcPr>
            <w:tcW w:w="906" w:type="dxa"/>
            <w:vMerge/>
            <w:tcBorders>
              <w:top w:val="nil"/>
              <w:left w:val="single" w:sz="8" w:space="0" w:color="000000"/>
              <w:bottom w:val="single" w:sz="8" w:space="0" w:color="000000"/>
              <w:right w:val="single" w:sz="8" w:space="0" w:color="000000"/>
            </w:tcBorders>
            <w:vAlign w:val="center"/>
            <w:hideMark/>
          </w:tcPr>
          <w:p w14:paraId="375E8B7A" w14:textId="77777777" w:rsidR="00E42980" w:rsidRPr="00325AD3" w:rsidRDefault="00E42980" w:rsidP="004269B9">
            <w:pPr>
              <w:rPr>
                <w:rFonts w:ascii="Times New Roman" w:hAnsi="Times New Roman" w:cs="Times New Roman"/>
                <w:b/>
                <w:bCs/>
                <w:noProof/>
                <w:color w:val="000000"/>
                <w:sz w:val="14"/>
                <w:szCs w:val="14"/>
              </w:rPr>
            </w:pPr>
          </w:p>
        </w:tc>
        <w:tc>
          <w:tcPr>
            <w:tcW w:w="1645" w:type="dxa"/>
            <w:tcBorders>
              <w:top w:val="nil"/>
              <w:left w:val="nil"/>
              <w:bottom w:val="single" w:sz="8" w:space="0" w:color="000000"/>
              <w:right w:val="single" w:sz="8" w:space="0" w:color="000000"/>
            </w:tcBorders>
            <w:noWrap/>
            <w:vAlign w:val="center"/>
            <w:hideMark/>
          </w:tcPr>
          <w:p w14:paraId="41198A02" w14:textId="77777777" w:rsidR="00E42980" w:rsidRPr="00325AD3" w:rsidRDefault="00E42980" w:rsidP="004269B9">
            <w:pPr>
              <w:rPr>
                <w:rFonts w:ascii="Times New Roman" w:hAnsi="Times New Roman" w:cs="Times New Roman"/>
                <w:noProof/>
                <w:color w:val="000000"/>
                <w:sz w:val="14"/>
                <w:szCs w:val="14"/>
              </w:rPr>
            </w:pPr>
            <w:r w:rsidRPr="00325AD3">
              <w:rPr>
                <w:rFonts w:ascii="Times New Roman" w:hAnsi="Times New Roman" w:cs="Times New Roman"/>
                <w:noProof/>
                <w:color w:val="000000"/>
                <w:sz w:val="14"/>
                <w:szCs w:val="14"/>
              </w:rPr>
              <w:t>Plangeri nerezolvate</w:t>
            </w:r>
          </w:p>
        </w:tc>
        <w:tc>
          <w:tcPr>
            <w:tcW w:w="3033" w:type="dxa"/>
            <w:tcBorders>
              <w:top w:val="nil"/>
              <w:left w:val="nil"/>
              <w:bottom w:val="single" w:sz="8" w:space="0" w:color="000000"/>
              <w:right w:val="single" w:sz="8" w:space="0" w:color="000000"/>
            </w:tcBorders>
            <w:noWrap/>
            <w:vAlign w:val="center"/>
            <w:hideMark/>
          </w:tcPr>
          <w:p w14:paraId="0BD03B88" w14:textId="77777777" w:rsidR="00E42980" w:rsidRPr="00325AD3" w:rsidRDefault="00E42980" w:rsidP="004269B9">
            <w:pPr>
              <w:rPr>
                <w:rFonts w:ascii="Times New Roman" w:hAnsi="Times New Roman" w:cs="Times New Roman"/>
                <w:noProof/>
                <w:color w:val="000000"/>
                <w:sz w:val="14"/>
                <w:szCs w:val="14"/>
              </w:rPr>
            </w:pPr>
            <w:r w:rsidRPr="00325AD3">
              <w:rPr>
                <w:rFonts w:ascii="Times New Roman" w:hAnsi="Times New Roman" w:cs="Times New Roman"/>
                <w:noProof/>
                <w:color w:val="000000"/>
                <w:sz w:val="14"/>
                <w:szCs w:val="14"/>
              </w:rPr>
              <w:t>Nr. Plangeri fundamentate nerezolvate in termen legal</w:t>
            </w:r>
          </w:p>
        </w:tc>
        <w:tc>
          <w:tcPr>
            <w:tcW w:w="653" w:type="dxa"/>
            <w:tcBorders>
              <w:top w:val="nil"/>
              <w:left w:val="nil"/>
              <w:bottom w:val="single" w:sz="8" w:space="0" w:color="000000"/>
              <w:right w:val="single" w:sz="8" w:space="0" w:color="000000"/>
            </w:tcBorders>
            <w:noWrap/>
            <w:vAlign w:val="center"/>
            <w:hideMark/>
          </w:tcPr>
          <w:p w14:paraId="4E888ADA"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toate</w:t>
            </w:r>
          </w:p>
        </w:tc>
        <w:tc>
          <w:tcPr>
            <w:tcW w:w="954" w:type="dxa"/>
            <w:gridSpan w:val="2"/>
            <w:tcBorders>
              <w:top w:val="nil"/>
              <w:left w:val="nil"/>
              <w:bottom w:val="single" w:sz="8" w:space="0" w:color="000000"/>
              <w:right w:val="single" w:sz="8" w:space="0" w:color="000000"/>
            </w:tcBorders>
            <w:noWrap/>
            <w:vAlign w:val="center"/>
            <w:hideMark/>
          </w:tcPr>
          <w:p w14:paraId="67439ABE"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Nr.</w:t>
            </w:r>
          </w:p>
        </w:tc>
        <w:tc>
          <w:tcPr>
            <w:tcW w:w="955" w:type="dxa"/>
            <w:tcBorders>
              <w:top w:val="nil"/>
              <w:left w:val="nil"/>
              <w:bottom w:val="single" w:sz="8" w:space="0" w:color="000000"/>
              <w:right w:val="single" w:sz="8" w:space="0" w:color="000000"/>
            </w:tcBorders>
            <w:noWrap/>
            <w:vAlign w:val="center"/>
            <w:hideMark/>
          </w:tcPr>
          <w:p w14:paraId="27946B27"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2</w:t>
            </w:r>
          </w:p>
        </w:tc>
        <w:tc>
          <w:tcPr>
            <w:tcW w:w="955" w:type="dxa"/>
            <w:gridSpan w:val="2"/>
            <w:tcBorders>
              <w:top w:val="nil"/>
              <w:left w:val="nil"/>
              <w:bottom w:val="single" w:sz="8" w:space="0" w:color="000000"/>
              <w:right w:val="single" w:sz="8" w:space="0" w:color="000000"/>
            </w:tcBorders>
            <w:noWrap/>
            <w:vAlign w:val="center"/>
            <w:hideMark/>
          </w:tcPr>
          <w:p w14:paraId="03DF81E0"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6</w:t>
            </w:r>
          </w:p>
        </w:tc>
        <w:tc>
          <w:tcPr>
            <w:tcW w:w="617" w:type="dxa"/>
            <w:tcBorders>
              <w:top w:val="nil"/>
              <w:left w:val="nil"/>
              <w:bottom w:val="single" w:sz="8" w:space="0" w:color="000000"/>
              <w:right w:val="single" w:sz="8" w:space="0" w:color="000000"/>
            </w:tcBorders>
            <w:noWrap/>
            <w:vAlign w:val="center"/>
            <w:hideMark/>
          </w:tcPr>
          <w:p w14:paraId="30862586" w14:textId="77777777" w:rsidR="00E42980" w:rsidRPr="00325AD3" w:rsidRDefault="00E42980" w:rsidP="004269B9">
            <w:pPr>
              <w:jc w:val="center"/>
              <w:rPr>
                <w:rFonts w:ascii="Times New Roman" w:hAnsi="Times New Roman" w:cs="Times New Roman"/>
                <w:b/>
                <w:bCs/>
                <w:noProof/>
                <w:color w:val="008000"/>
                <w:sz w:val="14"/>
                <w:szCs w:val="14"/>
              </w:rPr>
            </w:pPr>
            <w:r w:rsidRPr="00325AD3">
              <w:rPr>
                <w:rFonts w:ascii="Times New Roman" w:hAnsi="Times New Roman" w:cs="Times New Roman"/>
                <w:b/>
                <w:bCs/>
                <w:noProof/>
                <w:color w:val="008000"/>
                <w:sz w:val="14"/>
                <w:szCs w:val="14"/>
              </w:rPr>
              <w:t>8.00%</w:t>
            </w:r>
          </w:p>
        </w:tc>
        <w:tc>
          <w:tcPr>
            <w:tcW w:w="927" w:type="dxa"/>
            <w:tcBorders>
              <w:top w:val="nil"/>
              <w:left w:val="nil"/>
              <w:bottom w:val="single" w:sz="8" w:space="0" w:color="000000"/>
              <w:right w:val="single" w:sz="8" w:space="0" w:color="000000"/>
            </w:tcBorders>
            <w:shd w:val="clear" w:color="auto" w:fill="ED7D31" w:themeFill="accent2"/>
            <w:noWrap/>
            <w:vAlign w:val="center"/>
            <w:hideMark/>
          </w:tcPr>
          <w:p w14:paraId="255A5388"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0</w:t>
            </w:r>
          </w:p>
        </w:tc>
        <w:tc>
          <w:tcPr>
            <w:tcW w:w="855" w:type="dxa"/>
            <w:tcBorders>
              <w:top w:val="nil"/>
              <w:left w:val="nil"/>
              <w:bottom w:val="single" w:sz="8" w:space="0" w:color="000000"/>
              <w:right w:val="single" w:sz="8" w:space="0" w:color="000000"/>
            </w:tcBorders>
            <w:noWrap/>
            <w:vAlign w:val="center"/>
            <w:hideMark/>
          </w:tcPr>
          <w:p w14:paraId="154357AF" w14:textId="77777777" w:rsidR="00E42980" w:rsidRPr="00325AD3" w:rsidRDefault="00E42980" w:rsidP="004269B9">
            <w:pPr>
              <w:jc w:val="center"/>
              <w:rPr>
                <w:rFonts w:ascii="Times New Roman" w:hAnsi="Times New Roman" w:cs="Times New Roman"/>
                <w:b/>
                <w:bCs/>
                <w:noProof/>
                <w:color w:val="FF0000"/>
                <w:sz w:val="14"/>
                <w:szCs w:val="14"/>
              </w:rPr>
            </w:pPr>
            <w:r w:rsidRPr="00325AD3">
              <w:rPr>
                <w:rFonts w:ascii="Times New Roman" w:hAnsi="Times New Roman" w:cs="Times New Roman"/>
                <w:b/>
                <w:bCs/>
                <w:noProof/>
                <w:color w:val="FF0000"/>
                <w:sz w:val="14"/>
                <w:szCs w:val="14"/>
              </w:rPr>
              <w:t>0</w:t>
            </w:r>
          </w:p>
        </w:tc>
        <w:tc>
          <w:tcPr>
            <w:tcW w:w="733" w:type="dxa"/>
            <w:tcBorders>
              <w:top w:val="nil"/>
              <w:left w:val="nil"/>
              <w:bottom w:val="single" w:sz="8" w:space="0" w:color="000000"/>
              <w:right w:val="single" w:sz="8" w:space="0" w:color="000000"/>
            </w:tcBorders>
            <w:shd w:val="clear" w:color="auto" w:fill="FFC000" w:themeFill="accent4"/>
            <w:noWrap/>
            <w:vAlign w:val="center"/>
            <w:hideMark/>
          </w:tcPr>
          <w:p w14:paraId="53878ECB" w14:textId="77777777" w:rsidR="00E42980" w:rsidRPr="00325AD3" w:rsidRDefault="00E42980" w:rsidP="004269B9">
            <w:pPr>
              <w:jc w:val="center"/>
              <w:rPr>
                <w:rFonts w:ascii="Times New Roman" w:hAnsi="Times New Roman" w:cs="Times New Roman"/>
                <w:b/>
                <w:bCs/>
                <w:noProof/>
                <w:color w:val="000000"/>
                <w:sz w:val="14"/>
                <w:szCs w:val="14"/>
              </w:rPr>
            </w:pPr>
          </w:p>
        </w:tc>
        <w:tc>
          <w:tcPr>
            <w:tcW w:w="1428" w:type="dxa"/>
            <w:tcBorders>
              <w:top w:val="nil"/>
              <w:left w:val="nil"/>
              <w:bottom w:val="single" w:sz="8" w:space="0" w:color="000000"/>
              <w:right w:val="single" w:sz="8" w:space="0" w:color="000000"/>
            </w:tcBorders>
            <w:shd w:val="clear" w:color="auto" w:fill="70AD47" w:themeFill="accent6"/>
            <w:noWrap/>
            <w:vAlign w:val="center"/>
            <w:hideMark/>
          </w:tcPr>
          <w:p w14:paraId="127DE0C2" w14:textId="77777777" w:rsidR="00E42980" w:rsidRPr="00325AD3" w:rsidRDefault="00E42980" w:rsidP="004269B9">
            <w:pPr>
              <w:jc w:val="center"/>
              <w:rPr>
                <w:rFonts w:ascii="Times New Roman" w:hAnsi="Times New Roman" w:cs="Times New Roman"/>
                <w:b/>
                <w:bCs/>
                <w:noProof/>
                <w:color w:val="FF0000"/>
                <w:sz w:val="14"/>
                <w:szCs w:val="14"/>
              </w:rPr>
            </w:pPr>
            <w:r w:rsidRPr="00325AD3">
              <w:rPr>
                <w:rFonts w:ascii="Times New Roman" w:hAnsi="Times New Roman" w:cs="Times New Roman"/>
                <w:b/>
                <w:bCs/>
                <w:noProof/>
                <w:color w:val="FF0000"/>
                <w:sz w:val="14"/>
                <w:szCs w:val="14"/>
              </w:rPr>
              <w:t>0</w:t>
            </w:r>
          </w:p>
        </w:tc>
      </w:tr>
      <w:tr w:rsidR="00E42980" w:rsidRPr="00325AD3" w14:paraId="36DB4721" w14:textId="77777777" w:rsidTr="004269B9">
        <w:trPr>
          <w:trHeight w:val="20"/>
        </w:trPr>
        <w:tc>
          <w:tcPr>
            <w:tcW w:w="426" w:type="dxa"/>
            <w:tcBorders>
              <w:top w:val="nil"/>
              <w:left w:val="single" w:sz="8" w:space="0" w:color="000000"/>
              <w:bottom w:val="single" w:sz="8" w:space="0" w:color="000000"/>
              <w:right w:val="single" w:sz="8" w:space="0" w:color="000000"/>
            </w:tcBorders>
            <w:vAlign w:val="center"/>
          </w:tcPr>
          <w:p w14:paraId="41A83E1A"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6</w:t>
            </w:r>
          </w:p>
        </w:tc>
        <w:tc>
          <w:tcPr>
            <w:tcW w:w="906" w:type="dxa"/>
            <w:tcBorders>
              <w:top w:val="nil"/>
              <w:left w:val="single" w:sz="8" w:space="0" w:color="000000"/>
              <w:bottom w:val="single" w:sz="8" w:space="0" w:color="000000"/>
              <w:right w:val="single" w:sz="8" w:space="0" w:color="000000"/>
            </w:tcBorders>
            <w:vAlign w:val="center"/>
          </w:tcPr>
          <w:p w14:paraId="6E635385" w14:textId="77777777" w:rsidR="00E42980" w:rsidRPr="00325AD3" w:rsidRDefault="00E42980" w:rsidP="004269B9">
            <w:pP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Protectia mediului</w:t>
            </w:r>
          </w:p>
        </w:tc>
        <w:tc>
          <w:tcPr>
            <w:tcW w:w="1645" w:type="dxa"/>
            <w:tcBorders>
              <w:top w:val="nil"/>
              <w:left w:val="nil"/>
              <w:bottom w:val="single" w:sz="8" w:space="0" w:color="000000"/>
              <w:right w:val="single" w:sz="8" w:space="0" w:color="000000"/>
            </w:tcBorders>
            <w:noWrap/>
            <w:vAlign w:val="center"/>
          </w:tcPr>
          <w:p w14:paraId="7388119F" w14:textId="77777777" w:rsidR="00E42980" w:rsidRPr="00325AD3" w:rsidRDefault="00E42980" w:rsidP="004269B9">
            <w:pPr>
              <w:rPr>
                <w:rFonts w:ascii="Times New Roman" w:hAnsi="Times New Roman" w:cs="Times New Roman"/>
                <w:noProof/>
                <w:color w:val="000000"/>
                <w:sz w:val="14"/>
                <w:szCs w:val="14"/>
              </w:rPr>
            </w:pPr>
            <w:r w:rsidRPr="00325AD3">
              <w:rPr>
                <w:rFonts w:ascii="Times New Roman" w:hAnsi="Times New Roman" w:cs="Times New Roman"/>
                <w:noProof/>
                <w:color w:val="000000"/>
                <w:sz w:val="14"/>
                <w:szCs w:val="14"/>
              </w:rPr>
              <w:t>Respectarea standardelor de poluare EURO 3 si EURO 4</w:t>
            </w:r>
          </w:p>
        </w:tc>
        <w:tc>
          <w:tcPr>
            <w:tcW w:w="3033" w:type="dxa"/>
            <w:tcBorders>
              <w:top w:val="nil"/>
              <w:left w:val="nil"/>
              <w:bottom w:val="single" w:sz="8" w:space="0" w:color="000000"/>
              <w:right w:val="single" w:sz="8" w:space="0" w:color="000000"/>
            </w:tcBorders>
            <w:noWrap/>
            <w:vAlign w:val="center"/>
          </w:tcPr>
          <w:p w14:paraId="4618E7CA" w14:textId="77777777" w:rsidR="00E42980" w:rsidRPr="00325AD3" w:rsidRDefault="00E42980" w:rsidP="004269B9">
            <w:pPr>
              <w:rPr>
                <w:rFonts w:ascii="Times New Roman" w:hAnsi="Times New Roman" w:cs="Times New Roman"/>
                <w:noProof/>
                <w:color w:val="000000"/>
                <w:sz w:val="14"/>
                <w:szCs w:val="14"/>
              </w:rPr>
            </w:pPr>
            <w:r w:rsidRPr="00325AD3">
              <w:rPr>
                <w:rFonts w:ascii="Times New Roman" w:hAnsi="Times New Roman" w:cs="Times New Roman"/>
                <w:noProof/>
                <w:color w:val="000000"/>
                <w:sz w:val="14"/>
                <w:szCs w:val="14"/>
              </w:rPr>
              <w:t>Numar vehicule care nu respecta normele Euro 3 si Euro 4 raportat la numarul de vehicule impus in Programul de Transport</w:t>
            </w:r>
          </w:p>
        </w:tc>
        <w:tc>
          <w:tcPr>
            <w:tcW w:w="653" w:type="dxa"/>
            <w:tcBorders>
              <w:top w:val="nil"/>
              <w:left w:val="nil"/>
              <w:bottom w:val="single" w:sz="8" w:space="0" w:color="000000"/>
              <w:right w:val="single" w:sz="8" w:space="0" w:color="000000"/>
            </w:tcBorders>
            <w:noWrap/>
            <w:vAlign w:val="center"/>
          </w:tcPr>
          <w:p w14:paraId="448100EE"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autobuz</w:t>
            </w:r>
          </w:p>
        </w:tc>
        <w:tc>
          <w:tcPr>
            <w:tcW w:w="954" w:type="dxa"/>
            <w:gridSpan w:val="2"/>
            <w:tcBorders>
              <w:top w:val="nil"/>
              <w:left w:val="nil"/>
              <w:bottom w:val="single" w:sz="8" w:space="0" w:color="000000"/>
              <w:right w:val="single" w:sz="8" w:space="0" w:color="000000"/>
            </w:tcBorders>
            <w:noWrap/>
            <w:vAlign w:val="center"/>
          </w:tcPr>
          <w:p w14:paraId="240D8E6B"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w:t>
            </w:r>
          </w:p>
        </w:tc>
        <w:tc>
          <w:tcPr>
            <w:tcW w:w="955" w:type="dxa"/>
            <w:tcBorders>
              <w:top w:val="nil"/>
              <w:left w:val="nil"/>
              <w:bottom w:val="single" w:sz="8" w:space="0" w:color="000000"/>
              <w:right w:val="single" w:sz="8" w:space="0" w:color="000000"/>
            </w:tcBorders>
            <w:noWrap/>
            <w:vAlign w:val="center"/>
          </w:tcPr>
          <w:p w14:paraId="371D5E30"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7</w:t>
            </w:r>
          </w:p>
        </w:tc>
        <w:tc>
          <w:tcPr>
            <w:tcW w:w="955" w:type="dxa"/>
            <w:gridSpan w:val="2"/>
            <w:tcBorders>
              <w:top w:val="nil"/>
              <w:left w:val="nil"/>
              <w:bottom w:val="single" w:sz="8" w:space="0" w:color="000000"/>
              <w:right w:val="single" w:sz="8" w:space="0" w:color="000000"/>
            </w:tcBorders>
            <w:noWrap/>
            <w:vAlign w:val="center"/>
          </w:tcPr>
          <w:p w14:paraId="7CB31D91"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3</w:t>
            </w:r>
          </w:p>
        </w:tc>
        <w:tc>
          <w:tcPr>
            <w:tcW w:w="617" w:type="dxa"/>
            <w:tcBorders>
              <w:top w:val="nil"/>
              <w:left w:val="nil"/>
              <w:bottom w:val="single" w:sz="8" w:space="0" w:color="000000"/>
              <w:right w:val="single" w:sz="8" w:space="0" w:color="000000"/>
            </w:tcBorders>
            <w:noWrap/>
            <w:vAlign w:val="center"/>
          </w:tcPr>
          <w:p w14:paraId="7E824479" w14:textId="77777777" w:rsidR="00E42980" w:rsidRPr="00325AD3" w:rsidRDefault="00E42980" w:rsidP="004269B9">
            <w:pPr>
              <w:jc w:val="center"/>
              <w:rPr>
                <w:rFonts w:ascii="Times New Roman" w:hAnsi="Times New Roman" w:cs="Times New Roman"/>
                <w:b/>
                <w:bCs/>
                <w:noProof/>
                <w:color w:val="008000"/>
                <w:sz w:val="14"/>
                <w:szCs w:val="14"/>
              </w:rPr>
            </w:pPr>
            <w:r w:rsidRPr="00325AD3">
              <w:rPr>
                <w:rFonts w:ascii="Times New Roman" w:hAnsi="Times New Roman" w:cs="Times New Roman"/>
                <w:b/>
                <w:bCs/>
                <w:noProof/>
                <w:color w:val="008000"/>
                <w:sz w:val="14"/>
                <w:szCs w:val="14"/>
              </w:rPr>
              <w:t>9.00%</w:t>
            </w:r>
          </w:p>
        </w:tc>
        <w:tc>
          <w:tcPr>
            <w:tcW w:w="927" w:type="dxa"/>
            <w:tcBorders>
              <w:top w:val="nil"/>
              <w:left w:val="nil"/>
              <w:bottom w:val="single" w:sz="8" w:space="0" w:color="000000"/>
              <w:right w:val="single" w:sz="8" w:space="0" w:color="000000"/>
            </w:tcBorders>
            <w:shd w:val="clear" w:color="auto" w:fill="ED7D31" w:themeFill="accent2"/>
            <w:noWrap/>
            <w:vAlign w:val="center"/>
          </w:tcPr>
          <w:p w14:paraId="6689DF73"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0</w:t>
            </w:r>
          </w:p>
        </w:tc>
        <w:tc>
          <w:tcPr>
            <w:tcW w:w="855" w:type="dxa"/>
            <w:tcBorders>
              <w:top w:val="nil"/>
              <w:left w:val="nil"/>
              <w:bottom w:val="single" w:sz="8" w:space="0" w:color="000000"/>
              <w:right w:val="single" w:sz="8" w:space="0" w:color="000000"/>
            </w:tcBorders>
            <w:noWrap/>
            <w:vAlign w:val="center"/>
          </w:tcPr>
          <w:p w14:paraId="524E249B" w14:textId="77777777" w:rsidR="00E42980" w:rsidRPr="00325AD3" w:rsidRDefault="00E42980" w:rsidP="004269B9">
            <w:pPr>
              <w:jc w:val="center"/>
              <w:rPr>
                <w:rFonts w:ascii="Times New Roman" w:hAnsi="Times New Roman" w:cs="Times New Roman"/>
                <w:b/>
                <w:bCs/>
                <w:noProof/>
                <w:color w:val="FF0000"/>
                <w:sz w:val="14"/>
                <w:szCs w:val="14"/>
              </w:rPr>
            </w:pPr>
            <w:r w:rsidRPr="00325AD3">
              <w:rPr>
                <w:rFonts w:ascii="Times New Roman" w:hAnsi="Times New Roman" w:cs="Times New Roman"/>
                <w:b/>
                <w:bCs/>
                <w:noProof/>
                <w:color w:val="FF0000"/>
                <w:sz w:val="14"/>
                <w:szCs w:val="14"/>
              </w:rPr>
              <w:t>0</w:t>
            </w:r>
          </w:p>
        </w:tc>
        <w:tc>
          <w:tcPr>
            <w:tcW w:w="733" w:type="dxa"/>
            <w:tcBorders>
              <w:top w:val="nil"/>
              <w:left w:val="nil"/>
              <w:bottom w:val="single" w:sz="8" w:space="0" w:color="000000"/>
              <w:right w:val="single" w:sz="8" w:space="0" w:color="000000"/>
            </w:tcBorders>
            <w:shd w:val="clear" w:color="auto" w:fill="FFC000" w:themeFill="accent4"/>
            <w:noWrap/>
            <w:vAlign w:val="center"/>
          </w:tcPr>
          <w:p w14:paraId="1ADF2261"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DA</w:t>
            </w:r>
          </w:p>
        </w:tc>
        <w:tc>
          <w:tcPr>
            <w:tcW w:w="1428" w:type="dxa"/>
            <w:tcBorders>
              <w:top w:val="nil"/>
              <w:left w:val="nil"/>
              <w:bottom w:val="single" w:sz="8" w:space="0" w:color="000000"/>
              <w:right w:val="single" w:sz="8" w:space="0" w:color="000000"/>
            </w:tcBorders>
            <w:shd w:val="clear" w:color="auto" w:fill="70AD47" w:themeFill="accent6"/>
            <w:noWrap/>
            <w:vAlign w:val="center"/>
          </w:tcPr>
          <w:p w14:paraId="7D36B56E" w14:textId="77777777" w:rsidR="00E42980" w:rsidRPr="00325AD3" w:rsidRDefault="00E42980" w:rsidP="004269B9">
            <w:pPr>
              <w:jc w:val="center"/>
              <w:rPr>
                <w:rFonts w:ascii="Times New Roman" w:hAnsi="Times New Roman" w:cs="Times New Roman"/>
                <w:b/>
                <w:bCs/>
                <w:noProof/>
                <w:color w:val="FF0000"/>
                <w:sz w:val="14"/>
                <w:szCs w:val="14"/>
              </w:rPr>
            </w:pPr>
            <w:r w:rsidRPr="00325AD3">
              <w:rPr>
                <w:rFonts w:ascii="Times New Roman" w:hAnsi="Times New Roman" w:cs="Times New Roman"/>
                <w:b/>
                <w:bCs/>
                <w:noProof/>
                <w:color w:val="FF0000"/>
                <w:sz w:val="14"/>
                <w:szCs w:val="14"/>
              </w:rPr>
              <w:t>0</w:t>
            </w:r>
          </w:p>
        </w:tc>
      </w:tr>
      <w:tr w:rsidR="00E42980" w:rsidRPr="00325AD3" w14:paraId="0230F840" w14:textId="77777777" w:rsidTr="004269B9">
        <w:trPr>
          <w:trHeight w:val="20"/>
        </w:trPr>
        <w:tc>
          <w:tcPr>
            <w:tcW w:w="426" w:type="dxa"/>
            <w:tcBorders>
              <w:top w:val="nil"/>
              <w:left w:val="single" w:sz="8" w:space="0" w:color="000000"/>
              <w:bottom w:val="single" w:sz="8" w:space="0" w:color="000000"/>
              <w:right w:val="single" w:sz="8" w:space="0" w:color="000000"/>
            </w:tcBorders>
            <w:vAlign w:val="center"/>
          </w:tcPr>
          <w:p w14:paraId="154494BB"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lastRenderedPageBreak/>
              <w:t>7</w:t>
            </w:r>
          </w:p>
        </w:tc>
        <w:tc>
          <w:tcPr>
            <w:tcW w:w="906" w:type="dxa"/>
            <w:tcBorders>
              <w:top w:val="nil"/>
              <w:left w:val="single" w:sz="8" w:space="0" w:color="000000"/>
              <w:bottom w:val="single" w:sz="8" w:space="0" w:color="000000"/>
              <w:right w:val="single" w:sz="8" w:space="0" w:color="000000"/>
            </w:tcBorders>
            <w:vAlign w:val="center"/>
          </w:tcPr>
          <w:p w14:paraId="030A9850" w14:textId="77777777" w:rsidR="00E42980" w:rsidRPr="00325AD3" w:rsidRDefault="00E42980" w:rsidP="004269B9">
            <w:pP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Vehicule</w:t>
            </w:r>
          </w:p>
        </w:tc>
        <w:tc>
          <w:tcPr>
            <w:tcW w:w="1645" w:type="dxa"/>
            <w:tcBorders>
              <w:top w:val="nil"/>
              <w:left w:val="nil"/>
              <w:bottom w:val="single" w:sz="8" w:space="0" w:color="000000"/>
              <w:right w:val="single" w:sz="8" w:space="0" w:color="000000"/>
            </w:tcBorders>
            <w:noWrap/>
            <w:vAlign w:val="center"/>
          </w:tcPr>
          <w:p w14:paraId="4881E863" w14:textId="77777777" w:rsidR="00E42980" w:rsidRPr="00325AD3" w:rsidRDefault="00E42980" w:rsidP="004269B9">
            <w:pPr>
              <w:rPr>
                <w:rFonts w:ascii="Times New Roman" w:hAnsi="Times New Roman" w:cs="Times New Roman"/>
                <w:noProof/>
                <w:color w:val="000000"/>
                <w:sz w:val="14"/>
                <w:szCs w:val="14"/>
              </w:rPr>
            </w:pPr>
            <w:r w:rsidRPr="00325AD3">
              <w:rPr>
                <w:rFonts w:ascii="Times New Roman" w:hAnsi="Times New Roman" w:cs="Times New Roman"/>
                <w:b/>
                <w:bCs/>
                <w:noProof/>
                <w:color w:val="000000"/>
                <w:sz w:val="14"/>
                <w:szCs w:val="14"/>
              </w:rPr>
              <w:t>Cerinte de confort</w:t>
            </w:r>
          </w:p>
        </w:tc>
        <w:tc>
          <w:tcPr>
            <w:tcW w:w="3033" w:type="dxa"/>
            <w:tcBorders>
              <w:top w:val="nil"/>
              <w:left w:val="nil"/>
              <w:bottom w:val="single" w:sz="8" w:space="0" w:color="000000"/>
              <w:right w:val="single" w:sz="8" w:space="0" w:color="000000"/>
            </w:tcBorders>
            <w:noWrap/>
            <w:vAlign w:val="center"/>
          </w:tcPr>
          <w:p w14:paraId="3ABD0811" w14:textId="77777777" w:rsidR="00E42980" w:rsidRPr="00325AD3" w:rsidRDefault="00E42980" w:rsidP="004269B9">
            <w:pPr>
              <w:rPr>
                <w:rFonts w:ascii="Times New Roman" w:hAnsi="Times New Roman" w:cs="Times New Roman"/>
                <w:noProof/>
                <w:color w:val="000000"/>
                <w:sz w:val="14"/>
                <w:szCs w:val="14"/>
              </w:rPr>
            </w:pPr>
            <w:r w:rsidRPr="00325AD3">
              <w:rPr>
                <w:rFonts w:ascii="Times New Roman" w:hAnsi="Times New Roman" w:cs="Times New Roman"/>
                <w:noProof/>
                <w:color w:val="000000"/>
                <w:sz w:val="14"/>
                <w:szCs w:val="14"/>
              </w:rPr>
              <w:t>Numarul vehiculelor neincadrate in clasele I, II sau III de confort/ numarul total de vehicule incluse in Programul de Transport</w:t>
            </w:r>
          </w:p>
        </w:tc>
        <w:tc>
          <w:tcPr>
            <w:tcW w:w="653" w:type="dxa"/>
            <w:tcBorders>
              <w:top w:val="nil"/>
              <w:left w:val="nil"/>
              <w:bottom w:val="single" w:sz="8" w:space="0" w:color="000000"/>
              <w:right w:val="single" w:sz="8" w:space="0" w:color="000000"/>
            </w:tcBorders>
            <w:noWrap/>
            <w:vAlign w:val="center"/>
          </w:tcPr>
          <w:p w14:paraId="00EB4674"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autobuz</w:t>
            </w:r>
          </w:p>
        </w:tc>
        <w:tc>
          <w:tcPr>
            <w:tcW w:w="954" w:type="dxa"/>
            <w:gridSpan w:val="2"/>
            <w:tcBorders>
              <w:top w:val="nil"/>
              <w:left w:val="nil"/>
              <w:bottom w:val="single" w:sz="8" w:space="0" w:color="000000"/>
              <w:right w:val="single" w:sz="8" w:space="0" w:color="000000"/>
            </w:tcBorders>
            <w:noWrap/>
            <w:vAlign w:val="center"/>
          </w:tcPr>
          <w:p w14:paraId="5CFA6E2F"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w:t>
            </w:r>
          </w:p>
        </w:tc>
        <w:tc>
          <w:tcPr>
            <w:tcW w:w="955" w:type="dxa"/>
            <w:tcBorders>
              <w:top w:val="nil"/>
              <w:left w:val="nil"/>
              <w:bottom w:val="single" w:sz="8" w:space="0" w:color="000000"/>
              <w:right w:val="single" w:sz="8" w:space="0" w:color="000000"/>
            </w:tcBorders>
            <w:noWrap/>
            <w:vAlign w:val="center"/>
          </w:tcPr>
          <w:p w14:paraId="0E61FB10"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10</w:t>
            </w:r>
          </w:p>
        </w:tc>
        <w:tc>
          <w:tcPr>
            <w:tcW w:w="955" w:type="dxa"/>
            <w:gridSpan w:val="2"/>
            <w:tcBorders>
              <w:top w:val="nil"/>
              <w:left w:val="nil"/>
              <w:bottom w:val="single" w:sz="8" w:space="0" w:color="000000"/>
              <w:right w:val="single" w:sz="8" w:space="0" w:color="000000"/>
            </w:tcBorders>
            <w:noWrap/>
            <w:vAlign w:val="center"/>
          </w:tcPr>
          <w:p w14:paraId="5FE948A9"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50</w:t>
            </w:r>
          </w:p>
        </w:tc>
        <w:tc>
          <w:tcPr>
            <w:tcW w:w="617" w:type="dxa"/>
            <w:tcBorders>
              <w:top w:val="nil"/>
              <w:left w:val="nil"/>
              <w:bottom w:val="single" w:sz="8" w:space="0" w:color="000000"/>
              <w:right w:val="single" w:sz="8" w:space="0" w:color="000000"/>
            </w:tcBorders>
            <w:noWrap/>
            <w:vAlign w:val="center"/>
          </w:tcPr>
          <w:p w14:paraId="13956FE9" w14:textId="77777777" w:rsidR="00E42980" w:rsidRPr="00325AD3" w:rsidRDefault="00E42980" w:rsidP="004269B9">
            <w:pPr>
              <w:jc w:val="center"/>
              <w:rPr>
                <w:rFonts w:ascii="Times New Roman" w:hAnsi="Times New Roman" w:cs="Times New Roman"/>
                <w:b/>
                <w:bCs/>
                <w:noProof/>
                <w:color w:val="008000"/>
                <w:sz w:val="14"/>
                <w:szCs w:val="14"/>
              </w:rPr>
            </w:pPr>
            <w:r w:rsidRPr="00325AD3">
              <w:rPr>
                <w:rFonts w:ascii="Times New Roman" w:hAnsi="Times New Roman" w:cs="Times New Roman"/>
                <w:b/>
                <w:bCs/>
                <w:noProof/>
                <w:color w:val="008000"/>
                <w:sz w:val="14"/>
                <w:szCs w:val="14"/>
              </w:rPr>
              <w:t>8.00%</w:t>
            </w:r>
          </w:p>
        </w:tc>
        <w:tc>
          <w:tcPr>
            <w:tcW w:w="927" w:type="dxa"/>
            <w:tcBorders>
              <w:top w:val="nil"/>
              <w:left w:val="nil"/>
              <w:bottom w:val="single" w:sz="8" w:space="0" w:color="000000"/>
              <w:right w:val="single" w:sz="8" w:space="0" w:color="000000"/>
            </w:tcBorders>
            <w:shd w:val="clear" w:color="auto" w:fill="ED7D31" w:themeFill="accent2"/>
            <w:noWrap/>
            <w:vAlign w:val="center"/>
          </w:tcPr>
          <w:p w14:paraId="66F3026D"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0</w:t>
            </w:r>
          </w:p>
        </w:tc>
        <w:tc>
          <w:tcPr>
            <w:tcW w:w="855" w:type="dxa"/>
            <w:tcBorders>
              <w:top w:val="nil"/>
              <w:left w:val="nil"/>
              <w:bottom w:val="single" w:sz="8" w:space="0" w:color="000000"/>
              <w:right w:val="single" w:sz="8" w:space="0" w:color="000000"/>
            </w:tcBorders>
            <w:noWrap/>
            <w:vAlign w:val="center"/>
          </w:tcPr>
          <w:p w14:paraId="13B10610" w14:textId="77777777" w:rsidR="00E42980" w:rsidRPr="00325AD3" w:rsidRDefault="00E42980" w:rsidP="004269B9">
            <w:pPr>
              <w:jc w:val="center"/>
              <w:rPr>
                <w:rFonts w:ascii="Times New Roman" w:hAnsi="Times New Roman" w:cs="Times New Roman"/>
                <w:b/>
                <w:bCs/>
                <w:noProof/>
                <w:color w:val="FF0000"/>
                <w:sz w:val="14"/>
                <w:szCs w:val="14"/>
              </w:rPr>
            </w:pPr>
            <w:r w:rsidRPr="00325AD3">
              <w:rPr>
                <w:rFonts w:ascii="Times New Roman" w:hAnsi="Times New Roman" w:cs="Times New Roman"/>
                <w:b/>
                <w:bCs/>
                <w:noProof/>
                <w:color w:val="FF0000"/>
                <w:sz w:val="14"/>
                <w:szCs w:val="14"/>
              </w:rPr>
              <w:t>0</w:t>
            </w:r>
          </w:p>
        </w:tc>
        <w:tc>
          <w:tcPr>
            <w:tcW w:w="733" w:type="dxa"/>
            <w:tcBorders>
              <w:top w:val="nil"/>
              <w:left w:val="nil"/>
              <w:bottom w:val="single" w:sz="8" w:space="0" w:color="000000"/>
              <w:right w:val="single" w:sz="8" w:space="0" w:color="000000"/>
            </w:tcBorders>
            <w:shd w:val="clear" w:color="auto" w:fill="FFC000" w:themeFill="accent4"/>
            <w:noWrap/>
            <w:vAlign w:val="center"/>
          </w:tcPr>
          <w:p w14:paraId="09424DF6" w14:textId="77777777" w:rsidR="00E42980" w:rsidRPr="00325AD3" w:rsidRDefault="00E42980" w:rsidP="004269B9">
            <w:pPr>
              <w:jc w:val="center"/>
              <w:rPr>
                <w:rFonts w:ascii="Times New Roman" w:hAnsi="Times New Roman" w:cs="Times New Roman"/>
                <w:b/>
                <w:bCs/>
                <w:noProof/>
                <w:color w:val="000000"/>
                <w:sz w:val="14"/>
                <w:szCs w:val="14"/>
              </w:rPr>
            </w:pPr>
          </w:p>
        </w:tc>
        <w:tc>
          <w:tcPr>
            <w:tcW w:w="1428" w:type="dxa"/>
            <w:tcBorders>
              <w:top w:val="nil"/>
              <w:left w:val="nil"/>
              <w:bottom w:val="single" w:sz="8" w:space="0" w:color="000000"/>
              <w:right w:val="single" w:sz="8" w:space="0" w:color="000000"/>
            </w:tcBorders>
            <w:shd w:val="clear" w:color="auto" w:fill="70AD47" w:themeFill="accent6"/>
            <w:noWrap/>
            <w:vAlign w:val="center"/>
          </w:tcPr>
          <w:p w14:paraId="4FB5880B" w14:textId="77777777" w:rsidR="00E42980" w:rsidRPr="00325AD3" w:rsidRDefault="00E42980" w:rsidP="004269B9">
            <w:pPr>
              <w:jc w:val="center"/>
              <w:rPr>
                <w:rFonts w:ascii="Times New Roman" w:hAnsi="Times New Roman" w:cs="Times New Roman"/>
                <w:b/>
                <w:bCs/>
                <w:noProof/>
                <w:color w:val="FF0000"/>
                <w:sz w:val="14"/>
                <w:szCs w:val="14"/>
              </w:rPr>
            </w:pPr>
            <w:r w:rsidRPr="00325AD3">
              <w:rPr>
                <w:rFonts w:ascii="Times New Roman" w:hAnsi="Times New Roman" w:cs="Times New Roman"/>
                <w:b/>
                <w:bCs/>
                <w:noProof/>
                <w:color w:val="FF0000"/>
                <w:sz w:val="14"/>
                <w:szCs w:val="14"/>
              </w:rPr>
              <w:t>0</w:t>
            </w:r>
          </w:p>
        </w:tc>
      </w:tr>
      <w:tr w:rsidR="00E42980" w:rsidRPr="00325AD3" w14:paraId="438ABB2D" w14:textId="77777777" w:rsidTr="004269B9">
        <w:trPr>
          <w:trHeight w:val="20"/>
        </w:trPr>
        <w:tc>
          <w:tcPr>
            <w:tcW w:w="426" w:type="dxa"/>
            <w:tcBorders>
              <w:top w:val="nil"/>
              <w:left w:val="single" w:sz="8" w:space="0" w:color="000000"/>
              <w:bottom w:val="single" w:sz="8" w:space="0" w:color="000000"/>
              <w:right w:val="single" w:sz="8" w:space="0" w:color="000000"/>
            </w:tcBorders>
            <w:vAlign w:val="center"/>
            <w:hideMark/>
          </w:tcPr>
          <w:p w14:paraId="2BB05218"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8</w:t>
            </w:r>
          </w:p>
        </w:tc>
        <w:tc>
          <w:tcPr>
            <w:tcW w:w="2551" w:type="dxa"/>
            <w:gridSpan w:val="2"/>
            <w:tcBorders>
              <w:top w:val="single" w:sz="8" w:space="0" w:color="000000"/>
              <w:left w:val="single" w:sz="8" w:space="0" w:color="000000"/>
              <w:bottom w:val="single" w:sz="8" w:space="0" w:color="000000"/>
              <w:right w:val="single" w:sz="8" w:space="0" w:color="000000"/>
            </w:tcBorders>
            <w:noWrap/>
            <w:vAlign w:val="center"/>
            <w:hideMark/>
          </w:tcPr>
          <w:p w14:paraId="264A27F5" w14:textId="77777777" w:rsidR="00E42980" w:rsidRPr="00325AD3" w:rsidRDefault="00E42980" w:rsidP="004269B9">
            <w:pP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Penalitati platite</w:t>
            </w:r>
          </w:p>
        </w:tc>
        <w:tc>
          <w:tcPr>
            <w:tcW w:w="3033" w:type="dxa"/>
            <w:tcBorders>
              <w:top w:val="nil"/>
              <w:left w:val="single" w:sz="8" w:space="0" w:color="000000"/>
              <w:bottom w:val="single" w:sz="8" w:space="0" w:color="000000"/>
              <w:right w:val="single" w:sz="8" w:space="0" w:color="000000"/>
            </w:tcBorders>
            <w:vAlign w:val="center"/>
            <w:hideMark/>
          </w:tcPr>
          <w:p w14:paraId="05EBA631" w14:textId="77777777" w:rsidR="00E42980" w:rsidRPr="00325AD3" w:rsidRDefault="00E42980" w:rsidP="004269B9">
            <w:pPr>
              <w:rPr>
                <w:rFonts w:ascii="Times New Roman" w:hAnsi="Times New Roman" w:cs="Times New Roman"/>
                <w:noProof/>
                <w:color w:val="000000"/>
                <w:sz w:val="14"/>
                <w:szCs w:val="14"/>
              </w:rPr>
            </w:pPr>
            <w:r w:rsidRPr="00325AD3">
              <w:rPr>
                <w:rFonts w:ascii="Times New Roman" w:hAnsi="Times New Roman" w:cs="Times New Roman"/>
                <w:noProof/>
                <w:color w:val="000000"/>
                <w:sz w:val="14"/>
                <w:szCs w:val="14"/>
              </w:rPr>
              <w:t>Cuantumul penalitatilor platite de catre operatorul de transport/ transportatorul autorizat, pentru nerespectarea standardelor de transport de calitate si mediu</w:t>
            </w:r>
          </w:p>
        </w:tc>
        <w:tc>
          <w:tcPr>
            <w:tcW w:w="653" w:type="dxa"/>
            <w:tcBorders>
              <w:top w:val="nil"/>
              <w:left w:val="single" w:sz="8" w:space="0" w:color="000000"/>
              <w:bottom w:val="single" w:sz="8" w:space="0" w:color="000000"/>
              <w:right w:val="single" w:sz="8" w:space="0" w:color="000000"/>
            </w:tcBorders>
            <w:vAlign w:val="center"/>
            <w:hideMark/>
          </w:tcPr>
          <w:p w14:paraId="3C536484"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toate</w:t>
            </w:r>
          </w:p>
        </w:tc>
        <w:tc>
          <w:tcPr>
            <w:tcW w:w="954" w:type="dxa"/>
            <w:gridSpan w:val="2"/>
            <w:tcBorders>
              <w:top w:val="nil"/>
              <w:left w:val="single" w:sz="8" w:space="0" w:color="000000"/>
              <w:bottom w:val="single" w:sz="8" w:space="0" w:color="000000"/>
              <w:right w:val="single" w:sz="8" w:space="0" w:color="000000"/>
            </w:tcBorders>
            <w:noWrap/>
            <w:vAlign w:val="center"/>
            <w:hideMark/>
          </w:tcPr>
          <w:p w14:paraId="6643F710"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lei</w:t>
            </w:r>
          </w:p>
        </w:tc>
        <w:tc>
          <w:tcPr>
            <w:tcW w:w="955" w:type="dxa"/>
            <w:tcBorders>
              <w:top w:val="nil"/>
              <w:left w:val="single" w:sz="8" w:space="0" w:color="000000"/>
              <w:bottom w:val="single" w:sz="8" w:space="0" w:color="000000"/>
              <w:right w:val="single" w:sz="8" w:space="0" w:color="000000"/>
            </w:tcBorders>
            <w:noWrap/>
            <w:vAlign w:val="center"/>
            <w:hideMark/>
          </w:tcPr>
          <w:p w14:paraId="586A1C38"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5000</w:t>
            </w:r>
          </w:p>
        </w:tc>
        <w:tc>
          <w:tcPr>
            <w:tcW w:w="955" w:type="dxa"/>
            <w:gridSpan w:val="2"/>
            <w:tcBorders>
              <w:top w:val="nil"/>
              <w:left w:val="single" w:sz="8" w:space="0" w:color="000000"/>
              <w:bottom w:val="single" w:sz="8" w:space="0" w:color="000000"/>
              <w:right w:val="single" w:sz="8" w:space="0" w:color="000000"/>
            </w:tcBorders>
            <w:noWrap/>
            <w:vAlign w:val="center"/>
            <w:hideMark/>
          </w:tcPr>
          <w:p w14:paraId="79C97066"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10000</w:t>
            </w:r>
          </w:p>
        </w:tc>
        <w:tc>
          <w:tcPr>
            <w:tcW w:w="617" w:type="dxa"/>
            <w:tcBorders>
              <w:top w:val="nil"/>
              <w:left w:val="single" w:sz="8" w:space="0" w:color="000000"/>
              <w:bottom w:val="single" w:sz="8" w:space="0" w:color="000000"/>
              <w:right w:val="single" w:sz="8" w:space="0" w:color="000000"/>
            </w:tcBorders>
            <w:vAlign w:val="center"/>
            <w:hideMark/>
          </w:tcPr>
          <w:p w14:paraId="3FE9F403" w14:textId="77777777" w:rsidR="00E42980" w:rsidRPr="00325AD3" w:rsidRDefault="00E42980" w:rsidP="004269B9">
            <w:pPr>
              <w:jc w:val="center"/>
              <w:rPr>
                <w:rFonts w:ascii="Times New Roman" w:hAnsi="Times New Roman" w:cs="Times New Roman"/>
                <w:b/>
                <w:bCs/>
                <w:noProof/>
                <w:color w:val="008000"/>
                <w:sz w:val="14"/>
                <w:szCs w:val="14"/>
              </w:rPr>
            </w:pPr>
            <w:r w:rsidRPr="00325AD3">
              <w:rPr>
                <w:rFonts w:ascii="Times New Roman" w:hAnsi="Times New Roman" w:cs="Times New Roman"/>
                <w:b/>
                <w:bCs/>
                <w:noProof/>
                <w:color w:val="008000"/>
                <w:sz w:val="14"/>
                <w:szCs w:val="14"/>
              </w:rPr>
              <w:t>8.00%</w:t>
            </w:r>
          </w:p>
        </w:tc>
        <w:tc>
          <w:tcPr>
            <w:tcW w:w="927" w:type="dxa"/>
            <w:tcBorders>
              <w:top w:val="nil"/>
              <w:left w:val="single" w:sz="8" w:space="0" w:color="000000"/>
              <w:bottom w:val="single" w:sz="8" w:space="0" w:color="000000"/>
              <w:right w:val="single" w:sz="8" w:space="0" w:color="000000"/>
            </w:tcBorders>
            <w:shd w:val="clear" w:color="auto" w:fill="ED7D31" w:themeFill="accent2"/>
            <w:noWrap/>
            <w:vAlign w:val="center"/>
            <w:hideMark/>
          </w:tcPr>
          <w:p w14:paraId="0D42F3C8"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0</w:t>
            </w:r>
          </w:p>
        </w:tc>
        <w:tc>
          <w:tcPr>
            <w:tcW w:w="855" w:type="dxa"/>
            <w:tcBorders>
              <w:top w:val="nil"/>
              <w:left w:val="single" w:sz="8" w:space="0" w:color="000000"/>
              <w:bottom w:val="single" w:sz="8" w:space="0" w:color="000000"/>
              <w:right w:val="single" w:sz="8" w:space="0" w:color="000000"/>
            </w:tcBorders>
            <w:noWrap/>
            <w:vAlign w:val="center"/>
            <w:hideMark/>
          </w:tcPr>
          <w:p w14:paraId="5C8EE738" w14:textId="77777777" w:rsidR="00E42980" w:rsidRPr="00325AD3" w:rsidRDefault="00E42980" w:rsidP="004269B9">
            <w:pPr>
              <w:jc w:val="center"/>
              <w:rPr>
                <w:rFonts w:ascii="Times New Roman" w:hAnsi="Times New Roman" w:cs="Times New Roman"/>
                <w:b/>
                <w:bCs/>
                <w:noProof/>
                <w:color w:val="FF0000"/>
                <w:sz w:val="14"/>
                <w:szCs w:val="14"/>
              </w:rPr>
            </w:pPr>
            <w:r w:rsidRPr="00325AD3">
              <w:rPr>
                <w:rFonts w:ascii="Times New Roman" w:hAnsi="Times New Roman" w:cs="Times New Roman"/>
                <w:b/>
                <w:bCs/>
                <w:noProof/>
                <w:color w:val="FF0000"/>
                <w:sz w:val="14"/>
                <w:szCs w:val="14"/>
              </w:rPr>
              <w:t>0</w:t>
            </w:r>
          </w:p>
        </w:tc>
        <w:tc>
          <w:tcPr>
            <w:tcW w:w="733" w:type="dxa"/>
            <w:tcBorders>
              <w:top w:val="nil"/>
              <w:left w:val="nil"/>
              <w:bottom w:val="single" w:sz="4" w:space="0" w:color="auto"/>
              <w:right w:val="single" w:sz="8" w:space="0" w:color="000000"/>
            </w:tcBorders>
            <w:shd w:val="clear" w:color="auto" w:fill="FFC000" w:themeFill="accent4"/>
            <w:noWrap/>
            <w:vAlign w:val="center"/>
            <w:hideMark/>
          </w:tcPr>
          <w:p w14:paraId="71492595" w14:textId="77777777" w:rsidR="00E42980" w:rsidRPr="00325AD3" w:rsidRDefault="00E42980" w:rsidP="004269B9">
            <w:pPr>
              <w:jc w:val="center"/>
              <w:rPr>
                <w:rFonts w:ascii="Times New Roman" w:hAnsi="Times New Roman" w:cs="Times New Roman"/>
                <w:b/>
                <w:bCs/>
                <w:noProof/>
                <w:color w:val="000000"/>
                <w:sz w:val="14"/>
                <w:szCs w:val="14"/>
              </w:rPr>
            </w:pPr>
          </w:p>
        </w:tc>
        <w:tc>
          <w:tcPr>
            <w:tcW w:w="1428" w:type="dxa"/>
            <w:tcBorders>
              <w:top w:val="nil"/>
              <w:left w:val="nil"/>
              <w:bottom w:val="single" w:sz="4" w:space="0" w:color="auto"/>
              <w:right w:val="single" w:sz="8" w:space="0" w:color="000000"/>
            </w:tcBorders>
            <w:shd w:val="clear" w:color="auto" w:fill="70AD47" w:themeFill="accent6"/>
            <w:noWrap/>
            <w:vAlign w:val="center"/>
            <w:hideMark/>
          </w:tcPr>
          <w:p w14:paraId="1E33C7F5" w14:textId="77777777" w:rsidR="00E42980" w:rsidRPr="00325AD3" w:rsidRDefault="00E42980" w:rsidP="004269B9">
            <w:pPr>
              <w:jc w:val="center"/>
              <w:rPr>
                <w:rFonts w:ascii="Times New Roman" w:hAnsi="Times New Roman" w:cs="Times New Roman"/>
                <w:b/>
                <w:bCs/>
                <w:noProof/>
                <w:color w:val="FF0000"/>
                <w:sz w:val="14"/>
                <w:szCs w:val="14"/>
              </w:rPr>
            </w:pPr>
            <w:r w:rsidRPr="00325AD3">
              <w:rPr>
                <w:rFonts w:ascii="Times New Roman" w:hAnsi="Times New Roman" w:cs="Times New Roman"/>
                <w:b/>
                <w:bCs/>
                <w:noProof/>
                <w:color w:val="FF0000"/>
                <w:sz w:val="14"/>
                <w:szCs w:val="14"/>
              </w:rPr>
              <w:t>0</w:t>
            </w:r>
          </w:p>
        </w:tc>
      </w:tr>
      <w:tr w:rsidR="00E42980" w:rsidRPr="00325AD3" w14:paraId="157EE37D" w14:textId="77777777" w:rsidTr="004269B9">
        <w:trPr>
          <w:trHeight w:val="20"/>
        </w:trPr>
        <w:tc>
          <w:tcPr>
            <w:tcW w:w="426" w:type="dxa"/>
            <w:tcBorders>
              <w:top w:val="nil"/>
              <w:left w:val="single" w:sz="8" w:space="0" w:color="000000"/>
              <w:bottom w:val="single" w:sz="8" w:space="0" w:color="000000"/>
              <w:right w:val="single" w:sz="8" w:space="0" w:color="000000"/>
            </w:tcBorders>
            <w:noWrap/>
            <w:vAlign w:val="center"/>
            <w:hideMark/>
          </w:tcPr>
          <w:p w14:paraId="3C3B7787"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9</w:t>
            </w:r>
          </w:p>
        </w:tc>
        <w:tc>
          <w:tcPr>
            <w:tcW w:w="2551" w:type="dxa"/>
            <w:gridSpan w:val="2"/>
            <w:tcBorders>
              <w:top w:val="single" w:sz="8" w:space="0" w:color="000000"/>
              <w:left w:val="single" w:sz="8" w:space="0" w:color="000000"/>
              <w:bottom w:val="single" w:sz="8" w:space="0" w:color="000000"/>
              <w:right w:val="single" w:sz="8" w:space="0" w:color="000000"/>
            </w:tcBorders>
            <w:noWrap/>
            <w:vAlign w:val="center"/>
            <w:hideMark/>
          </w:tcPr>
          <w:p w14:paraId="50654923" w14:textId="77777777" w:rsidR="00E42980" w:rsidRPr="00325AD3" w:rsidRDefault="00E42980" w:rsidP="004269B9">
            <w:pP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Respectarea prevederilor legale</w:t>
            </w:r>
          </w:p>
        </w:tc>
        <w:tc>
          <w:tcPr>
            <w:tcW w:w="3033" w:type="dxa"/>
            <w:tcBorders>
              <w:top w:val="nil"/>
              <w:left w:val="nil"/>
              <w:bottom w:val="single" w:sz="8" w:space="0" w:color="000000"/>
              <w:right w:val="single" w:sz="8" w:space="0" w:color="000000"/>
            </w:tcBorders>
            <w:noWrap/>
            <w:vAlign w:val="center"/>
            <w:hideMark/>
          </w:tcPr>
          <w:p w14:paraId="58B3AE69" w14:textId="77777777" w:rsidR="00E42980" w:rsidRPr="00325AD3" w:rsidRDefault="00E42980" w:rsidP="004269B9">
            <w:pPr>
              <w:rPr>
                <w:rFonts w:ascii="Times New Roman" w:hAnsi="Times New Roman" w:cs="Times New Roman"/>
                <w:noProof/>
                <w:color w:val="000000"/>
                <w:sz w:val="14"/>
                <w:szCs w:val="14"/>
              </w:rPr>
            </w:pPr>
            <w:r w:rsidRPr="00325AD3">
              <w:rPr>
                <w:rFonts w:ascii="Times New Roman" w:hAnsi="Times New Roman" w:cs="Times New Roman"/>
                <w:noProof/>
                <w:color w:val="000000"/>
                <w:sz w:val="14"/>
                <w:szCs w:val="14"/>
              </w:rPr>
              <w:t>Numarul abaterilor constatate si sanctionate de personalul imputernicit</w:t>
            </w:r>
          </w:p>
        </w:tc>
        <w:tc>
          <w:tcPr>
            <w:tcW w:w="653" w:type="dxa"/>
            <w:tcBorders>
              <w:top w:val="nil"/>
              <w:left w:val="nil"/>
              <w:bottom w:val="single" w:sz="8" w:space="0" w:color="000000"/>
              <w:right w:val="single" w:sz="8" w:space="0" w:color="000000"/>
            </w:tcBorders>
            <w:noWrap/>
            <w:vAlign w:val="center"/>
            <w:hideMark/>
          </w:tcPr>
          <w:p w14:paraId="0036E52A"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toate</w:t>
            </w:r>
          </w:p>
        </w:tc>
        <w:tc>
          <w:tcPr>
            <w:tcW w:w="954" w:type="dxa"/>
            <w:gridSpan w:val="2"/>
            <w:tcBorders>
              <w:top w:val="nil"/>
              <w:left w:val="nil"/>
              <w:bottom w:val="single" w:sz="8" w:space="0" w:color="000000"/>
              <w:right w:val="single" w:sz="8" w:space="0" w:color="000000"/>
            </w:tcBorders>
            <w:noWrap/>
            <w:vAlign w:val="center"/>
            <w:hideMark/>
          </w:tcPr>
          <w:p w14:paraId="550228C4"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No.</w:t>
            </w:r>
          </w:p>
        </w:tc>
        <w:tc>
          <w:tcPr>
            <w:tcW w:w="955" w:type="dxa"/>
            <w:tcBorders>
              <w:top w:val="nil"/>
              <w:left w:val="nil"/>
              <w:bottom w:val="single" w:sz="8" w:space="0" w:color="000000"/>
              <w:right w:val="single" w:sz="8" w:space="0" w:color="000000"/>
            </w:tcBorders>
            <w:noWrap/>
            <w:vAlign w:val="center"/>
            <w:hideMark/>
          </w:tcPr>
          <w:p w14:paraId="4EE2BCFF"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20</w:t>
            </w:r>
          </w:p>
        </w:tc>
        <w:tc>
          <w:tcPr>
            <w:tcW w:w="955" w:type="dxa"/>
            <w:gridSpan w:val="2"/>
            <w:tcBorders>
              <w:top w:val="nil"/>
              <w:left w:val="nil"/>
              <w:bottom w:val="single" w:sz="8" w:space="0" w:color="000000"/>
              <w:right w:val="single" w:sz="8" w:space="0" w:color="000000"/>
            </w:tcBorders>
            <w:noWrap/>
            <w:vAlign w:val="center"/>
            <w:hideMark/>
          </w:tcPr>
          <w:p w14:paraId="6B796A09"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100</w:t>
            </w:r>
          </w:p>
        </w:tc>
        <w:tc>
          <w:tcPr>
            <w:tcW w:w="617" w:type="dxa"/>
            <w:tcBorders>
              <w:top w:val="nil"/>
              <w:left w:val="nil"/>
              <w:bottom w:val="single" w:sz="8" w:space="0" w:color="000000"/>
              <w:right w:val="single" w:sz="8" w:space="0" w:color="000000"/>
            </w:tcBorders>
            <w:noWrap/>
            <w:vAlign w:val="center"/>
            <w:hideMark/>
          </w:tcPr>
          <w:p w14:paraId="2BE5CE96" w14:textId="77777777" w:rsidR="00E42980" w:rsidRPr="00325AD3" w:rsidRDefault="00E42980" w:rsidP="004269B9">
            <w:pPr>
              <w:jc w:val="center"/>
              <w:rPr>
                <w:rFonts w:ascii="Times New Roman" w:hAnsi="Times New Roman" w:cs="Times New Roman"/>
                <w:b/>
                <w:bCs/>
                <w:noProof/>
                <w:color w:val="008000"/>
                <w:sz w:val="14"/>
                <w:szCs w:val="14"/>
              </w:rPr>
            </w:pPr>
            <w:r w:rsidRPr="00325AD3">
              <w:rPr>
                <w:rFonts w:ascii="Times New Roman" w:hAnsi="Times New Roman" w:cs="Times New Roman"/>
                <w:b/>
                <w:bCs/>
                <w:noProof/>
                <w:color w:val="008000"/>
                <w:sz w:val="14"/>
                <w:szCs w:val="14"/>
              </w:rPr>
              <w:t>12.00%</w:t>
            </w:r>
          </w:p>
        </w:tc>
        <w:tc>
          <w:tcPr>
            <w:tcW w:w="927" w:type="dxa"/>
            <w:tcBorders>
              <w:top w:val="nil"/>
              <w:left w:val="nil"/>
              <w:bottom w:val="single" w:sz="8" w:space="0" w:color="000000"/>
              <w:right w:val="single" w:sz="8" w:space="0" w:color="000000"/>
            </w:tcBorders>
            <w:shd w:val="clear" w:color="auto" w:fill="ED7D31" w:themeFill="accent2"/>
            <w:noWrap/>
            <w:vAlign w:val="center"/>
            <w:hideMark/>
          </w:tcPr>
          <w:p w14:paraId="2A3318F3"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0</w:t>
            </w:r>
          </w:p>
        </w:tc>
        <w:tc>
          <w:tcPr>
            <w:tcW w:w="855" w:type="dxa"/>
            <w:tcBorders>
              <w:top w:val="nil"/>
              <w:left w:val="nil"/>
              <w:bottom w:val="single" w:sz="8" w:space="0" w:color="000000"/>
              <w:right w:val="single" w:sz="8" w:space="0" w:color="000000"/>
            </w:tcBorders>
            <w:noWrap/>
            <w:vAlign w:val="center"/>
            <w:hideMark/>
          </w:tcPr>
          <w:p w14:paraId="0550EE8F" w14:textId="77777777" w:rsidR="00E42980" w:rsidRPr="00325AD3" w:rsidRDefault="00E42980" w:rsidP="004269B9">
            <w:pPr>
              <w:jc w:val="center"/>
              <w:rPr>
                <w:rFonts w:ascii="Times New Roman" w:hAnsi="Times New Roman" w:cs="Times New Roman"/>
                <w:b/>
                <w:bCs/>
                <w:noProof/>
                <w:color w:val="FF0000"/>
                <w:sz w:val="14"/>
                <w:szCs w:val="14"/>
              </w:rPr>
            </w:pPr>
            <w:r w:rsidRPr="00325AD3">
              <w:rPr>
                <w:rFonts w:ascii="Times New Roman" w:hAnsi="Times New Roman" w:cs="Times New Roman"/>
                <w:b/>
                <w:bCs/>
                <w:noProof/>
                <w:color w:val="FF0000"/>
                <w:sz w:val="14"/>
                <w:szCs w:val="14"/>
              </w:rPr>
              <w:t>0</w:t>
            </w:r>
          </w:p>
        </w:tc>
        <w:tc>
          <w:tcPr>
            <w:tcW w:w="733" w:type="dxa"/>
            <w:tcBorders>
              <w:top w:val="single" w:sz="4" w:space="0" w:color="auto"/>
              <w:left w:val="nil"/>
              <w:bottom w:val="single" w:sz="8" w:space="0" w:color="000000"/>
              <w:right w:val="single" w:sz="8" w:space="0" w:color="000000"/>
            </w:tcBorders>
            <w:shd w:val="clear" w:color="auto" w:fill="FFC000" w:themeFill="accent4"/>
            <w:noWrap/>
            <w:vAlign w:val="center"/>
            <w:hideMark/>
          </w:tcPr>
          <w:p w14:paraId="0CDC93FB" w14:textId="77777777" w:rsidR="00E42980" w:rsidRPr="00325AD3" w:rsidRDefault="00E42980" w:rsidP="004269B9">
            <w:pPr>
              <w:jc w:val="center"/>
              <w:rPr>
                <w:rFonts w:ascii="Times New Roman" w:hAnsi="Times New Roman" w:cs="Times New Roman"/>
                <w:noProof/>
                <w:color w:val="000000"/>
                <w:sz w:val="14"/>
                <w:szCs w:val="14"/>
              </w:rPr>
            </w:pPr>
          </w:p>
        </w:tc>
        <w:tc>
          <w:tcPr>
            <w:tcW w:w="1428" w:type="dxa"/>
            <w:tcBorders>
              <w:top w:val="single" w:sz="4" w:space="0" w:color="auto"/>
              <w:left w:val="nil"/>
              <w:bottom w:val="single" w:sz="8" w:space="0" w:color="000000"/>
              <w:right w:val="single" w:sz="8" w:space="0" w:color="000000"/>
            </w:tcBorders>
            <w:shd w:val="clear" w:color="auto" w:fill="70AD47" w:themeFill="accent6"/>
            <w:noWrap/>
            <w:vAlign w:val="center"/>
            <w:hideMark/>
          </w:tcPr>
          <w:p w14:paraId="0525C839" w14:textId="77777777" w:rsidR="00E42980" w:rsidRPr="00325AD3" w:rsidRDefault="00E42980" w:rsidP="004269B9">
            <w:pPr>
              <w:jc w:val="center"/>
              <w:rPr>
                <w:rFonts w:ascii="Times New Roman" w:hAnsi="Times New Roman" w:cs="Times New Roman"/>
                <w:b/>
                <w:bCs/>
                <w:noProof/>
                <w:color w:val="FF0000"/>
                <w:sz w:val="14"/>
                <w:szCs w:val="14"/>
              </w:rPr>
            </w:pPr>
            <w:r w:rsidRPr="00325AD3">
              <w:rPr>
                <w:rFonts w:ascii="Times New Roman" w:hAnsi="Times New Roman" w:cs="Times New Roman"/>
                <w:b/>
                <w:bCs/>
                <w:noProof/>
                <w:color w:val="FF0000"/>
                <w:sz w:val="14"/>
                <w:szCs w:val="14"/>
              </w:rPr>
              <w:t>0</w:t>
            </w:r>
          </w:p>
        </w:tc>
      </w:tr>
      <w:tr w:rsidR="00E42980" w:rsidRPr="00325AD3" w14:paraId="0F0C174E" w14:textId="77777777" w:rsidTr="004269B9">
        <w:trPr>
          <w:trHeight w:val="450"/>
        </w:trPr>
        <w:tc>
          <w:tcPr>
            <w:tcW w:w="426" w:type="dxa"/>
            <w:vMerge w:val="restart"/>
            <w:tcBorders>
              <w:top w:val="nil"/>
              <w:left w:val="single" w:sz="8" w:space="0" w:color="000000"/>
              <w:bottom w:val="single" w:sz="8" w:space="0" w:color="000000"/>
              <w:right w:val="single" w:sz="8" w:space="0" w:color="000000"/>
            </w:tcBorders>
            <w:noWrap/>
            <w:vAlign w:val="center"/>
            <w:hideMark/>
          </w:tcPr>
          <w:p w14:paraId="3FE9EF67"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10</w:t>
            </w:r>
          </w:p>
        </w:tc>
        <w:tc>
          <w:tcPr>
            <w:tcW w:w="2551" w:type="dxa"/>
            <w:gridSpan w:val="2"/>
            <w:vMerge w:val="restart"/>
            <w:tcBorders>
              <w:top w:val="single" w:sz="8" w:space="0" w:color="000000"/>
              <w:left w:val="single" w:sz="8" w:space="0" w:color="000000"/>
              <w:bottom w:val="single" w:sz="8" w:space="0" w:color="000000"/>
              <w:right w:val="single" w:sz="8" w:space="0" w:color="000000"/>
            </w:tcBorders>
            <w:noWrap/>
            <w:vAlign w:val="center"/>
            <w:hideMark/>
          </w:tcPr>
          <w:p w14:paraId="0C9216B7" w14:textId="77777777" w:rsidR="00E42980" w:rsidRPr="00325AD3" w:rsidRDefault="00E42980" w:rsidP="004269B9">
            <w:pP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Accidente de trafic</w:t>
            </w:r>
          </w:p>
        </w:tc>
        <w:tc>
          <w:tcPr>
            <w:tcW w:w="3033" w:type="dxa"/>
            <w:vMerge w:val="restart"/>
            <w:tcBorders>
              <w:top w:val="nil"/>
              <w:left w:val="single" w:sz="8" w:space="0" w:color="000000"/>
              <w:bottom w:val="single" w:sz="8" w:space="0" w:color="000000"/>
              <w:right w:val="single" w:sz="8" w:space="0" w:color="000000"/>
            </w:tcBorders>
            <w:vAlign w:val="center"/>
            <w:hideMark/>
          </w:tcPr>
          <w:p w14:paraId="5B7E2B38" w14:textId="77777777" w:rsidR="00E42980" w:rsidRPr="00325AD3" w:rsidRDefault="00E42980" w:rsidP="004269B9">
            <w:pPr>
              <w:rPr>
                <w:rFonts w:ascii="Times New Roman" w:hAnsi="Times New Roman" w:cs="Times New Roman"/>
                <w:noProof/>
                <w:color w:val="000000"/>
                <w:sz w:val="14"/>
                <w:szCs w:val="14"/>
              </w:rPr>
            </w:pPr>
            <w:r w:rsidRPr="00325AD3">
              <w:rPr>
                <w:rFonts w:ascii="Times New Roman" w:hAnsi="Times New Roman" w:cs="Times New Roman"/>
                <w:noProof/>
                <w:color w:val="000000"/>
                <w:sz w:val="14"/>
                <w:szCs w:val="14"/>
              </w:rPr>
              <w:t>Numarul accidentelor in trafic din vina personalului propriu al Operatorului</w:t>
            </w:r>
          </w:p>
        </w:tc>
        <w:tc>
          <w:tcPr>
            <w:tcW w:w="653" w:type="dxa"/>
            <w:vMerge w:val="restart"/>
            <w:tcBorders>
              <w:top w:val="nil"/>
              <w:left w:val="single" w:sz="8" w:space="0" w:color="000000"/>
              <w:bottom w:val="single" w:sz="8" w:space="0" w:color="000000"/>
              <w:right w:val="single" w:sz="8" w:space="0" w:color="000000"/>
            </w:tcBorders>
            <w:noWrap/>
            <w:vAlign w:val="center"/>
            <w:hideMark/>
          </w:tcPr>
          <w:p w14:paraId="124CDACA"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toate</w:t>
            </w:r>
          </w:p>
        </w:tc>
        <w:tc>
          <w:tcPr>
            <w:tcW w:w="954" w:type="dxa"/>
            <w:gridSpan w:val="2"/>
            <w:vMerge w:val="restart"/>
            <w:tcBorders>
              <w:top w:val="nil"/>
              <w:left w:val="single" w:sz="8" w:space="0" w:color="000000"/>
              <w:bottom w:val="single" w:sz="8" w:space="0" w:color="000000"/>
              <w:right w:val="single" w:sz="8" w:space="0" w:color="000000"/>
            </w:tcBorders>
            <w:noWrap/>
            <w:vAlign w:val="center"/>
            <w:hideMark/>
          </w:tcPr>
          <w:p w14:paraId="297229E3"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No.</w:t>
            </w:r>
          </w:p>
        </w:tc>
        <w:tc>
          <w:tcPr>
            <w:tcW w:w="955" w:type="dxa"/>
            <w:vMerge w:val="restart"/>
            <w:tcBorders>
              <w:top w:val="nil"/>
              <w:left w:val="single" w:sz="8" w:space="0" w:color="000000"/>
              <w:bottom w:val="single" w:sz="8" w:space="0" w:color="000000"/>
              <w:right w:val="single" w:sz="8" w:space="0" w:color="000000"/>
            </w:tcBorders>
            <w:noWrap/>
            <w:vAlign w:val="center"/>
            <w:hideMark/>
          </w:tcPr>
          <w:p w14:paraId="1BBDAD47"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5</w:t>
            </w:r>
          </w:p>
        </w:tc>
        <w:tc>
          <w:tcPr>
            <w:tcW w:w="955" w:type="dxa"/>
            <w:gridSpan w:val="2"/>
            <w:vMerge w:val="restart"/>
            <w:tcBorders>
              <w:top w:val="nil"/>
              <w:left w:val="single" w:sz="8" w:space="0" w:color="000000"/>
              <w:bottom w:val="single" w:sz="8" w:space="0" w:color="000000"/>
              <w:right w:val="single" w:sz="8" w:space="0" w:color="000000"/>
            </w:tcBorders>
            <w:noWrap/>
            <w:vAlign w:val="center"/>
            <w:hideMark/>
          </w:tcPr>
          <w:p w14:paraId="56AD3F07"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30</w:t>
            </w:r>
          </w:p>
        </w:tc>
        <w:tc>
          <w:tcPr>
            <w:tcW w:w="617" w:type="dxa"/>
            <w:vMerge w:val="restart"/>
            <w:tcBorders>
              <w:top w:val="nil"/>
              <w:left w:val="single" w:sz="8" w:space="0" w:color="000000"/>
              <w:bottom w:val="single" w:sz="8" w:space="0" w:color="000000"/>
              <w:right w:val="single" w:sz="8" w:space="0" w:color="000000"/>
            </w:tcBorders>
            <w:noWrap/>
            <w:vAlign w:val="center"/>
            <w:hideMark/>
          </w:tcPr>
          <w:p w14:paraId="4F57DF43" w14:textId="77777777" w:rsidR="00E42980" w:rsidRPr="00325AD3" w:rsidRDefault="00E42980" w:rsidP="004269B9">
            <w:pPr>
              <w:jc w:val="center"/>
              <w:rPr>
                <w:rFonts w:ascii="Times New Roman" w:hAnsi="Times New Roman" w:cs="Times New Roman"/>
                <w:b/>
                <w:bCs/>
                <w:noProof/>
                <w:color w:val="008000"/>
                <w:sz w:val="14"/>
                <w:szCs w:val="14"/>
              </w:rPr>
            </w:pPr>
            <w:r w:rsidRPr="00325AD3">
              <w:rPr>
                <w:rFonts w:ascii="Times New Roman" w:hAnsi="Times New Roman" w:cs="Times New Roman"/>
                <w:b/>
                <w:bCs/>
                <w:noProof/>
                <w:color w:val="008000"/>
                <w:sz w:val="14"/>
                <w:szCs w:val="14"/>
              </w:rPr>
              <w:t>6.00%</w:t>
            </w:r>
          </w:p>
        </w:tc>
        <w:tc>
          <w:tcPr>
            <w:tcW w:w="927" w:type="dxa"/>
            <w:vMerge w:val="restart"/>
            <w:tcBorders>
              <w:top w:val="nil"/>
              <w:left w:val="single" w:sz="8" w:space="0" w:color="000000"/>
              <w:bottom w:val="single" w:sz="8" w:space="0" w:color="000000"/>
              <w:right w:val="single" w:sz="8" w:space="0" w:color="000000"/>
            </w:tcBorders>
            <w:shd w:val="clear" w:color="auto" w:fill="ED7D31" w:themeFill="accent2"/>
            <w:noWrap/>
            <w:vAlign w:val="center"/>
            <w:hideMark/>
          </w:tcPr>
          <w:p w14:paraId="791CE082"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0</w:t>
            </w:r>
          </w:p>
        </w:tc>
        <w:tc>
          <w:tcPr>
            <w:tcW w:w="855" w:type="dxa"/>
            <w:vMerge w:val="restart"/>
            <w:tcBorders>
              <w:top w:val="nil"/>
              <w:left w:val="single" w:sz="8" w:space="0" w:color="000000"/>
              <w:bottom w:val="single" w:sz="8" w:space="0" w:color="000000"/>
              <w:right w:val="single" w:sz="8" w:space="0" w:color="000000"/>
            </w:tcBorders>
            <w:noWrap/>
            <w:vAlign w:val="center"/>
            <w:hideMark/>
          </w:tcPr>
          <w:p w14:paraId="63DDCCE4" w14:textId="77777777" w:rsidR="00E42980" w:rsidRPr="00325AD3" w:rsidRDefault="00E42980" w:rsidP="004269B9">
            <w:pPr>
              <w:jc w:val="center"/>
              <w:rPr>
                <w:rFonts w:ascii="Times New Roman" w:hAnsi="Times New Roman" w:cs="Times New Roman"/>
                <w:b/>
                <w:bCs/>
                <w:noProof/>
                <w:color w:val="FF0000"/>
                <w:sz w:val="14"/>
                <w:szCs w:val="14"/>
              </w:rPr>
            </w:pPr>
            <w:r w:rsidRPr="00325AD3">
              <w:rPr>
                <w:rFonts w:ascii="Times New Roman" w:hAnsi="Times New Roman" w:cs="Times New Roman"/>
                <w:b/>
                <w:bCs/>
                <w:noProof/>
                <w:color w:val="FF0000"/>
                <w:sz w:val="14"/>
                <w:szCs w:val="14"/>
              </w:rPr>
              <w:t>0</w:t>
            </w:r>
          </w:p>
        </w:tc>
        <w:tc>
          <w:tcPr>
            <w:tcW w:w="733" w:type="dxa"/>
            <w:vMerge w:val="restart"/>
            <w:tcBorders>
              <w:top w:val="nil"/>
              <w:left w:val="single" w:sz="8" w:space="0" w:color="000000"/>
              <w:bottom w:val="single" w:sz="8" w:space="0" w:color="000000"/>
              <w:right w:val="single" w:sz="8" w:space="0" w:color="000000"/>
            </w:tcBorders>
            <w:shd w:val="clear" w:color="auto" w:fill="FFC000" w:themeFill="accent4"/>
            <w:noWrap/>
            <w:vAlign w:val="center"/>
            <w:hideMark/>
          </w:tcPr>
          <w:p w14:paraId="4F0A35CC" w14:textId="77777777" w:rsidR="00E42980" w:rsidRPr="00325AD3" w:rsidRDefault="00E42980" w:rsidP="004269B9">
            <w:pPr>
              <w:jc w:val="center"/>
              <w:rPr>
                <w:rFonts w:ascii="Times New Roman" w:hAnsi="Times New Roman" w:cs="Times New Roman"/>
                <w:noProof/>
                <w:color w:val="000000"/>
                <w:sz w:val="14"/>
                <w:szCs w:val="14"/>
              </w:rPr>
            </w:pPr>
          </w:p>
        </w:tc>
        <w:tc>
          <w:tcPr>
            <w:tcW w:w="1428" w:type="dxa"/>
            <w:vMerge w:val="restart"/>
            <w:tcBorders>
              <w:top w:val="nil"/>
              <w:left w:val="single" w:sz="8" w:space="0" w:color="000000"/>
              <w:bottom w:val="single" w:sz="8" w:space="0" w:color="000000"/>
              <w:right w:val="single" w:sz="8" w:space="0" w:color="000000"/>
            </w:tcBorders>
            <w:shd w:val="clear" w:color="auto" w:fill="70AD47" w:themeFill="accent6"/>
            <w:noWrap/>
            <w:vAlign w:val="center"/>
            <w:hideMark/>
          </w:tcPr>
          <w:p w14:paraId="55BEAD52" w14:textId="77777777" w:rsidR="00E42980" w:rsidRPr="00325AD3" w:rsidRDefault="00E42980" w:rsidP="004269B9">
            <w:pPr>
              <w:jc w:val="center"/>
              <w:rPr>
                <w:rFonts w:ascii="Times New Roman" w:hAnsi="Times New Roman" w:cs="Times New Roman"/>
                <w:b/>
                <w:bCs/>
                <w:noProof/>
                <w:color w:val="FF0000"/>
                <w:sz w:val="14"/>
                <w:szCs w:val="14"/>
              </w:rPr>
            </w:pPr>
            <w:r w:rsidRPr="00325AD3">
              <w:rPr>
                <w:rFonts w:ascii="Times New Roman" w:hAnsi="Times New Roman" w:cs="Times New Roman"/>
                <w:b/>
                <w:bCs/>
                <w:noProof/>
                <w:color w:val="FF0000"/>
                <w:sz w:val="14"/>
                <w:szCs w:val="14"/>
              </w:rPr>
              <w:t>0</w:t>
            </w:r>
          </w:p>
        </w:tc>
      </w:tr>
      <w:tr w:rsidR="00E42980" w:rsidRPr="00325AD3" w14:paraId="69B0DEB5" w14:textId="77777777" w:rsidTr="004269B9">
        <w:trPr>
          <w:trHeight w:val="450"/>
        </w:trPr>
        <w:tc>
          <w:tcPr>
            <w:tcW w:w="426" w:type="dxa"/>
            <w:vMerge/>
            <w:tcBorders>
              <w:top w:val="nil"/>
              <w:left w:val="single" w:sz="8" w:space="0" w:color="000000"/>
              <w:bottom w:val="single" w:sz="8" w:space="0" w:color="000000"/>
              <w:right w:val="single" w:sz="8" w:space="0" w:color="000000"/>
            </w:tcBorders>
            <w:vAlign w:val="center"/>
            <w:hideMark/>
          </w:tcPr>
          <w:p w14:paraId="5DE6D01E" w14:textId="77777777" w:rsidR="00E42980" w:rsidRPr="00325AD3" w:rsidRDefault="00E42980" w:rsidP="004269B9">
            <w:pPr>
              <w:rPr>
                <w:rFonts w:ascii="Times New Roman" w:hAnsi="Times New Roman" w:cs="Times New Roman"/>
                <w:b/>
                <w:bCs/>
                <w:noProof/>
                <w:color w:val="000000"/>
                <w:sz w:val="14"/>
                <w:szCs w:val="14"/>
              </w:rPr>
            </w:pPr>
          </w:p>
        </w:tc>
        <w:tc>
          <w:tcPr>
            <w:tcW w:w="2551" w:type="dxa"/>
            <w:gridSpan w:val="2"/>
            <w:vMerge/>
            <w:tcBorders>
              <w:top w:val="single" w:sz="8" w:space="0" w:color="000000"/>
              <w:left w:val="single" w:sz="8" w:space="0" w:color="000000"/>
              <w:bottom w:val="single" w:sz="8" w:space="0" w:color="000000"/>
              <w:right w:val="single" w:sz="8" w:space="0" w:color="000000"/>
            </w:tcBorders>
            <w:vAlign w:val="center"/>
            <w:hideMark/>
          </w:tcPr>
          <w:p w14:paraId="7ACB055B" w14:textId="77777777" w:rsidR="00E42980" w:rsidRPr="00325AD3" w:rsidRDefault="00E42980" w:rsidP="004269B9">
            <w:pPr>
              <w:rPr>
                <w:rFonts w:ascii="Times New Roman" w:hAnsi="Times New Roman" w:cs="Times New Roman"/>
                <w:b/>
                <w:bCs/>
                <w:noProof/>
                <w:color w:val="000000"/>
                <w:sz w:val="14"/>
                <w:szCs w:val="14"/>
              </w:rPr>
            </w:pPr>
          </w:p>
        </w:tc>
        <w:tc>
          <w:tcPr>
            <w:tcW w:w="3033" w:type="dxa"/>
            <w:vMerge/>
            <w:tcBorders>
              <w:top w:val="nil"/>
              <w:left w:val="single" w:sz="8" w:space="0" w:color="000000"/>
              <w:bottom w:val="single" w:sz="8" w:space="0" w:color="000000"/>
              <w:right w:val="single" w:sz="8" w:space="0" w:color="000000"/>
            </w:tcBorders>
            <w:vAlign w:val="center"/>
            <w:hideMark/>
          </w:tcPr>
          <w:p w14:paraId="59997AEE" w14:textId="77777777" w:rsidR="00E42980" w:rsidRPr="00325AD3" w:rsidRDefault="00E42980" w:rsidP="004269B9">
            <w:pPr>
              <w:rPr>
                <w:rFonts w:ascii="Times New Roman" w:hAnsi="Times New Roman" w:cs="Times New Roman"/>
                <w:noProof/>
                <w:color w:val="000000"/>
                <w:sz w:val="14"/>
                <w:szCs w:val="14"/>
              </w:rPr>
            </w:pPr>
          </w:p>
        </w:tc>
        <w:tc>
          <w:tcPr>
            <w:tcW w:w="653" w:type="dxa"/>
            <w:vMerge/>
            <w:tcBorders>
              <w:top w:val="nil"/>
              <w:left w:val="single" w:sz="8" w:space="0" w:color="000000"/>
              <w:bottom w:val="single" w:sz="8" w:space="0" w:color="000000"/>
              <w:right w:val="single" w:sz="8" w:space="0" w:color="000000"/>
            </w:tcBorders>
            <w:vAlign w:val="center"/>
            <w:hideMark/>
          </w:tcPr>
          <w:p w14:paraId="700DD480" w14:textId="77777777" w:rsidR="00E42980" w:rsidRPr="00325AD3" w:rsidRDefault="00E42980" w:rsidP="004269B9">
            <w:pPr>
              <w:jc w:val="center"/>
              <w:rPr>
                <w:rFonts w:ascii="Times New Roman" w:hAnsi="Times New Roman" w:cs="Times New Roman"/>
                <w:b/>
                <w:bCs/>
                <w:noProof/>
                <w:color w:val="000000"/>
                <w:sz w:val="14"/>
                <w:szCs w:val="14"/>
              </w:rPr>
            </w:pPr>
          </w:p>
        </w:tc>
        <w:tc>
          <w:tcPr>
            <w:tcW w:w="954" w:type="dxa"/>
            <w:gridSpan w:val="2"/>
            <w:vMerge/>
            <w:tcBorders>
              <w:top w:val="nil"/>
              <w:left w:val="single" w:sz="8" w:space="0" w:color="000000"/>
              <w:bottom w:val="single" w:sz="8" w:space="0" w:color="000000"/>
              <w:right w:val="single" w:sz="8" w:space="0" w:color="000000"/>
            </w:tcBorders>
            <w:vAlign w:val="center"/>
            <w:hideMark/>
          </w:tcPr>
          <w:p w14:paraId="5D9E1CBF" w14:textId="77777777" w:rsidR="00E42980" w:rsidRPr="00325AD3" w:rsidRDefault="00E42980" w:rsidP="004269B9">
            <w:pPr>
              <w:jc w:val="center"/>
              <w:rPr>
                <w:rFonts w:ascii="Times New Roman" w:hAnsi="Times New Roman" w:cs="Times New Roman"/>
                <w:b/>
                <w:bCs/>
                <w:noProof/>
                <w:color w:val="000000"/>
                <w:sz w:val="14"/>
                <w:szCs w:val="14"/>
              </w:rPr>
            </w:pPr>
          </w:p>
        </w:tc>
        <w:tc>
          <w:tcPr>
            <w:tcW w:w="955" w:type="dxa"/>
            <w:vMerge/>
            <w:tcBorders>
              <w:top w:val="nil"/>
              <w:left w:val="single" w:sz="8" w:space="0" w:color="000000"/>
              <w:bottom w:val="single" w:sz="8" w:space="0" w:color="000000"/>
              <w:right w:val="single" w:sz="8" w:space="0" w:color="000000"/>
            </w:tcBorders>
            <w:vAlign w:val="center"/>
            <w:hideMark/>
          </w:tcPr>
          <w:p w14:paraId="15C1BB1C" w14:textId="77777777" w:rsidR="00E42980" w:rsidRPr="00325AD3" w:rsidRDefault="00E42980" w:rsidP="004269B9">
            <w:pPr>
              <w:jc w:val="center"/>
              <w:rPr>
                <w:rFonts w:ascii="Times New Roman" w:hAnsi="Times New Roman" w:cs="Times New Roman"/>
                <w:b/>
                <w:bCs/>
                <w:noProof/>
                <w:color w:val="000000"/>
                <w:sz w:val="14"/>
                <w:szCs w:val="14"/>
              </w:rPr>
            </w:pPr>
          </w:p>
        </w:tc>
        <w:tc>
          <w:tcPr>
            <w:tcW w:w="955" w:type="dxa"/>
            <w:gridSpan w:val="2"/>
            <w:vMerge/>
            <w:tcBorders>
              <w:top w:val="nil"/>
              <w:left w:val="single" w:sz="8" w:space="0" w:color="000000"/>
              <w:bottom w:val="single" w:sz="8" w:space="0" w:color="000000"/>
              <w:right w:val="single" w:sz="8" w:space="0" w:color="000000"/>
            </w:tcBorders>
            <w:vAlign w:val="center"/>
            <w:hideMark/>
          </w:tcPr>
          <w:p w14:paraId="4433CDFB" w14:textId="77777777" w:rsidR="00E42980" w:rsidRPr="00325AD3" w:rsidRDefault="00E42980" w:rsidP="004269B9">
            <w:pPr>
              <w:jc w:val="center"/>
              <w:rPr>
                <w:rFonts w:ascii="Times New Roman" w:hAnsi="Times New Roman" w:cs="Times New Roman"/>
                <w:b/>
                <w:bCs/>
                <w:noProof/>
                <w:color w:val="000000"/>
                <w:sz w:val="14"/>
                <w:szCs w:val="14"/>
              </w:rPr>
            </w:pPr>
          </w:p>
        </w:tc>
        <w:tc>
          <w:tcPr>
            <w:tcW w:w="617" w:type="dxa"/>
            <w:vMerge/>
            <w:tcBorders>
              <w:top w:val="nil"/>
              <w:left w:val="single" w:sz="8" w:space="0" w:color="000000"/>
              <w:bottom w:val="single" w:sz="8" w:space="0" w:color="000000"/>
              <w:right w:val="single" w:sz="8" w:space="0" w:color="000000"/>
            </w:tcBorders>
            <w:vAlign w:val="center"/>
            <w:hideMark/>
          </w:tcPr>
          <w:p w14:paraId="1271E17D" w14:textId="77777777" w:rsidR="00E42980" w:rsidRPr="00325AD3" w:rsidRDefault="00E42980" w:rsidP="004269B9">
            <w:pPr>
              <w:jc w:val="center"/>
              <w:rPr>
                <w:rFonts w:ascii="Times New Roman" w:hAnsi="Times New Roman" w:cs="Times New Roman"/>
                <w:b/>
                <w:bCs/>
                <w:noProof/>
                <w:color w:val="008000"/>
                <w:sz w:val="14"/>
                <w:szCs w:val="14"/>
              </w:rPr>
            </w:pPr>
          </w:p>
        </w:tc>
        <w:tc>
          <w:tcPr>
            <w:tcW w:w="927" w:type="dxa"/>
            <w:vMerge/>
            <w:tcBorders>
              <w:top w:val="nil"/>
              <w:left w:val="single" w:sz="8" w:space="0" w:color="000000"/>
              <w:bottom w:val="single" w:sz="8" w:space="0" w:color="000000"/>
              <w:right w:val="single" w:sz="8" w:space="0" w:color="000000"/>
            </w:tcBorders>
            <w:shd w:val="clear" w:color="auto" w:fill="ED7D31" w:themeFill="accent2"/>
            <w:vAlign w:val="center"/>
            <w:hideMark/>
          </w:tcPr>
          <w:p w14:paraId="35E440F1" w14:textId="77777777" w:rsidR="00E42980" w:rsidRPr="00325AD3" w:rsidRDefault="00E42980" w:rsidP="004269B9">
            <w:pPr>
              <w:jc w:val="center"/>
              <w:rPr>
                <w:rFonts w:ascii="Times New Roman" w:hAnsi="Times New Roman" w:cs="Times New Roman"/>
                <w:b/>
                <w:bCs/>
                <w:noProof/>
                <w:color w:val="000000"/>
                <w:sz w:val="14"/>
                <w:szCs w:val="14"/>
              </w:rPr>
            </w:pPr>
          </w:p>
        </w:tc>
        <w:tc>
          <w:tcPr>
            <w:tcW w:w="855" w:type="dxa"/>
            <w:vMerge/>
            <w:tcBorders>
              <w:top w:val="nil"/>
              <w:left w:val="single" w:sz="8" w:space="0" w:color="000000"/>
              <w:bottom w:val="single" w:sz="8" w:space="0" w:color="000000"/>
              <w:right w:val="single" w:sz="8" w:space="0" w:color="000000"/>
            </w:tcBorders>
            <w:vAlign w:val="center"/>
            <w:hideMark/>
          </w:tcPr>
          <w:p w14:paraId="109C30CD" w14:textId="77777777" w:rsidR="00E42980" w:rsidRPr="00325AD3" w:rsidRDefault="00E42980" w:rsidP="004269B9">
            <w:pPr>
              <w:jc w:val="center"/>
              <w:rPr>
                <w:rFonts w:ascii="Times New Roman" w:hAnsi="Times New Roman" w:cs="Times New Roman"/>
                <w:b/>
                <w:bCs/>
                <w:noProof/>
                <w:color w:val="FF0000"/>
                <w:sz w:val="14"/>
                <w:szCs w:val="14"/>
              </w:rPr>
            </w:pPr>
          </w:p>
        </w:tc>
        <w:tc>
          <w:tcPr>
            <w:tcW w:w="733" w:type="dxa"/>
            <w:vMerge/>
            <w:tcBorders>
              <w:top w:val="nil"/>
              <w:left w:val="single" w:sz="8" w:space="0" w:color="000000"/>
              <w:bottom w:val="single" w:sz="8" w:space="0" w:color="000000"/>
              <w:right w:val="single" w:sz="8" w:space="0" w:color="000000"/>
            </w:tcBorders>
            <w:shd w:val="clear" w:color="auto" w:fill="FFC000" w:themeFill="accent4"/>
            <w:vAlign w:val="center"/>
            <w:hideMark/>
          </w:tcPr>
          <w:p w14:paraId="5308D461" w14:textId="77777777" w:rsidR="00E42980" w:rsidRPr="00325AD3" w:rsidRDefault="00E42980" w:rsidP="004269B9">
            <w:pPr>
              <w:jc w:val="center"/>
              <w:rPr>
                <w:rFonts w:ascii="Times New Roman" w:hAnsi="Times New Roman" w:cs="Times New Roman"/>
                <w:noProof/>
                <w:color w:val="000000"/>
                <w:sz w:val="14"/>
                <w:szCs w:val="14"/>
              </w:rPr>
            </w:pPr>
          </w:p>
        </w:tc>
        <w:tc>
          <w:tcPr>
            <w:tcW w:w="1428" w:type="dxa"/>
            <w:vMerge/>
            <w:tcBorders>
              <w:top w:val="nil"/>
              <w:left w:val="single" w:sz="8" w:space="0" w:color="000000"/>
              <w:bottom w:val="single" w:sz="8" w:space="0" w:color="000000"/>
              <w:right w:val="single" w:sz="8" w:space="0" w:color="000000"/>
            </w:tcBorders>
            <w:shd w:val="clear" w:color="auto" w:fill="70AD47" w:themeFill="accent6"/>
            <w:vAlign w:val="center"/>
            <w:hideMark/>
          </w:tcPr>
          <w:p w14:paraId="14C87804" w14:textId="77777777" w:rsidR="00E42980" w:rsidRPr="00325AD3" w:rsidRDefault="00E42980" w:rsidP="004269B9">
            <w:pPr>
              <w:jc w:val="center"/>
              <w:rPr>
                <w:rFonts w:ascii="Times New Roman" w:hAnsi="Times New Roman" w:cs="Times New Roman"/>
                <w:b/>
                <w:bCs/>
                <w:noProof/>
                <w:color w:val="FF0000"/>
                <w:sz w:val="14"/>
                <w:szCs w:val="14"/>
              </w:rPr>
            </w:pPr>
          </w:p>
        </w:tc>
      </w:tr>
      <w:tr w:rsidR="00E42980" w:rsidRPr="00325AD3" w14:paraId="6DA6DBBD" w14:textId="77777777" w:rsidTr="004269B9">
        <w:trPr>
          <w:trHeight w:val="20"/>
        </w:trPr>
        <w:tc>
          <w:tcPr>
            <w:tcW w:w="426" w:type="dxa"/>
            <w:tcBorders>
              <w:top w:val="nil"/>
              <w:left w:val="single" w:sz="8" w:space="0" w:color="000000"/>
              <w:bottom w:val="single" w:sz="8" w:space="0" w:color="000000"/>
              <w:right w:val="single" w:sz="8" w:space="0" w:color="000000"/>
            </w:tcBorders>
            <w:shd w:val="clear" w:color="auto" w:fill="A8D08D" w:themeFill="accent6" w:themeFillTint="99"/>
            <w:noWrap/>
            <w:vAlign w:val="center"/>
            <w:hideMark/>
          </w:tcPr>
          <w:p w14:paraId="415CBADE"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11</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8D08D" w:themeFill="accent6" w:themeFillTint="99"/>
            <w:noWrap/>
            <w:vAlign w:val="center"/>
            <w:hideMark/>
          </w:tcPr>
          <w:p w14:paraId="1D79ACD2" w14:textId="77777777" w:rsidR="00E42980" w:rsidRPr="00325AD3" w:rsidRDefault="00E42980" w:rsidP="004269B9">
            <w:pP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Indicele de Satisfactie a Pasagerilor</w:t>
            </w:r>
          </w:p>
        </w:tc>
        <w:tc>
          <w:tcPr>
            <w:tcW w:w="3033" w:type="dxa"/>
            <w:tcBorders>
              <w:top w:val="nil"/>
              <w:left w:val="nil"/>
              <w:bottom w:val="single" w:sz="8" w:space="0" w:color="000000"/>
              <w:right w:val="single" w:sz="8" w:space="0" w:color="000000"/>
            </w:tcBorders>
            <w:shd w:val="clear" w:color="auto" w:fill="A8D08D" w:themeFill="accent6" w:themeFillTint="99"/>
            <w:noWrap/>
            <w:vAlign w:val="center"/>
            <w:hideMark/>
          </w:tcPr>
          <w:p w14:paraId="5FE7A36B" w14:textId="77777777" w:rsidR="00E42980" w:rsidRPr="00325AD3" w:rsidRDefault="00E42980" w:rsidP="004269B9">
            <w:pPr>
              <w:rPr>
                <w:rFonts w:ascii="Times New Roman" w:hAnsi="Times New Roman" w:cs="Times New Roman"/>
                <w:noProof/>
                <w:color w:val="000000"/>
                <w:sz w:val="14"/>
                <w:szCs w:val="14"/>
              </w:rPr>
            </w:pPr>
            <w:r w:rsidRPr="00325AD3">
              <w:rPr>
                <w:rFonts w:ascii="Times New Roman" w:hAnsi="Times New Roman" w:cs="Times New Roman"/>
                <w:noProof/>
                <w:color w:val="000000"/>
                <w:sz w:val="14"/>
                <w:szCs w:val="14"/>
              </w:rPr>
              <w:t>Respectarea nivelului minim impus</w:t>
            </w:r>
          </w:p>
        </w:tc>
        <w:tc>
          <w:tcPr>
            <w:tcW w:w="653" w:type="dxa"/>
            <w:tcBorders>
              <w:top w:val="nil"/>
              <w:left w:val="nil"/>
              <w:bottom w:val="single" w:sz="8" w:space="0" w:color="000000"/>
              <w:right w:val="single" w:sz="8" w:space="0" w:color="000000"/>
            </w:tcBorders>
            <w:shd w:val="clear" w:color="auto" w:fill="A8D08D" w:themeFill="accent6" w:themeFillTint="99"/>
            <w:noWrap/>
            <w:vAlign w:val="center"/>
            <w:hideMark/>
          </w:tcPr>
          <w:p w14:paraId="54752360"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toate</w:t>
            </w:r>
          </w:p>
        </w:tc>
        <w:tc>
          <w:tcPr>
            <w:tcW w:w="954" w:type="dxa"/>
            <w:gridSpan w:val="2"/>
            <w:tcBorders>
              <w:top w:val="nil"/>
              <w:left w:val="nil"/>
              <w:bottom w:val="single" w:sz="8" w:space="0" w:color="000000"/>
              <w:right w:val="single" w:sz="8" w:space="0" w:color="000000"/>
            </w:tcBorders>
            <w:shd w:val="clear" w:color="auto" w:fill="A8D08D" w:themeFill="accent6" w:themeFillTint="99"/>
            <w:noWrap/>
            <w:vAlign w:val="center"/>
            <w:hideMark/>
          </w:tcPr>
          <w:p w14:paraId="2CDAFC1C"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No.</w:t>
            </w:r>
          </w:p>
        </w:tc>
        <w:tc>
          <w:tcPr>
            <w:tcW w:w="955" w:type="dxa"/>
            <w:tcBorders>
              <w:top w:val="nil"/>
              <w:left w:val="nil"/>
              <w:bottom w:val="single" w:sz="8" w:space="0" w:color="000000"/>
              <w:right w:val="single" w:sz="8" w:space="0" w:color="000000"/>
            </w:tcBorders>
            <w:shd w:val="clear" w:color="auto" w:fill="A8D08D" w:themeFill="accent6" w:themeFillTint="99"/>
            <w:noWrap/>
            <w:vAlign w:val="center"/>
            <w:hideMark/>
          </w:tcPr>
          <w:p w14:paraId="680676AA"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7.5</w:t>
            </w:r>
          </w:p>
        </w:tc>
        <w:tc>
          <w:tcPr>
            <w:tcW w:w="955" w:type="dxa"/>
            <w:gridSpan w:val="2"/>
            <w:tcBorders>
              <w:top w:val="nil"/>
              <w:left w:val="nil"/>
              <w:bottom w:val="single" w:sz="8" w:space="0" w:color="000000"/>
              <w:right w:val="single" w:sz="8" w:space="0" w:color="000000"/>
            </w:tcBorders>
            <w:shd w:val="clear" w:color="auto" w:fill="A8D08D" w:themeFill="accent6" w:themeFillTint="99"/>
            <w:noWrap/>
            <w:vAlign w:val="center"/>
            <w:hideMark/>
          </w:tcPr>
          <w:p w14:paraId="5B03564F"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7</w:t>
            </w:r>
          </w:p>
        </w:tc>
        <w:tc>
          <w:tcPr>
            <w:tcW w:w="617" w:type="dxa"/>
            <w:tcBorders>
              <w:top w:val="nil"/>
              <w:left w:val="nil"/>
              <w:bottom w:val="single" w:sz="8" w:space="0" w:color="000000"/>
              <w:right w:val="single" w:sz="8" w:space="0" w:color="000000"/>
            </w:tcBorders>
            <w:shd w:val="clear" w:color="auto" w:fill="A8D08D" w:themeFill="accent6" w:themeFillTint="99"/>
            <w:noWrap/>
            <w:vAlign w:val="center"/>
            <w:hideMark/>
          </w:tcPr>
          <w:p w14:paraId="2A130CE3" w14:textId="77777777" w:rsidR="00E42980" w:rsidRPr="00325AD3" w:rsidRDefault="00E42980" w:rsidP="004269B9">
            <w:pPr>
              <w:jc w:val="center"/>
              <w:rPr>
                <w:rFonts w:ascii="Times New Roman" w:hAnsi="Times New Roman" w:cs="Times New Roman"/>
                <w:b/>
                <w:bCs/>
                <w:noProof/>
                <w:color w:val="008000"/>
                <w:sz w:val="14"/>
                <w:szCs w:val="14"/>
              </w:rPr>
            </w:pPr>
            <w:r w:rsidRPr="00325AD3">
              <w:rPr>
                <w:rFonts w:ascii="Times New Roman" w:hAnsi="Times New Roman" w:cs="Times New Roman"/>
                <w:b/>
                <w:bCs/>
                <w:noProof/>
                <w:color w:val="008000"/>
                <w:sz w:val="14"/>
                <w:szCs w:val="14"/>
              </w:rPr>
              <w:t>12.00%</w:t>
            </w:r>
          </w:p>
        </w:tc>
        <w:tc>
          <w:tcPr>
            <w:tcW w:w="927" w:type="dxa"/>
            <w:tcBorders>
              <w:top w:val="nil"/>
              <w:left w:val="nil"/>
              <w:bottom w:val="single" w:sz="8" w:space="0" w:color="000000"/>
              <w:right w:val="single" w:sz="8" w:space="0" w:color="000000"/>
            </w:tcBorders>
            <w:shd w:val="clear" w:color="auto" w:fill="A8D08D" w:themeFill="accent6" w:themeFillTint="99"/>
            <w:noWrap/>
            <w:vAlign w:val="center"/>
            <w:hideMark/>
          </w:tcPr>
          <w:p w14:paraId="37E2216E"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6</w:t>
            </w:r>
          </w:p>
        </w:tc>
        <w:tc>
          <w:tcPr>
            <w:tcW w:w="855" w:type="dxa"/>
            <w:tcBorders>
              <w:top w:val="nil"/>
              <w:left w:val="nil"/>
              <w:bottom w:val="single" w:sz="8" w:space="0" w:color="000000"/>
              <w:right w:val="single" w:sz="8" w:space="0" w:color="000000"/>
            </w:tcBorders>
            <w:shd w:val="clear" w:color="auto" w:fill="A8D08D" w:themeFill="accent6" w:themeFillTint="99"/>
            <w:noWrap/>
            <w:vAlign w:val="center"/>
            <w:hideMark/>
          </w:tcPr>
          <w:p w14:paraId="79293EF1" w14:textId="77777777" w:rsidR="00E42980" w:rsidRPr="00325AD3" w:rsidRDefault="00E42980" w:rsidP="004269B9">
            <w:pPr>
              <w:jc w:val="center"/>
              <w:rPr>
                <w:rFonts w:ascii="Times New Roman" w:hAnsi="Times New Roman" w:cs="Times New Roman"/>
                <w:b/>
                <w:bCs/>
                <w:noProof/>
                <w:color w:val="FF0000"/>
                <w:sz w:val="14"/>
                <w:szCs w:val="14"/>
              </w:rPr>
            </w:pPr>
            <w:r w:rsidRPr="00325AD3">
              <w:rPr>
                <w:rFonts w:ascii="Times New Roman" w:hAnsi="Times New Roman" w:cs="Times New Roman"/>
                <w:b/>
                <w:bCs/>
                <w:noProof/>
                <w:color w:val="FF0000"/>
                <w:sz w:val="14"/>
                <w:szCs w:val="14"/>
              </w:rPr>
              <w:t>0</w:t>
            </w:r>
          </w:p>
        </w:tc>
        <w:tc>
          <w:tcPr>
            <w:tcW w:w="733" w:type="dxa"/>
            <w:tcBorders>
              <w:top w:val="nil"/>
              <w:left w:val="nil"/>
              <w:bottom w:val="single" w:sz="8" w:space="0" w:color="000000"/>
              <w:right w:val="single" w:sz="8" w:space="0" w:color="000000"/>
            </w:tcBorders>
            <w:shd w:val="clear" w:color="auto" w:fill="A8D08D" w:themeFill="accent6" w:themeFillTint="99"/>
            <w:noWrap/>
            <w:vAlign w:val="center"/>
            <w:hideMark/>
          </w:tcPr>
          <w:p w14:paraId="3E60966B" w14:textId="77777777" w:rsidR="00E42980" w:rsidRPr="00325AD3" w:rsidRDefault="00E42980" w:rsidP="004269B9">
            <w:pPr>
              <w:jc w:val="center"/>
              <w:rPr>
                <w:rFonts w:ascii="Times New Roman" w:hAnsi="Times New Roman" w:cs="Times New Roman"/>
                <w:noProof/>
                <w:color w:val="000000"/>
                <w:sz w:val="14"/>
                <w:szCs w:val="14"/>
              </w:rPr>
            </w:pPr>
          </w:p>
        </w:tc>
        <w:tc>
          <w:tcPr>
            <w:tcW w:w="1428" w:type="dxa"/>
            <w:tcBorders>
              <w:top w:val="nil"/>
              <w:left w:val="nil"/>
              <w:bottom w:val="single" w:sz="8" w:space="0" w:color="000000"/>
              <w:right w:val="single" w:sz="8" w:space="0" w:color="000000"/>
            </w:tcBorders>
            <w:shd w:val="clear" w:color="auto" w:fill="A8D08D" w:themeFill="accent6" w:themeFillTint="99"/>
            <w:noWrap/>
            <w:vAlign w:val="center"/>
            <w:hideMark/>
          </w:tcPr>
          <w:p w14:paraId="1A774BE2" w14:textId="77777777" w:rsidR="00E42980" w:rsidRPr="00325AD3" w:rsidRDefault="00E42980" w:rsidP="004269B9">
            <w:pPr>
              <w:jc w:val="center"/>
              <w:rPr>
                <w:rFonts w:ascii="Times New Roman" w:hAnsi="Times New Roman" w:cs="Times New Roman"/>
                <w:b/>
                <w:bCs/>
                <w:noProof/>
                <w:color w:val="FF0000"/>
                <w:sz w:val="14"/>
                <w:szCs w:val="14"/>
              </w:rPr>
            </w:pPr>
            <w:r w:rsidRPr="00325AD3">
              <w:rPr>
                <w:rFonts w:ascii="Times New Roman" w:hAnsi="Times New Roman" w:cs="Times New Roman"/>
                <w:b/>
                <w:bCs/>
                <w:noProof/>
                <w:color w:val="FF0000"/>
                <w:sz w:val="14"/>
                <w:szCs w:val="14"/>
              </w:rPr>
              <w:t>0</w:t>
            </w:r>
          </w:p>
        </w:tc>
      </w:tr>
      <w:tr w:rsidR="00E42980" w:rsidRPr="00325AD3" w14:paraId="72C3FA74" w14:textId="77777777" w:rsidTr="004269B9">
        <w:trPr>
          <w:trHeight w:val="20"/>
        </w:trPr>
        <w:tc>
          <w:tcPr>
            <w:tcW w:w="426" w:type="dxa"/>
            <w:tcBorders>
              <w:top w:val="nil"/>
              <w:left w:val="nil"/>
              <w:bottom w:val="nil"/>
              <w:right w:val="nil"/>
            </w:tcBorders>
            <w:noWrap/>
            <w:hideMark/>
          </w:tcPr>
          <w:p w14:paraId="3548DC2B" w14:textId="77777777" w:rsidR="00E42980" w:rsidRPr="00325AD3" w:rsidRDefault="00E42980" w:rsidP="004269B9">
            <w:pPr>
              <w:rPr>
                <w:rFonts w:ascii="Times New Roman" w:hAnsi="Times New Roman" w:cs="Times New Roman"/>
                <w:noProof/>
                <w:color w:val="000000"/>
                <w:sz w:val="14"/>
                <w:szCs w:val="14"/>
              </w:rPr>
            </w:pPr>
            <w:r w:rsidRPr="00325AD3">
              <w:rPr>
                <w:rFonts w:ascii="Times New Roman" w:hAnsi="Times New Roman" w:cs="Times New Roman"/>
                <w:noProof/>
                <w:color w:val="000000"/>
                <w:sz w:val="14"/>
                <w:szCs w:val="14"/>
              </w:rPr>
              <w:t> </w:t>
            </w:r>
          </w:p>
        </w:tc>
        <w:tc>
          <w:tcPr>
            <w:tcW w:w="906" w:type="dxa"/>
            <w:tcBorders>
              <w:top w:val="nil"/>
              <w:left w:val="nil"/>
              <w:bottom w:val="nil"/>
              <w:right w:val="nil"/>
            </w:tcBorders>
            <w:noWrap/>
            <w:hideMark/>
          </w:tcPr>
          <w:p w14:paraId="473336DC" w14:textId="77777777" w:rsidR="00E42980" w:rsidRPr="00325AD3" w:rsidRDefault="00E42980" w:rsidP="004269B9">
            <w:pPr>
              <w:rPr>
                <w:rFonts w:ascii="Times New Roman" w:hAnsi="Times New Roman" w:cs="Times New Roman"/>
                <w:noProof/>
                <w:color w:val="000000"/>
                <w:sz w:val="14"/>
                <w:szCs w:val="14"/>
              </w:rPr>
            </w:pPr>
            <w:r w:rsidRPr="00325AD3">
              <w:rPr>
                <w:rFonts w:ascii="Times New Roman" w:hAnsi="Times New Roman" w:cs="Times New Roman"/>
                <w:noProof/>
                <w:color w:val="000000"/>
                <w:sz w:val="14"/>
                <w:szCs w:val="14"/>
              </w:rPr>
              <w:t> </w:t>
            </w:r>
          </w:p>
        </w:tc>
        <w:tc>
          <w:tcPr>
            <w:tcW w:w="1645" w:type="dxa"/>
            <w:tcBorders>
              <w:top w:val="nil"/>
              <w:left w:val="nil"/>
              <w:bottom w:val="nil"/>
              <w:right w:val="nil"/>
            </w:tcBorders>
            <w:noWrap/>
            <w:hideMark/>
          </w:tcPr>
          <w:p w14:paraId="12CC7C94" w14:textId="77777777" w:rsidR="00E42980" w:rsidRPr="00325AD3" w:rsidRDefault="00E42980" w:rsidP="004269B9">
            <w:pPr>
              <w:rPr>
                <w:rFonts w:ascii="Times New Roman" w:hAnsi="Times New Roman" w:cs="Times New Roman"/>
                <w:noProof/>
                <w:color w:val="000000"/>
                <w:sz w:val="14"/>
                <w:szCs w:val="14"/>
              </w:rPr>
            </w:pPr>
            <w:r w:rsidRPr="00325AD3">
              <w:rPr>
                <w:rFonts w:ascii="Times New Roman" w:hAnsi="Times New Roman" w:cs="Times New Roman"/>
                <w:noProof/>
                <w:color w:val="000000"/>
                <w:sz w:val="14"/>
                <w:szCs w:val="14"/>
              </w:rPr>
              <w:t> </w:t>
            </w:r>
          </w:p>
        </w:tc>
        <w:tc>
          <w:tcPr>
            <w:tcW w:w="3033" w:type="dxa"/>
            <w:tcBorders>
              <w:top w:val="nil"/>
              <w:left w:val="nil"/>
              <w:bottom w:val="nil"/>
              <w:right w:val="nil"/>
            </w:tcBorders>
            <w:noWrap/>
            <w:hideMark/>
          </w:tcPr>
          <w:p w14:paraId="49D3E766" w14:textId="77777777" w:rsidR="00E42980" w:rsidRPr="00325AD3" w:rsidRDefault="00E42980" w:rsidP="004269B9">
            <w:pPr>
              <w:rPr>
                <w:rFonts w:ascii="Times New Roman" w:hAnsi="Times New Roman" w:cs="Times New Roman"/>
                <w:noProof/>
                <w:color w:val="000000"/>
                <w:sz w:val="14"/>
                <w:szCs w:val="14"/>
              </w:rPr>
            </w:pPr>
            <w:r w:rsidRPr="00325AD3">
              <w:rPr>
                <w:rFonts w:ascii="Times New Roman" w:hAnsi="Times New Roman" w:cs="Times New Roman"/>
                <w:noProof/>
                <w:color w:val="000000"/>
                <w:sz w:val="14"/>
                <w:szCs w:val="14"/>
              </w:rPr>
              <w:t> </w:t>
            </w:r>
          </w:p>
        </w:tc>
        <w:tc>
          <w:tcPr>
            <w:tcW w:w="653" w:type="dxa"/>
            <w:tcBorders>
              <w:top w:val="nil"/>
              <w:left w:val="nil"/>
              <w:bottom w:val="nil"/>
              <w:right w:val="nil"/>
            </w:tcBorders>
            <w:noWrap/>
            <w:vAlign w:val="center"/>
            <w:hideMark/>
          </w:tcPr>
          <w:p w14:paraId="6160FF48" w14:textId="77777777" w:rsidR="00E42980" w:rsidRPr="00325AD3" w:rsidRDefault="00E42980" w:rsidP="004269B9">
            <w:pPr>
              <w:jc w:val="center"/>
              <w:rPr>
                <w:rFonts w:ascii="Times New Roman" w:hAnsi="Times New Roman" w:cs="Times New Roman"/>
                <w:noProof/>
                <w:color w:val="000000"/>
                <w:sz w:val="14"/>
                <w:szCs w:val="14"/>
              </w:rPr>
            </w:pPr>
          </w:p>
        </w:tc>
        <w:tc>
          <w:tcPr>
            <w:tcW w:w="567" w:type="dxa"/>
            <w:tcBorders>
              <w:top w:val="nil"/>
              <w:left w:val="nil"/>
              <w:bottom w:val="nil"/>
              <w:right w:val="single" w:sz="8" w:space="0" w:color="000000"/>
            </w:tcBorders>
            <w:noWrap/>
            <w:vAlign w:val="center"/>
            <w:hideMark/>
          </w:tcPr>
          <w:p w14:paraId="612E5515" w14:textId="77777777" w:rsidR="00E42980" w:rsidRPr="00325AD3" w:rsidRDefault="00E42980" w:rsidP="004269B9">
            <w:pPr>
              <w:jc w:val="center"/>
              <w:rPr>
                <w:rFonts w:ascii="Times New Roman" w:hAnsi="Times New Roman" w:cs="Times New Roman"/>
                <w:noProof/>
                <w:color w:val="000000"/>
                <w:sz w:val="14"/>
                <w:szCs w:val="14"/>
              </w:rPr>
            </w:pPr>
          </w:p>
        </w:tc>
        <w:tc>
          <w:tcPr>
            <w:tcW w:w="1708" w:type="dxa"/>
            <w:gridSpan w:val="3"/>
            <w:vMerge w:val="restart"/>
            <w:tcBorders>
              <w:top w:val="nil"/>
              <w:left w:val="single" w:sz="8" w:space="0" w:color="000000"/>
              <w:bottom w:val="single" w:sz="8" w:space="0" w:color="000000"/>
              <w:right w:val="nil"/>
            </w:tcBorders>
            <w:vAlign w:val="center"/>
            <w:hideMark/>
          </w:tcPr>
          <w:p w14:paraId="4982DDFF" w14:textId="77777777" w:rsidR="00E42980" w:rsidRPr="00325AD3" w:rsidRDefault="00E42980" w:rsidP="004269B9">
            <w:pPr>
              <w:jc w:val="center"/>
              <w:rPr>
                <w:rFonts w:ascii="Times New Roman" w:hAnsi="Times New Roman" w:cs="Times New Roman"/>
                <w:b/>
                <w:bCs/>
                <w:noProof/>
                <w:color w:val="008000"/>
                <w:sz w:val="14"/>
                <w:szCs w:val="14"/>
              </w:rPr>
            </w:pPr>
            <w:r w:rsidRPr="00325AD3">
              <w:rPr>
                <w:rFonts w:ascii="Times New Roman" w:hAnsi="Times New Roman" w:cs="Times New Roman"/>
                <w:b/>
                <w:bCs/>
                <w:noProof/>
                <w:color w:val="008000"/>
                <w:sz w:val="14"/>
                <w:szCs w:val="14"/>
              </w:rPr>
              <w:t>Total pondere criterii</w:t>
            </w:r>
          </w:p>
        </w:tc>
        <w:tc>
          <w:tcPr>
            <w:tcW w:w="589" w:type="dxa"/>
            <w:vMerge w:val="restart"/>
            <w:tcBorders>
              <w:top w:val="nil"/>
              <w:left w:val="nil"/>
              <w:bottom w:val="single" w:sz="8" w:space="0" w:color="000000"/>
              <w:right w:val="single" w:sz="8" w:space="0" w:color="000000"/>
            </w:tcBorders>
            <w:vAlign w:val="center"/>
            <w:hideMark/>
          </w:tcPr>
          <w:p w14:paraId="3C8B5189" w14:textId="77777777" w:rsidR="00E42980" w:rsidRPr="00325AD3" w:rsidRDefault="00E42980" w:rsidP="004269B9">
            <w:pPr>
              <w:jc w:val="center"/>
              <w:rPr>
                <w:rFonts w:ascii="Times New Roman" w:hAnsi="Times New Roman" w:cs="Times New Roman"/>
                <w:b/>
                <w:bCs/>
                <w:noProof/>
                <w:color w:val="008000"/>
                <w:sz w:val="14"/>
                <w:szCs w:val="14"/>
              </w:rPr>
            </w:pPr>
          </w:p>
        </w:tc>
        <w:tc>
          <w:tcPr>
            <w:tcW w:w="617" w:type="dxa"/>
            <w:vMerge w:val="restart"/>
            <w:tcBorders>
              <w:top w:val="nil"/>
              <w:left w:val="single" w:sz="8" w:space="0" w:color="000000"/>
              <w:bottom w:val="single" w:sz="8" w:space="0" w:color="000000"/>
              <w:right w:val="single" w:sz="8" w:space="0" w:color="000000"/>
            </w:tcBorders>
            <w:vAlign w:val="center"/>
            <w:hideMark/>
          </w:tcPr>
          <w:p w14:paraId="47C3BCB3" w14:textId="77777777" w:rsidR="00E42980" w:rsidRPr="00325AD3" w:rsidRDefault="00E42980" w:rsidP="004269B9">
            <w:pPr>
              <w:jc w:val="center"/>
              <w:rPr>
                <w:rFonts w:ascii="Times New Roman" w:hAnsi="Times New Roman" w:cs="Times New Roman"/>
                <w:b/>
                <w:bCs/>
                <w:noProof/>
                <w:color w:val="008000"/>
                <w:sz w:val="14"/>
                <w:szCs w:val="14"/>
              </w:rPr>
            </w:pPr>
            <w:r w:rsidRPr="00325AD3">
              <w:rPr>
                <w:rFonts w:ascii="Times New Roman" w:hAnsi="Times New Roman" w:cs="Times New Roman"/>
                <w:b/>
                <w:bCs/>
                <w:noProof/>
                <w:color w:val="008000"/>
                <w:sz w:val="14"/>
                <w:szCs w:val="14"/>
              </w:rPr>
              <w:t>100.00%</w:t>
            </w:r>
          </w:p>
        </w:tc>
        <w:tc>
          <w:tcPr>
            <w:tcW w:w="927" w:type="dxa"/>
            <w:vMerge w:val="restart"/>
            <w:tcBorders>
              <w:top w:val="nil"/>
              <w:left w:val="single" w:sz="8" w:space="0" w:color="000000"/>
              <w:bottom w:val="single" w:sz="8" w:space="0" w:color="000000"/>
              <w:right w:val="single" w:sz="8" w:space="0" w:color="000000"/>
            </w:tcBorders>
            <w:vAlign w:val="center"/>
            <w:hideMark/>
          </w:tcPr>
          <w:p w14:paraId="3B2B0741" w14:textId="77777777" w:rsidR="00E42980" w:rsidRPr="00325AD3" w:rsidRDefault="00E42980" w:rsidP="004269B9">
            <w:pPr>
              <w:jc w:val="center"/>
              <w:rPr>
                <w:rFonts w:ascii="Times New Roman" w:hAnsi="Times New Roman" w:cs="Times New Roman"/>
                <w:b/>
                <w:bCs/>
                <w:noProof/>
                <w:color w:val="000000"/>
                <w:sz w:val="14"/>
                <w:szCs w:val="14"/>
              </w:rPr>
            </w:pPr>
            <w:r w:rsidRPr="00325AD3">
              <w:rPr>
                <w:rFonts w:ascii="Times New Roman" w:hAnsi="Times New Roman" w:cs="Times New Roman"/>
                <w:b/>
                <w:bCs/>
                <w:noProof/>
                <w:color w:val="000000"/>
                <w:sz w:val="14"/>
                <w:szCs w:val="14"/>
              </w:rPr>
              <w:t>TOTAL</w:t>
            </w:r>
          </w:p>
        </w:tc>
        <w:tc>
          <w:tcPr>
            <w:tcW w:w="855" w:type="dxa"/>
            <w:vMerge w:val="restart"/>
            <w:tcBorders>
              <w:top w:val="nil"/>
              <w:left w:val="nil"/>
              <w:right w:val="single" w:sz="8" w:space="0" w:color="000000"/>
            </w:tcBorders>
            <w:vAlign w:val="center"/>
            <w:hideMark/>
          </w:tcPr>
          <w:p w14:paraId="7CC2157C" w14:textId="77777777" w:rsidR="00E42980" w:rsidRPr="00325AD3" w:rsidRDefault="00E42980" w:rsidP="004269B9">
            <w:pPr>
              <w:jc w:val="center"/>
              <w:rPr>
                <w:rFonts w:ascii="Times New Roman" w:hAnsi="Times New Roman" w:cs="Times New Roman"/>
                <w:b/>
                <w:bCs/>
                <w:noProof/>
                <w:color w:val="0000FF"/>
                <w:sz w:val="14"/>
                <w:szCs w:val="14"/>
              </w:rPr>
            </w:pPr>
            <w:r w:rsidRPr="00325AD3">
              <w:rPr>
                <w:rFonts w:ascii="Times New Roman" w:hAnsi="Times New Roman" w:cs="Times New Roman"/>
                <w:b/>
                <w:bCs/>
                <w:noProof/>
                <w:color w:val="0000FF"/>
                <w:sz w:val="14"/>
                <w:szCs w:val="14"/>
              </w:rPr>
              <w:t>Incalcari majore</w:t>
            </w:r>
          </w:p>
        </w:tc>
        <w:tc>
          <w:tcPr>
            <w:tcW w:w="733" w:type="dxa"/>
            <w:vMerge w:val="restart"/>
            <w:tcBorders>
              <w:top w:val="nil"/>
              <w:left w:val="nil"/>
              <w:right w:val="single" w:sz="8" w:space="0" w:color="000000"/>
            </w:tcBorders>
            <w:shd w:val="clear" w:color="auto" w:fill="FFC000" w:themeFill="accent4"/>
            <w:noWrap/>
            <w:vAlign w:val="center"/>
            <w:hideMark/>
          </w:tcPr>
          <w:p w14:paraId="3CBF4430" w14:textId="77777777" w:rsidR="00E42980" w:rsidRPr="00325AD3" w:rsidRDefault="00E42980" w:rsidP="004269B9">
            <w:pPr>
              <w:jc w:val="center"/>
              <w:rPr>
                <w:rFonts w:ascii="Times New Roman" w:hAnsi="Times New Roman" w:cs="Times New Roman"/>
                <w:b/>
                <w:bCs/>
                <w:noProof/>
                <w:color w:val="0000FF"/>
                <w:sz w:val="14"/>
                <w:szCs w:val="14"/>
              </w:rPr>
            </w:pPr>
            <w:r w:rsidRPr="00325AD3">
              <w:rPr>
                <w:rFonts w:ascii="Times New Roman" w:hAnsi="Times New Roman" w:cs="Times New Roman"/>
                <w:b/>
                <w:bCs/>
                <w:noProof/>
                <w:color w:val="0000FF"/>
                <w:sz w:val="14"/>
                <w:szCs w:val="14"/>
              </w:rPr>
              <w:t>0</w:t>
            </w:r>
          </w:p>
        </w:tc>
        <w:tc>
          <w:tcPr>
            <w:tcW w:w="1428" w:type="dxa"/>
            <w:vMerge w:val="restart"/>
            <w:tcBorders>
              <w:top w:val="nil"/>
              <w:left w:val="nil"/>
              <w:right w:val="single" w:sz="8" w:space="0" w:color="000000"/>
            </w:tcBorders>
            <w:noWrap/>
            <w:vAlign w:val="center"/>
            <w:hideMark/>
          </w:tcPr>
          <w:p w14:paraId="10A7AEF2" w14:textId="77777777" w:rsidR="00E42980" w:rsidRPr="00325AD3" w:rsidRDefault="00E42980" w:rsidP="004269B9">
            <w:pPr>
              <w:jc w:val="center"/>
              <w:rPr>
                <w:rFonts w:ascii="Times New Roman" w:hAnsi="Times New Roman" w:cs="Times New Roman"/>
                <w:noProof/>
                <w:color w:val="000000"/>
                <w:sz w:val="14"/>
                <w:szCs w:val="14"/>
              </w:rPr>
            </w:pPr>
          </w:p>
          <w:p w14:paraId="0BEF34A9" w14:textId="77777777" w:rsidR="00E42980" w:rsidRPr="00325AD3" w:rsidRDefault="00E42980" w:rsidP="004269B9">
            <w:pPr>
              <w:jc w:val="center"/>
              <w:rPr>
                <w:rFonts w:ascii="Times New Roman" w:hAnsi="Times New Roman" w:cs="Times New Roman"/>
                <w:noProof/>
                <w:color w:val="000000"/>
                <w:sz w:val="14"/>
                <w:szCs w:val="14"/>
              </w:rPr>
            </w:pPr>
          </w:p>
        </w:tc>
      </w:tr>
      <w:tr w:rsidR="00E42980" w:rsidRPr="00325AD3" w14:paraId="7AF08F2C" w14:textId="77777777" w:rsidTr="004269B9">
        <w:trPr>
          <w:trHeight w:val="20"/>
        </w:trPr>
        <w:tc>
          <w:tcPr>
            <w:tcW w:w="426" w:type="dxa"/>
            <w:tcBorders>
              <w:top w:val="nil"/>
              <w:left w:val="nil"/>
              <w:bottom w:val="nil"/>
              <w:right w:val="nil"/>
            </w:tcBorders>
            <w:noWrap/>
            <w:hideMark/>
          </w:tcPr>
          <w:p w14:paraId="636C23C8" w14:textId="77777777" w:rsidR="00E42980" w:rsidRPr="00325AD3" w:rsidRDefault="00E42980" w:rsidP="004269B9">
            <w:pPr>
              <w:rPr>
                <w:rFonts w:ascii="Times New Roman" w:hAnsi="Times New Roman" w:cs="Times New Roman"/>
                <w:noProof/>
                <w:color w:val="000000"/>
                <w:sz w:val="14"/>
                <w:szCs w:val="14"/>
              </w:rPr>
            </w:pPr>
          </w:p>
        </w:tc>
        <w:tc>
          <w:tcPr>
            <w:tcW w:w="906" w:type="dxa"/>
            <w:tcBorders>
              <w:top w:val="nil"/>
              <w:left w:val="nil"/>
              <w:bottom w:val="nil"/>
              <w:right w:val="nil"/>
            </w:tcBorders>
            <w:noWrap/>
            <w:hideMark/>
          </w:tcPr>
          <w:p w14:paraId="46A5A25F" w14:textId="77777777" w:rsidR="00E42980" w:rsidRPr="00325AD3" w:rsidRDefault="00E42980" w:rsidP="004269B9">
            <w:pPr>
              <w:rPr>
                <w:rFonts w:ascii="Times New Roman" w:hAnsi="Times New Roman" w:cs="Times New Roman"/>
                <w:noProof/>
                <w:sz w:val="14"/>
                <w:szCs w:val="14"/>
              </w:rPr>
            </w:pPr>
          </w:p>
        </w:tc>
        <w:tc>
          <w:tcPr>
            <w:tcW w:w="1645" w:type="dxa"/>
            <w:tcBorders>
              <w:top w:val="nil"/>
              <w:left w:val="nil"/>
              <w:bottom w:val="nil"/>
              <w:right w:val="nil"/>
            </w:tcBorders>
            <w:noWrap/>
            <w:hideMark/>
          </w:tcPr>
          <w:p w14:paraId="5B52F3DF" w14:textId="77777777" w:rsidR="00E42980" w:rsidRPr="00325AD3" w:rsidRDefault="00E42980" w:rsidP="004269B9">
            <w:pPr>
              <w:rPr>
                <w:rFonts w:ascii="Times New Roman" w:hAnsi="Times New Roman" w:cs="Times New Roman"/>
                <w:noProof/>
                <w:sz w:val="14"/>
                <w:szCs w:val="14"/>
              </w:rPr>
            </w:pPr>
          </w:p>
        </w:tc>
        <w:tc>
          <w:tcPr>
            <w:tcW w:w="3033" w:type="dxa"/>
            <w:tcBorders>
              <w:top w:val="nil"/>
              <w:left w:val="nil"/>
              <w:bottom w:val="nil"/>
              <w:right w:val="nil"/>
            </w:tcBorders>
            <w:noWrap/>
            <w:hideMark/>
          </w:tcPr>
          <w:p w14:paraId="1862984B" w14:textId="77777777" w:rsidR="00E42980" w:rsidRPr="00325AD3" w:rsidRDefault="00E42980" w:rsidP="004269B9">
            <w:pPr>
              <w:rPr>
                <w:rFonts w:ascii="Times New Roman" w:hAnsi="Times New Roman" w:cs="Times New Roman"/>
                <w:noProof/>
                <w:sz w:val="14"/>
                <w:szCs w:val="14"/>
              </w:rPr>
            </w:pPr>
          </w:p>
        </w:tc>
        <w:tc>
          <w:tcPr>
            <w:tcW w:w="653" w:type="dxa"/>
            <w:tcBorders>
              <w:top w:val="nil"/>
              <w:left w:val="nil"/>
              <w:bottom w:val="nil"/>
              <w:right w:val="nil"/>
            </w:tcBorders>
            <w:noWrap/>
            <w:vAlign w:val="center"/>
            <w:hideMark/>
          </w:tcPr>
          <w:p w14:paraId="19792667" w14:textId="77777777" w:rsidR="00E42980" w:rsidRPr="00325AD3" w:rsidRDefault="00E42980" w:rsidP="004269B9">
            <w:pPr>
              <w:jc w:val="center"/>
              <w:rPr>
                <w:rFonts w:ascii="Times New Roman" w:hAnsi="Times New Roman" w:cs="Times New Roman"/>
                <w:noProof/>
                <w:sz w:val="14"/>
                <w:szCs w:val="14"/>
              </w:rPr>
            </w:pPr>
          </w:p>
        </w:tc>
        <w:tc>
          <w:tcPr>
            <w:tcW w:w="567" w:type="dxa"/>
            <w:tcBorders>
              <w:top w:val="nil"/>
              <w:left w:val="nil"/>
              <w:bottom w:val="nil"/>
              <w:right w:val="single" w:sz="8" w:space="0" w:color="000000"/>
            </w:tcBorders>
            <w:noWrap/>
            <w:vAlign w:val="center"/>
            <w:hideMark/>
          </w:tcPr>
          <w:p w14:paraId="57C2F6E3" w14:textId="77777777" w:rsidR="00E42980" w:rsidRPr="00325AD3" w:rsidRDefault="00E42980" w:rsidP="004269B9">
            <w:pPr>
              <w:jc w:val="center"/>
              <w:rPr>
                <w:rFonts w:ascii="Times New Roman" w:hAnsi="Times New Roman" w:cs="Times New Roman"/>
                <w:noProof/>
                <w:color w:val="000000"/>
                <w:sz w:val="14"/>
                <w:szCs w:val="14"/>
              </w:rPr>
            </w:pPr>
          </w:p>
        </w:tc>
        <w:tc>
          <w:tcPr>
            <w:tcW w:w="1708" w:type="dxa"/>
            <w:gridSpan w:val="3"/>
            <w:vMerge/>
            <w:tcBorders>
              <w:top w:val="nil"/>
              <w:left w:val="single" w:sz="8" w:space="0" w:color="000000"/>
              <w:bottom w:val="single" w:sz="8" w:space="0" w:color="000000"/>
              <w:right w:val="nil"/>
            </w:tcBorders>
            <w:vAlign w:val="center"/>
            <w:hideMark/>
          </w:tcPr>
          <w:p w14:paraId="6D864884" w14:textId="77777777" w:rsidR="00E42980" w:rsidRPr="00325AD3" w:rsidRDefault="00E42980" w:rsidP="004269B9">
            <w:pPr>
              <w:jc w:val="center"/>
              <w:rPr>
                <w:rFonts w:ascii="Times New Roman" w:hAnsi="Times New Roman" w:cs="Times New Roman"/>
                <w:b/>
                <w:bCs/>
                <w:noProof/>
                <w:color w:val="008000"/>
                <w:sz w:val="14"/>
                <w:szCs w:val="14"/>
              </w:rPr>
            </w:pPr>
          </w:p>
        </w:tc>
        <w:tc>
          <w:tcPr>
            <w:tcW w:w="589" w:type="dxa"/>
            <w:vMerge/>
            <w:tcBorders>
              <w:top w:val="nil"/>
              <w:left w:val="nil"/>
              <w:bottom w:val="single" w:sz="8" w:space="0" w:color="000000"/>
              <w:right w:val="single" w:sz="8" w:space="0" w:color="000000"/>
            </w:tcBorders>
            <w:vAlign w:val="center"/>
            <w:hideMark/>
          </w:tcPr>
          <w:p w14:paraId="5398D8ED" w14:textId="77777777" w:rsidR="00E42980" w:rsidRPr="00325AD3" w:rsidRDefault="00E42980" w:rsidP="004269B9">
            <w:pPr>
              <w:jc w:val="center"/>
              <w:rPr>
                <w:rFonts w:ascii="Times New Roman" w:hAnsi="Times New Roman" w:cs="Times New Roman"/>
                <w:b/>
                <w:bCs/>
                <w:noProof/>
                <w:color w:val="008000"/>
                <w:sz w:val="14"/>
                <w:szCs w:val="14"/>
              </w:rPr>
            </w:pPr>
          </w:p>
        </w:tc>
        <w:tc>
          <w:tcPr>
            <w:tcW w:w="617" w:type="dxa"/>
            <w:vMerge/>
            <w:tcBorders>
              <w:top w:val="nil"/>
              <w:left w:val="single" w:sz="8" w:space="0" w:color="000000"/>
              <w:bottom w:val="single" w:sz="8" w:space="0" w:color="000000"/>
              <w:right w:val="single" w:sz="8" w:space="0" w:color="000000"/>
            </w:tcBorders>
            <w:vAlign w:val="center"/>
            <w:hideMark/>
          </w:tcPr>
          <w:p w14:paraId="29C6E85F" w14:textId="77777777" w:rsidR="00E42980" w:rsidRPr="00325AD3" w:rsidRDefault="00E42980" w:rsidP="004269B9">
            <w:pPr>
              <w:jc w:val="center"/>
              <w:rPr>
                <w:rFonts w:ascii="Times New Roman" w:hAnsi="Times New Roman" w:cs="Times New Roman"/>
                <w:b/>
                <w:bCs/>
                <w:noProof/>
                <w:color w:val="008000"/>
                <w:sz w:val="14"/>
                <w:szCs w:val="14"/>
              </w:rPr>
            </w:pPr>
          </w:p>
        </w:tc>
        <w:tc>
          <w:tcPr>
            <w:tcW w:w="927" w:type="dxa"/>
            <w:vMerge/>
            <w:tcBorders>
              <w:top w:val="nil"/>
              <w:left w:val="single" w:sz="8" w:space="0" w:color="000000"/>
              <w:bottom w:val="single" w:sz="8" w:space="0" w:color="000000"/>
              <w:right w:val="single" w:sz="8" w:space="0" w:color="000000"/>
            </w:tcBorders>
            <w:vAlign w:val="center"/>
            <w:hideMark/>
          </w:tcPr>
          <w:p w14:paraId="4ECD4A0B" w14:textId="77777777" w:rsidR="00E42980" w:rsidRPr="00325AD3" w:rsidRDefault="00E42980" w:rsidP="004269B9">
            <w:pPr>
              <w:jc w:val="center"/>
              <w:rPr>
                <w:rFonts w:ascii="Times New Roman" w:hAnsi="Times New Roman" w:cs="Times New Roman"/>
                <w:b/>
                <w:bCs/>
                <w:noProof/>
                <w:color w:val="000000"/>
                <w:sz w:val="14"/>
                <w:szCs w:val="14"/>
              </w:rPr>
            </w:pPr>
          </w:p>
        </w:tc>
        <w:tc>
          <w:tcPr>
            <w:tcW w:w="855" w:type="dxa"/>
            <w:vMerge/>
            <w:tcBorders>
              <w:left w:val="nil"/>
              <w:bottom w:val="single" w:sz="8" w:space="0" w:color="000000"/>
              <w:right w:val="single" w:sz="8" w:space="0" w:color="000000"/>
            </w:tcBorders>
            <w:vAlign w:val="center"/>
            <w:hideMark/>
          </w:tcPr>
          <w:p w14:paraId="349E776A" w14:textId="77777777" w:rsidR="00E42980" w:rsidRPr="00325AD3" w:rsidRDefault="00E42980" w:rsidP="004269B9">
            <w:pPr>
              <w:jc w:val="center"/>
              <w:rPr>
                <w:rFonts w:ascii="Times New Roman" w:hAnsi="Times New Roman" w:cs="Times New Roman"/>
                <w:b/>
                <w:bCs/>
                <w:noProof/>
                <w:color w:val="0000FF"/>
                <w:sz w:val="14"/>
                <w:szCs w:val="14"/>
              </w:rPr>
            </w:pPr>
          </w:p>
        </w:tc>
        <w:tc>
          <w:tcPr>
            <w:tcW w:w="733" w:type="dxa"/>
            <w:vMerge/>
            <w:tcBorders>
              <w:left w:val="nil"/>
              <w:bottom w:val="single" w:sz="8" w:space="0" w:color="000000"/>
              <w:right w:val="single" w:sz="8" w:space="0" w:color="000000"/>
            </w:tcBorders>
            <w:shd w:val="clear" w:color="auto" w:fill="FFC000" w:themeFill="accent4"/>
            <w:noWrap/>
            <w:vAlign w:val="center"/>
            <w:hideMark/>
          </w:tcPr>
          <w:p w14:paraId="3E57FB2B" w14:textId="77777777" w:rsidR="00E42980" w:rsidRPr="00325AD3" w:rsidRDefault="00E42980" w:rsidP="004269B9">
            <w:pPr>
              <w:jc w:val="center"/>
              <w:rPr>
                <w:rFonts w:ascii="Times New Roman" w:hAnsi="Times New Roman" w:cs="Times New Roman"/>
                <w:b/>
                <w:bCs/>
                <w:noProof/>
                <w:color w:val="0000FF"/>
                <w:sz w:val="14"/>
                <w:szCs w:val="14"/>
              </w:rPr>
            </w:pPr>
          </w:p>
        </w:tc>
        <w:tc>
          <w:tcPr>
            <w:tcW w:w="1428" w:type="dxa"/>
            <w:vMerge/>
            <w:tcBorders>
              <w:left w:val="nil"/>
              <w:bottom w:val="single" w:sz="8" w:space="0" w:color="000000"/>
              <w:right w:val="single" w:sz="8" w:space="0" w:color="000000"/>
            </w:tcBorders>
            <w:noWrap/>
            <w:vAlign w:val="center"/>
            <w:hideMark/>
          </w:tcPr>
          <w:p w14:paraId="504B7C68" w14:textId="77777777" w:rsidR="00E42980" w:rsidRPr="00325AD3" w:rsidRDefault="00E42980" w:rsidP="004269B9">
            <w:pPr>
              <w:jc w:val="center"/>
              <w:rPr>
                <w:rFonts w:ascii="Times New Roman" w:hAnsi="Times New Roman" w:cs="Times New Roman"/>
                <w:noProof/>
                <w:color w:val="000000"/>
                <w:sz w:val="14"/>
                <w:szCs w:val="14"/>
              </w:rPr>
            </w:pPr>
          </w:p>
        </w:tc>
      </w:tr>
      <w:tr w:rsidR="00E42980" w:rsidRPr="00325AD3" w14:paraId="2C9E4ED8" w14:textId="77777777" w:rsidTr="004269B9">
        <w:trPr>
          <w:trHeight w:val="20"/>
        </w:trPr>
        <w:tc>
          <w:tcPr>
            <w:tcW w:w="426" w:type="dxa"/>
            <w:tcBorders>
              <w:top w:val="nil"/>
              <w:left w:val="nil"/>
              <w:bottom w:val="nil"/>
              <w:right w:val="nil"/>
            </w:tcBorders>
            <w:noWrap/>
            <w:hideMark/>
          </w:tcPr>
          <w:p w14:paraId="79B192AD" w14:textId="77777777" w:rsidR="00E42980" w:rsidRPr="00325AD3" w:rsidRDefault="00E42980" w:rsidP="004269B9">
            <w:pPr>
              <w:rPr>
                <w:rFonts w:ascii="Times New Roman" w:hAnsi="Times New Roman" w:cs="Times New Roman"/>
                <w:noProof/>
                <w:color w:val="000000"/>
                <w:sz w:val="14"/>
                <w:szCs w:val="14"/>
              </w:rPr>
            </w:pPr>
          </w:p>
        </w:tc>
        <w:tc>
          <w:tcPr>
            <w:tcW w:w="906" w:type="dxa"/>
            <w:tcBorders>
              <w:top w:val="nil"/>
              <w:left w:val="nil"/>
              <w:bottom w:val="nil"/>
              <w:right w:val="nil"/>
            </w:tcBorders>
            <w:noWrap/>
            <w:hideMark/>
          </w:tcPr>
          <w:p w14:paraId="2C54F541" w14:textId="77777777" w:rsidR="00E42980" w:rsidRPr="00325AD3" w:rsidRDefault="00E42980" w:rsidP="004269B9">
            <w:pPr>
              <w:rPr>
                <w:rFonts w:ascii="Times New Roman" w:hAnsi="Times New Roman" w:cs="Times New Roman"/>
                <w:noProof/>
                <w:sz w:val="14"/>
                <w:szCs w:val="14"/>
              </w:rPr>
            </w:pPr>
          </w:p>
        </w:tc>
        <w:tc>
          <w:tcPr>
            <w:tcW w:w="1645" w:type="dxa"/>
            <w:tcBorders>
              <w:top w:val="nil"/>
              <w:left w:val="nil"/>
              <w:bottom w:val="nil"/>
              <w:right w:val="nil"/>
            </w:tcBorders>
            <w:noWrap/>
            <w:hideMark/>
          </w:tcPr>
          <w:p w14:paraId="52518293" w14:textId="77777777" w:rsidR="00E42980" w:rsidRPr="00325AD3" w:rsidRDefault="00E42980" w:rsidP="004269B9">
            <w:pPr>
              <w:rPr>
                <w:rFonts w:ascii="Times New Roman" w:hAnsi="Times New Roman" w:cs="Times New Roman"/>
                <w:noProof/>
                <w:sz w:val="14"/>
                <w:szCs w:val="14"/>
              </w:rPr>
            </w:pPr>
          </w:p>
        </w:tc>
        <w:tc>
          <w:tcPr>
            <w:tcW w:w="3033" w:type="dxa"/>
            <w:tcBorders>
              <w:top w:val="nil"/>
              <w:left w:val="nil"/>
              <w:bottom w:val="nil"/>
              <w:right w:val="nil"/>
            </w:tcBorders>
            <w:noWrap/>
            <w:hideMark/>
          </w:tcPr>
          <w:p w14:paraId="1C0B1194" w14:textId="77777777" w:rsidR="00E42980" w:rsidRPr="00325AD3" w:rsidRDefault="00E42980" w:rsidP="004269B9">
            <w:pPr>
              <w:rPr>
                <w:rFonts w:ascii="Times New Roman" w:hAnsi="Times New Roman" w:cs="Times New Roman"/>
                <w:noProof/>
                <w:sz w:val="14"/>
                <w:szCs w:val="14"/>
              </w:rPr>
            </w:pPr>
          </w:p>
        </w:tc>
        <w:tc>
          <w:tcPr>
            <w:tcW w:w="653" w:type="dxa"/>
            <w:tcBorders>
              <w:top w:val="nil"/>
              <w:left w:val="nil"/>
              <w:bottom w:val="nil"/>
              <w:right w:val="nil"/>
            </w:tcBorders>
            <w:noWrap/>
            <w:vAlign w:val="center"/>
            <w:hideMark/>
          </w:tcPr>
          <w:p w14:paraId="6FAE1BE0" w14:textId="77777777" w:rsidR="00E42980" w:rsidRPr="00325AD3" w:rsidRDefault="00E42980" w:rsidP="004269B9">
            <w:pPr>
              <w:jc w:val="center"/>
              <w:rPr>
                <w:rFonts w:ascii="Times New Roman" w:hAnsi="Times New Roman" w:cs="Times New Roman"/>
                <w:noProof/>
                <w:sz w:val="14"/>
                <w:szCs w:val="14"/>
              </w:rPr>
            </w:pPr>
          </w:p>
        </w:tc>
        <w:tc>
          <w:tcPr>
            <w:tcW w:w="567" w:type="dxa"/>
            <w:tcBorders>
              <w:top w:val="nil"/>
              <w:left w:val="nil"/>
              <w:bottom w:val="nil"/>
              <w:right w:val="single" w:sz="8" w:space="0" w:color="000000"/>
            </w:tcBorders>
            <w:noWrap/>
            <w:vAlign w:val="center"/>
            <w:hideMark/>
          </w:tcPr>
          <w:p w14:paraId="05705AA9" w14:textId="77777777" w:rsidR="00E42980" w:rsidRPr="00325AD3" w:rsidRDefault="00E42980" w:rsidP="004269B9">
            <w:pPr>
              <w:jc w:val="center"/>
              <w:rPr>
                <w:rFonts w:ascii="Times New Roman" w:hAnsi="Times New Roman" w:cs="Times New Roman"/>
                <w:noProof/>
                <w:color w:val="000000"/>
                <w:sz w:val="14"/>
                <w:szCs w:val="14"/>
              </w:rPr>
            </w:pPr>
          </w:p>
        </w:tc>
        <w:tc>
          <w:tcPr>
            <w:tcW w:w="1708" w:type="dxa"/>
            <w:gridSpan w:val="3"/>
            <w:vMerge/>
            <w:tcBorders>
              <w:top w:val="nil"/>
              <w:left w:val="single" w:sz="8" w:space="0" w:color="000000"/>
              <w:bottom w:val="single" w:sz="8" w:space="0" w:color="000000"/>
              <w:right w:val="nil"/>
            </w:tcBorders>
            <w:vAlign w:val="center"/>
            <w:hideMark/>
          </w:tcPr>
          <w:p w14:paraId="4252C9A8" w14:textId="77777777" w:rsidR="00E42980" w:rsidRPr="00325AD3" w:rsidRDefault="00E42980" w:rsidP="004269B9">
            <w:pPr>
              <w:jc w:val="center"/>
              <w:rPr>
                <w:rFonts w:ascii="Times New Roman" w:hAnsi="Times New Roman" w:cs="Times New Roman"/>
                <w:b/>
                <w:bCs/>
                <w:noProof/>
                <w:color w:val="008000"/>
                <w:sz w:val="14"/>
                <w:szCs w:val="14"/>
              </w:rPr>
            </w:pPr>
          </w:p>
        </w:tc>
        <w:tc>
          <w:tcPr>
            <w:tcW w:w="589" w:type="dxa"/>
            <w:vMerge/>
            <w:tcBorders>
              <w:top w:val="nil"/>
              <w:left w:val="nil"/>
              <w:bottom w:val="single" w:sz="8" w:space="0" w:color="000000"/>
              <w:right w:val="single" w:sz="8" w:space="0" w:color="000000"/>
            </w:tcBorders>
            <w:vAlign w:val="center"/>
            <w:hideMark/>
          </w:tcPr>
          <w:p w14:paraId="7D0EF7B6" w14:textId="77777777" w:rsidR="00E42980" w:rsidRPr="00325AD3" w:rsidRDefault="00E42980" w:rsidP="004269B9">
            <w:pPr>
              <w:jc w:val="center"/>
              <w:rPr>
                <w:rFonts w:ascii="Times New Roman" w:hAnsi="Times New Roman" w:cs="Times New Roman"/>
                <w:b/>
                <w:bCs/>
                <w:noProof/>
                <w:color w:val="008000"/>
                <w:sz w:val="14"/>
                <w:szCs w:val="14"/>
              </w:rPr>
            </w:pPr>
          </w:p>
        </w:tc>
        <w:tc>
          <w:tcPr>
            <w:tcW w:w="617" w:type="dxa"/>
            <w:vMerge/>
            <w:tcBorders>
              <w:top w:val="nil"/>
              <w:left w:val="single" w:sz="8" w:space="0" w:color="000000"/>
              <w:bottom w:val="single" w:sz="8" w:space="0" w:color="000000"/>
              <w:right w:val="single" w:sz="8" w:space="0" w:color="000000"/>
            </w:tcBorders>
            <w:vAlign w:val="center"/>
            <w:hideMark/>
          </w:tcPr>
          <w:p w14:paraId="4241FE79" w14:textId="77777777" w:rsidR="00E42980" w:rsidRPr="00325AD3" w:rsidRDefault="00E42980" w:rsidP="004269B9">
            <w:pPr>
              <w:jc w:val="center"/>
              <w:rPr>
                <w:rFonts w:ascii="Times New Roman" w:hAnsi="Times New Roman" w:cs="Times New Roman"/>
                <w:b/>
                <w:bCs/>
                <w:noProof/>
                <w:color w:val="008000"/>
                <w:sz w:val="14"/>
                <w:szCs w:val="14"/>
              </w:rPr>
            </w:pPr>
          </w:p>
        </w:tc>
        <w:tc>
          <w:tcPr>
            <w:tcW w:w="927" w:type="dxa"/>
            <w:vMerge/>
            <w:tcBorders>
              <w:top w:val="nil"/>
              <w:left w:val="single" w:sz="8" w:space="0" w:color="000000"/>
              <w:bottom w:val="single" w:sz="8" w:space="0" w:color="000000"/>
              <w:right w:val="single" w:sz="8" w:space="0" w:color="000000"/>
            </w:tcBorders>
            <w:vAlign w:val="center"/>
            <w:hideMark/>
          </w:tcPr>
          <w:p w14:paraId="78CC3D72" w14:textId="77777777" w:rsidR="00E42980" w:rsidRPr="00325AD3" w:rsidRDefault="00E42980" w:rsidP="004269B9">
            <w:pPr>
              <w:jc w:val="center"/>
              <w:rPr>
                <w:rFonts w:ascii="Times New Roman" w:hAnsi="Times New Roman" w:cs="Times New Roman"/>
                <w:b/>
                <w:bCs/>
                <w:noProof/>
                <w:color w:val="000000"/>
                <w:sz w:val="14"/>
                <w:szCs w:val="14"/>
              </w:rPr>
            </w:pPr>
          </w:p>
        </w:tc>
        <w:tc>
          <w:tcPr>
            <w:tcW w:w="855" w:type="dxa"/>
            <w:tcBorders>
              <w:top w:val="nil"/>
              <w:left w:val="nil"/>
              <w:bottom w:val="single" w:sz="8" w:space="0" w:color="000000"/>
              <w:right w:val="single" w:sz="8" w:space="0" w:color="000000"/>
            </w:tcBorders>
            <w:shd w:val="clear" w:color="auto" w:fill="70AD47" w:themeFill="accent6"/>
            <w:vAlign w:val="center"/>
            <w:hideMark/>
          </w:tcPr>
          <w:p w14:paraId="4E5E4848" w14:textId="77777777" w:rsidR="00E42980" w:rsidRPr="00325AD3" w:rsidRDefault="00E42980" w:rsidP="004269B9">
            <w:pPr>
              <w:jc w:val="center"/>
              <w:rPr>
                <w:rFonts w:ascii="Times New Roman" w:hAnsi="Times New Roman" w:cs="Times New Roman"/>
                <w:b/>
                <w:bCs/>
                <w:noProof/>
                <w:sz w:val="14"/>
                <w:szCs w:val="14"/>
              </w:rPr>
            </w:pPr>
            <w:r w:rsidRPr="00325AD3">
              <w:rPr>
                <w:rFonts w:ascii="Times New Roman" w:hAnsi="Times New Roman" w:cs="Times New Roman"/>
                <w:b/>
                <w:bCs/>
                <w:noProof/>
                <w:sz w:val="14"/>
                <w:szCs w:val="14"/>
              </w:rPr>
              <w:t>Retinere trimestriala din garantia anuala</w:t>
            </w:r>
          </w:p>
        </w:tc>
        <w:tc>
          <w:tcPr>
            <w:tcW w:w="733" w:type="dxa"/>
            <w:tcBorders>
              <w:top w:val="nil"/>
              <w:left w:val="nil"/>
              <w:bottom w:val="single" w:sz="8" w:space="0" w:color="000000"/>
              <w:right w:val="single" w:sz="8" w:space="0" w:color="000000"/>
            </w:tcBorders>
            <w:noWrap/>
            <w:vAlign w:val="center"/>
            <w:hideMark/>
          </w:tcPr>
          <w:p w14:paraId="1207D464" w14:textId="77777777" w:rsidR="00E42980" w:rsidRPr="00325AD3" w:rsidRDefault="00E42980" w:rsidP="004269B9">
            <w:pPr>
              <w:jc w:val="center"/>
              <w:rPr>
                <w:rFonts w:ascii="Times New Roman" w:hAnsi="Times New Roman" w:cs="Times New Roman"/>
                <w:noProof/>
                <w:color w:val="000000"/>
                <w:sz w:val="14"/>
                <w:szCs w:val="14"/>
              </w:rPr>
            </w:pPr>
          </w:p>
        </w:tc>
        <w:tc>
          <w:tcPr>
            <w:tcW w:w="1428" w:type="dxa"/>
            <w:tcBorders>
              <w:top w:val="nil"/>
              <w:left w:val="nil"/>
              <w:bottom w:val="single" w:sz="8" w:space="0" w:color="000000"/>
              <w:right w:val="single" w:sz="8" w:space="0" w:color="000000"/>
            </w:tcBorders>
            <w:shd w:val="clear" w:color="auto" w:fill="70AD47" w:themeFill="accent6"/>
            <w:vAlign w:val="center"/>
            <w:hideMark/>
          </w:tcPr>
          <w:p w14:paraId="516BB8D3" w14:textId="77777777" w:rsidR="00E42980" w:rsidRPr="00325AD3" w:rsidRDefault="00E42980" w:rsidP="004269B9">
            <w:pPr>
              <w:jc w:val="center"/>
              <w:rPr>
                <w:rFonts w:ascii="Times New Roman" w:hAnsi="Times New Roman" w:cs="Times New Roman"/>
                <w:b/>
                <w:bCs/>
                <w:noProof/>
                <w:color w:val="FF0000"/>
                <w:sz w:val="14"/>
                <w:szCs w:val="14"/>
              </w:rPr>
            </w:pPr>
            <w:r w:rsidRPr="00325AD3">
              <w:rPr>
                <w:rFonts w:ascii="Times New Roman" w:hAnsi="Times New Roman" w:cs="Times New Roman"/>
                <w:b/>
                <w:bCs/>
                <w:noProof/>
                <w:sz w:val="14"/>
                <w:szCs w:val="14"/>
              </w:rPr>
              <w:t>0</w:t>
            </w:r>
          </w:p>
        </w:tc>
      </w:tr>
    </w:tbl>
    <w:p w14:paraId="5043864A" w14:textId="77777777" w:rsidR="00E42980" w:rsidRPr="00325AD3" w:rsidRDefault="00E42980" w:rsidP="00E42980">
      <w:pPr>
        <w:pStyle w:val="Body"/>
        <w:spacing w:after="240" w:line="240" w:lineRule="auto"/>
        <w:rPr>
          <w:rFonts w:ascii="Times New Roman" w:hAnsi="Times New Roman"/>
          <w:b/>
          <w:noProof/>
          <w:sz w:val="22"/>
          <w:szCs w:val="22"/>
          <w:lang w:val="ro-RO"/>
        </w:rPr>
      </w:pPr>
    </w:p>
    <w:p w14:paraId="4983AC35" w14:textId="77777777" w:rsidR="00E42980" w:rsidRPr="00325AD3" w:rsidRDefault="00E42980" w:rsidP="00E42980">
      <w:pPr>
        <w:pStyle w:val="Body"/>
        <w:spacing w:before="0" w:after="0"/>
        <w:rPr>
          <w:rFonts w:ascii="Times New Roman" w:hAnsi="Times New Roman"/>
          <w:noProof/>
          <w:sz w:val="22"/>
          <w:szCs w:val="22"/>
          <w:lang w:val="ro-RO"/>
        </w:rPr>
      </w:pPr>
      <w:r w:rsidRPr="00325AD3">
        <w:rPr>
          <w:rFonts w:ascii="Times New Roman" w:hAnsi="Times New Roman"/>
          <w:noProof/>
          <w:sz w:val="22"/>
          <w:szCs w:val="22"/>
          <w:lang w:val="ro-RO"/>
        </w:rPr>
        <w:t xml:space="preserve">NOTĂ: </w:t>
      </w:r>
    </w:p>
    <w:p w14:paraId="5B725999" w14:textId="77777777" w:rsidR="00E42980" w:rsidRPr="00325AD3" w:rsidRDefault="00E42980" w:rsidP="00E42980">
      <w:pPr>
        <w:rPr>
          <w:rFonts w:ascii="Times New Roman" w:hAnsi="Times New Roman" w:cs="Times New Roman"/>
          <w:noProof/>
        </w:rPr>
      </w:pPr>
      <w:r w:rsidRPr="00325AD3">
        <w:rPr>
          <w:rFonts w:ascii="Times New Roman" w:hAnsi="Times New Roman" w:cs="Times New Roman"/>
          <w:noProof/>
        </w:rPr>
        <w:t>Pentru a verifica îndeplinirea indicatorilor şi pentru a monitoriza executarea Contractului, este necesar să se implementeze un sistem de control şi management al traficului pe toate modurile de transport. Metodologia de monitorizare şi evaluare a Programului de Transport al Operatorului este detaliată în Anexa 12. Un astfel de instrument de control şi management al traficului va fi evidențiat ca fiind o prioritate în Planul de investiții. În lipsa unui astfel de sistem de control şi management, indicatorii de mai sus vor putea fi evaluați de către Entitatea contractantă numai pe bază de verificări, astfel:</w:t>
      </w:r>
    </w:p>
    <w:p w14:paraId="4CE43572" w14:textId="77777777" w:rsidR="00E42980" w:rsidRPr="00325AD3" w:rsidRDefault="00E42980" w:rsidP="00E42980">
      <w:pPr>
        <w:pStyle w:val="Listparagraf"/>
        <w:numPr>
          <w:ilvl w:val="0"/>
          <w:numId w:val="3"/>
        </w:numPr>
        <w:spacing w:after="0" w:line="240" w:lineRule="auto"/>
        <w:contextualSpacing w:val="0"/>
        <w:jc w:val="both"/>
        <w:rPr>
          <w:rFonts w:ascii="Times New Roman" w:hAnsi="Times New Roman" w:cs="Times New Roman"/>
          <w:noProof/>
        </w:rPr>
      </w:pPr>
      <w:r w:rsidRPr="00325AD3">
        <w:rPr>
          <w:rFonts w:ascii="Times New Roman" w:hAnsi="Times New Roman" w:cs="Times New Roman"/>
          <w:noProof/>
        </w:rPr>
        <w:t xml:space="preserve">Verificarea prin sondaj a ieșirilor și intrărilor programate din /în depouri/autobaze, pentru conformitatea parcului circulant realizat cu cel </w:t>
      </w:r>
      <w:r w:rsidRPr="00325AD3">
        <w:rPr>
          <w:rFonts w:ascii="Times New Roman" w:eastAsia="Calibri" w:hAnsi="Times New Roman" w:cs="Times New Roman"/>
          <w:noProof/>
        </w:rPr>
        <w:t>programat</w:t>
      </w:r>
      <w:r w:rsidRPr="00325AD3">
        <w:rPr>
          <w:rFonts w:ascii="Times New Roman" w:hAnsi="Times New Roman" w:cs="Times New Roman"/>
          <w:noProof/>
        </w:rPr>
        <w:t xml:space="preserve"> și raportat;</w:t>
      </w:r>
    </w:p>
    <w:p w14:paraId="69E341B6" w14:textId="77777777" w:rsidR="00E42980" w:rsidRPr="00325AD3" w:rsidRDefault="00E42980" w:rsidP="00E42980">
      <w:pPr>
        <w:pStyle w:val="Listparagraf"/>
        <w:numPr>
          <w:ilvl w:val="0"/>
          <w:numId w:val="3"/>
        </w:numPr>
        <w:spacing w:after="0" w:line="240" w:lineRule="auto"/>
        <w:contextualSpacing w:val="0"/>
        <w:jc w:val="both"/>
        <w:rPr>
          <w:rFonts w:ascii="Times New Roman" w:hAnsi="Times New Roman" w:cs="Times New Roman"/>
          <w:noProof/>
        </w:rPr>
      </w:pPr>
      <w:r w:rsidRPr="00325AD3">
        <w:rPr>
          <w:rFonts w:ascii="Times New Roman" w:hAnsi="Times New Roman" w:cs="Times New Roman"/>
          <w:noProof/>
        </w:rPr>
        <w:t>Verificarea prin sondaj a plecărilor ritmice în traseu;</w:t>
      </w:r>
    </w:p>
    <w:p w14:paraId="4E5CC127" w14:textId="77777777" w:rsidR="00E42980" w:rsidRPr="00325AD3" w:rsidRDefault="00E42980" w:rsidP="00E42980">
      <w:pPr>
        <w:pStyle w:val="Listparagraf"/>
        <w:numPr>
          <w:ilvl w:val="0"/>
          <w:numId w:val="3"/>
        </w:numPr>
        <w:spacing w:after="0" w:line="240" w:lineRule="auto"/>
        <w:contextualSpacing w:val="0"/>
        <w:jc w:val="both"/>
        <w:rPr>
          <w:rFonts w:ascii="Times New Roman" w:hAnsi="Times New Roman" w:cs="Times New Roman"/>
          <w:noProof/>
        </w:rPr>
      </w:pPr>
      <w:r w:rsidRPr="00325AD3">
        <w:rPr>
          <w:rFonts w:ascii="Times New Roman" w:hAnsi="Times New Roman" w:cs="Times New Roman"/>
          <w:noProof/>
        </w:rPr>
        <w:t>Verificarea prin sondaj a prestației efective în stațiile de plecare, intermediare și terminus, în conformitate cu orarele programul de circulație;</w:t>
      </w:r>
    </w:p>
    <w:p w14:paraId="576ACD6F" w14:textId="77777777" w:rsidR="00E42980" w:rsidRPr="00325AD3" w:rsidRDefault="00E42980" w:rsidP="00E42980">
      <w:pPr>
        <w:pStyle w:val="Listparagraf"/>
        <w:numPr>
          <w:ilvl w:val="0"/>
          <w:numId w:val="3"/>
        </w:numPr>
        <w:spacing w:after="0" w:line="240" w:lineRule="auto"/>
        <w:contextualSpacing w:val="0"/>
        <w:jc w:val="both"/>
        <w:rPr>
          <w:rFonts w:ascii="Times New Roman" w:hAnsi="Times New Roman" w:cs="Times New Roman"/>
          <w:noProof/>
        </w:rPr>
      </w:pPr>
      <w:r w:rsidRPr="00325AD3">
        <w:rPr>
          <w:rFonts w:ascii="Times New Roman" w:hAnsi="Times New Roman" w:cs="Times New Roman"/>
          <w:noProof/>
        </w:rPr>
        <w:t>Verificarea prin sondaj a ieșirilor neprogramate din traseu;</w:t>
      </w:r>
    </w:p>
    <w:p w14:paraId="3757F41D" w14:textId="77777777" w:rsidR="00E42980" w:rsidRPr="00325AD3" w:rsidRDefault="00E42980" w:rsidP="00E42980">
      <w:pPr>
        <w:pStyle w:val="Listparagraf"/>
        <w:numPr>
          <w:ilvl w:val="0"/>
          <w:numId w:val="3"/>
        </w:numPr>
        <w:spacing w:after="0" w:line="240" w:lineRule="auto"/>
        <w:contextualSpacing w:val="0"/>
        <w:jc w:val="both"/>
        <w:rPr>
          <w:rFonts w:ascii="Times New Roman" w:hAnsi="Times New Roman" w:cs="Times New Roman"/>
          <w:noProof/>
        </w:rPr>
      </w:pPr>
      <w:r w:rsidRPr="00325AD3">
        <w:rPr>
          <w:rFonts w:ascii="Times New Roman" w:hAnsi="Times New Roman" w:cs="Times New Roman"/>
          <w:noProof/>
        </w:rPr>
        <w:lastRenderedPageBreak/>
        <w:t xml:space="preserve">Evaluarea și analiza incidentelor în trafic, pentru stabilirea responsabilităților și penalităților aplicate operatorului pentru cursele neregulate sau neeefectuate din culpa sa. </w:t>
      </w:r>
    </w:p>
    <w:p w14:paraId="443CDFBE" w14:textId="77777777" w:rsidR="00E42980" w:rsidRPr="00325AD3" w:rsidRDefault="00E42980" w:rsidP="00E42980">
      <w:pPr>
        <w:rPr>
          <w:rFonts w:ascii="Times New Roman" w:hAnsi="Times New Roman" w:cs="Times New Roman"/>
          <w:noProof/>
        </w:rPr>
      </w:pPr>
      <w:r w:rsidRPr="00325AD3">
        <w:rPr>
          <w:rFonts w:ascii="Times New Roman" w:hAnsi="Times New Roman" w:cs="Times New Roman"/>
          <w:noProof/>
        </w:rPr>
        <w:t xml:space="preserve">Entitatea contractantă va stabili valoarea garanții de bună execuție in care se vor reține penalitățile aferente neîndeplinirii indicatorilor de performanță și alte sume datorate de Operator în baza prezentului Contract. Această Garanție anuală este baza de calcul pentru calculul penalităților pentru neîndeplinirea indicatorilor de performanță. Fiecărui indicator îi este alocat un coeficient, un prag sub care penalizarea nu se aplică, şi, în funcție de acest coeficient, o valoare maximă a garanției aferentă indicatorului, calculată din valoarea totală a garanției. Deducerile din fiecare indicator vor fi calculate ca procent din deducerile maxime, proporțional cu punctele de penalizare, dacă acestea depăşesc pragul maxim stipulat. În cazul în care punctele de penalizare ale unui indicator depăşesc valoarea maximă stipulată, garanția reținută pentru acel indicator va fi limitată la valoarea sa maximă, însă punctele care depăşesc valoarea maximă vor fi înregistrate ca încălcări ale Contractului de către Operator şi pot duce la rezilierea unilaterală a Contractului. </w:t>
      </w:r>
    </w:p>
    <w:p w14:paraId="1C5191B2" w14:textId="04B7C85D" w:rsidR="007919EE" w:rsidRPr="00325AD3" w:rsidRDefault="00251FB8" w:rsidP="0015664E">
      <w:pPr>
        <w:ind w:firstLine="993"/>
        <w:jc w:val="right"/>
        <w:rPr>
          <w:rFonts w:ascii="Times New Roman" w:hAnsi="Times New Roman" w:cs="Times New Roman"/>
          <w:sz w:val="24"/>
          <w:szCs w:val="24"/>
        </w:rPr>
      </w:pPr>
      <w:r w:rsidRPr="00325AD3">
        <w:rPr>
          <w:rFonts w:ascii="Times New Roman" w:hAnsi="Times New Roman" w:cs="Times New Roman"/>
          <w:sz w:val="24"/>
          <w:szCs w:val="24"/>
        </w:rPr>
        <w:t xml:space="preserve">                                                                                           </w:t>
      </w:r>
      <w:r w:rsidR="007919EE" w:rsidRPr="00325AD3">
        <w:rPr>
          <w:rFonts w:ascii="Times New Roman" w:hAnsi="Times New Roman" w:cs="Times New Roman"/>
          <w:sz w:val="24"/>
          <w:szCs w:val="24"/>
        </w:rPr>
        <w:t>Întocmit,</w:t>
      </w:r>
    </w:p>
    <w:p w14:paraId="5F49CEC8" w14:textId="6099392B" w:rsidR="00251FB8" w:rsidRDefault="00251FB8" w:rsidP="00251FB8">
      <w:pPr>
        <w:tabs>
          <w:tab w:val="left" w:pos="7260"/>
        </w:tabs>
        <w:jc w:val="right"/>
        <w:rPr>
          <w:rFonts w:ascii="Times New Roman" w:hAnsi="Times New Roman" w:cs="Times New Roman"/>
          <w:sz w:val="24"/>
          <w:szCs w:val="24"/>
        </w:rPr>
      </w:pPr>
      <w:r w:rsidRPr="00325AD3">
        <w:rPr>
          <w:rFonts w:ascii="Times New Roman" w:hAnsi="Times New Roman" w:cs="Times New Roman"/>
          <w:noProof/>
          <w:sz w:val="24"/>
          <w:szCs w:val="24"/>
        </w:rPr>
        <w:drawing>
          <wp:inline distT="0" distB="0" distL="0" distR="0" wp14:anchorId="49F76EDA" wp14:editId="46B7E025">
            <wp:extent cx="1733384" cy="1878698"/>
            <wp:effectExtent l="0" t="0" r="635" b="7620"/>
            <wp:docPr id="1249873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873165" name=""/>
                    <pic:cNvPicPr/>
                  </pic:nvPicPr>
                  <pic:blipFill>
                    <a:blip r:embed="rId12"/>
                    <a:stretch>
                      <a:fillRect/>
                    </a:stretch>
                  </pic:blipFill>
                  <pic:spPr>
                    <a:xfrm>
                      <a:off x="0" y="0"/>
                      <a:ext cx="1742148" cy="1888197"/>
                    </a:xfrm>
                    <a:prstGeom prst="rect">
                      <a:avLst/>
                    </a:prstGeom>
                  </pic:spPr>
                </pic:pic>
              </a:graphicData>
            </a:graphic>
          </wp:inline>
        </w:drawing>
      </w:r>
    </w:p>
    <w:p w14:paraId="70E1F276" w14:textId="77777777" w:rsidR="0015664E" w:rsidRDefault="0015664E" w:rsidP="00251FB8">
      <w:pPr>
        <w:tabs>
          <w:tab w:val="left" w:pos="7260"/>
        </w:tabs>
        <w:jc w:val="right"/>
        <w:rPr>
          <w:rFonts w:ascii="Times New Roman" w:hAnsi="Times New Roman" w:cs="Times New Roman"/>
          <w:sz w:val="24"/>
          <w:szCs w:val="24"/>
        </w:rPr>
      </w:pPr>
    </w:p>
    <w:p w14:paraId="3E5C9BD9" w14:textId="77777777" w:rsidR="0015664E" w:rsidRPr="00D34A68" w:rsidRDefault="0015664E" w:rsidP="0015664E">
      <w:pPr>
        <w:spacing w:after="0" w:line="240" w:lineRule="auto"/>
        <w:jc w:val="center"/>
        <w:rPr>
          <w:rFonts w:ascii="Arial" w:hAnsi="Arial" w:cs="Arial"/>
          <w:b/>
          <w:sz w:val="24"/>
          <w:szCs w:val="24"/>
        </w:rPr>
      </w:pPr>
      <w:r w:rsidRPr="00D34A68">
        <w:rPr>
          <w:rFonts w:ascii="Arial" w:hAnsi="Arial" w:cs="Arial"/>
          <w:b/>
          <w:sz w:val="24"/>
          <w:szCs w:val="24"/>
        </w:rPr>
        <w:t>INIȚIATOR,</w:t>
      </w:r>
    </w:p>
    <w:p w14:paraId="01D39FE4" w14:textId="77777777" w:rsidR="0015664E" w:rsidRPr="00D34A68" w:rsidRDefault="0015664E" w:rsidP="0015664E">
      <w:pPr>
        <w:spacing w:after="0" w:line="240" w:lineRule="auto"/>
        <w:jc w:val="center"/>
        <w:rPr>
          <w:rFonts w:ascii="Arial" w:hAnsi="Arial" w:cs="Arial"/>
          <w:b/>
          <w:sz w:val="24"/>
          <w:szCs w:val="24"/>
        </w:rPr>
      </w:pPr>
      <w:r w:rsidRPr="00D34A68">
        <w:rPr>
          <w:rFonts w:ascii="Arial" w:hAnsi="Arial" w:cs="Arial"/>
          <w:b/>
          <w:sz w:val="24"/>
          <w:szCs w:val="24"/>
        </w:rPr>
        <w:t>PRIMAR</w:t>
      </w:r>
    </w:p>
    <w:p w14:paraId="2EA99FF5" w14:textId="77777777" w:rsidR="0015664E" w:rsidRDefault="0015664E" w:rsidP="0015664E">
      <w:pPr>
        <w:spacing w:after="0" w:line="240" w:lineRule="auto"/>
        <w:jc w:val="center"/>
        <w:rPr>
          <w:rFonts w:ascii="Arial" w:hAnsi="Arial" w:cs="Arial"/>
          <w:b/>
          <w:sz w:val="24"/>
          <w:szCs w:val="24"/>
        </w:rPr>
      </w:pPr>
      <w:r w:rsidRPr="00D34A68">
        <w:rPr>
          <w:rFonts w:ascii="Arial" w:hAnsi="Arial" w:cs="Arial"/>
          <w:b/>
          <w:sz w:val="24"/>
          <w:szCs w:val="24"/>
        </w:rPr>
        <w:t>DAN BOBOUȚANU</w:t>
      </w:r>
    </w:p>
    <w:p w14:paraId="5DBA1259" w14:textId="77777777" w:rsidR="00283033" w:rsidRPr="00D34A68" w:rsidRDefault="00283033" w:rsidP="00283033">
      <w:pPr>
        <w:spacing w:after="0" w:line="240" w:lineRule="auto"/>
        <w:jc w:val="right"/>
        <w:rPr>
          <w:rFonts w:ascii="Arial" w:hAnsi="Arial" w:cs="Arial"/>
          <w:b/>
          <w:sz w:val="24"/>
          <w:szCs w:val="24"/>
        </w:rPr>
      </w:pPr>
    </w:p>
    <w:p w14:paraId="3C6A4157" w14:textId="77777777" w:rsidR="0015664E" w:rsidRPr="00D34A68" w:rsidRDefault="0015664E" w:rsidP="00283033">
      <w:pPr>
        <w:tabs>
          <w:tab w:val="left" w:pos="3195"/>
          <w:tab w:val="center" w:pos="4844"/>
        </w:tabs>
        <w:spacing w:after="0" w:line="240" w:lineRule="auto"/>
        <w:jc w:val="right"/>
        <w:rPr>
          <w:rFonts w:ascii="Arial" w:hAnsi="Arial" w:cs="Arial"/>
          <w:b/>
          <w:sz w:val="24"/>
          <w:szCs w:val="24"/>
        </w:rPr>
      </w:pPr>
      <w:r w:rsidRPr="00D34A68">
        <w:rPr>
          <w:rFonts w:ascii="Arial" w:hAnsi="Arial" w:cs="Arial"/>
          <w:b/>
          <w:bCs/>
          <w:sz w:val="24"/>
          <w:szCs w:val="24"/>
        </w:rPr>
        <w:t xml:space="preserve">                                                                                                                   A</w:t>
      </w:r>
      <w:r w:rsidRPr="00D34A68">
        <w:rPr>
          <w:rFonts w:ascii="Arial" w:hAnsi="Arial" w:cs="Arial"/>
          <w:b/>
          <w:sz w:val="24"/>
          <w:szCs w:val="24"/>
        </w:rPr>
        <w:t xml:space="preserve">VIZAT </w:t>
      </w:r>
    </w:p>
    <w:p w14:paraId="53596E16" w14:textId="77777777" w:rsidR="0015664E" w:rsidRPr="00D34A68" w:rsidRDefault="0015664E" w:rsidP="00283033">
      <w:pPr>
        <w:tabs>
          <w:tab w:val="left" w:pos="3195"/>
          <w:tab w:val="center" w:pos="4844"/>
        </w:tabs>
        <w:spacing w:after="0" w:line="240" w:lineRule="auto"/>
        <w:jc w:val="right"/>
        <w:rPr>
          <w:rFonts w:ascii="Arial" w:hAnsi="Arial" w:cs="Arial"/>
          <w:b/>
          <w:sz w:val="24"/>
          <w:szCs w:val="24"/>
        </w:rPr>
      </w:pPr>
      <w:r w:rsidRPr="00D34A68">
        <w:rPr>
          <w:rFonts w:ascii="Arial" w:hAnsi="Arial" w:cs="Arial"/>
          <w:b/>
          <w:sz w:val="24"/>
          <w:szCs w:val="24"/>
        </w:rPr>
        <w:t xml:space="preserve">                                                                                                        SECRETAR GENERAL, </w:t>
      </w:r>
    </w:p>
    <w:p w14:paraId="28E126C6" w14:textId="77777777" w:rsidR="0015664E" w:rsidRPr="00D34A68" w:rsidRDefault="0015664E" w:rsidP="00283033">
      <w:pPr>
        <w:pStyle w:val="Corptext"/>
        <w:spacing w:line="240" w:lineRule="auto"/>
        <w:jc w:val="right"/>
        <w:rPr>
          <w:b/>
          <w:sz w:val="24"/>
          <w:szCs w:val="24"/>
        </w:rPr>
      </w:pPr>
      <w:r w:rsidRPr="00D34A68">
        <w:rPr>
          <w:b/>
          <w:sz w:val="24"/>
          <w:szCs w:val="24"/>
        </w:rPr>
        <w:t xml:space="preserve">                                                                                                          Militon Dănuț Laslău</w:t>
      </w:r>
    </w:p>
    <w:p w14:paraId="0248CFE8" w14:textId="77777777" w:rsidR="0015664E" w:rsidRPr="00314B1C" w:rsidRDefault="0015664E" w:rsidP="00251FB8">
      <w:pPr>
        <w:tabs>
          <w:tab w:val="left" w:pos="7260"/>
        </w:tabs>
        <w:jc w:val="right"/>
        <w:rPr>
          <w:rFonts w:ascii="Times New Roman" w:hAnsi="Times New Roman" w:cs="Times New Roman"/>
          <w:sz w:val="24"/>
          <w:szCs w:val="24"/>
        </w:rPr>
      </w:pPr>
    </w:p>
    <w:sectPr w:rsidR="0015664E" w:rsidRPr="00314B1C" w:rsidSect="00E42980">
      <w:footerReference w:type="default" r:id="rId1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76D8F" w14:textId="77777777" w:rsidR="005C7278" w:rsidRDefault="005C7278" w:rsidP="009A6AEA">
      <w:pPr>
        <w:spacing w:after="0" w:line="240" w:lineRule="auto"/>
      </w:pPr>
      <w:r>
        <w:separator/>
      </w:r>
    </w:p>
  </w:endnote>
  <w:endnote w:type="continuationSeparator" w:id="0">
    <w:p w14:paraId="5135DFB8" w14:textId="77777777" w:rsidR="005C7278" w:rsidRDefault="005C7278" w:rsidP="009A6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B4AD8" w14:textId="77777777" w:rsidR="00E42980" w:rsidRDefault="00E42980">
    <w:pPr>
      <w:pStyle w:val="Subsol"/>
      <w:jc w:val="right"/>
    </w:pPr>
    <w:r>
      <w:fldChar w:fldCharType="begin"/>
    </w:r>
    <w:r>
      <w:instrText>PAGE   \* MERGEFORMAT</w:instrText>
    </w:r>
    <w:r>
      <w:fldChar w:fldCharType="separate"/>
    </w:r>
    <w:r>
      <w:rPr>
        <w:noProof/>
      </w:rPr>
      <w:t>534</w:t>
    </w:r>
    <w:r>
      <w:fldChar w:fldCharType="end"/>
    </w:r>
  </w:p>
  <w:p w14:paraId="31D2E39A" w14:textId="77777777" w:rsidR="00E42980" w:rsidRDefault="00E42980">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EDD7D" w14:textId="77777777" w:rsidR="00E42980" w:rsidRDefault="00E42980">
    <w:pPr>
      <w:pStyle w:val="Subsol"/>
      <w:jc w:val="right"/>
    </w:pPr>
    <w:r>
      <w:fldChar w:fldCharType="begin"/>
    </w:r>
    <w:r>
      <w:instrText>PAGE   \* MERGEFORMAT</w:instrText>
    </w:r>
    <w:r>
      <w:fldChar w:fldCharType="separate"/>
    </w:r>
    <w:r>
      <w:rPr>
        <w:noProof/>
      </w:rPr>
      <w:t>555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4399996"/>
      <w:docPartObj>
        <w:docPartGallery w:val="Page Numbers (Bottom of Page)"/>
        <w:docPartUnique/>
      </w:docPartObj>
    </w:sdtPr>
    <w:sdtEndPr/>
    <w:sdtContent>
      <w:p w14:paraId="4A13B45B" w14:textId="645060B0" w:rsidR="009A6AEA" w:rsidRDefault="009A6AEA">
        <w:pPr>
          <w:pStyle w:val="Subsol"/>
          <w:jc w:val="right"/>
        </w:pPr>
        <w:r>
          <w:fldChar w:fldCharType="begin"/>
        </w:r>
        <w:r>
          <w:instrText>PAGE   \* MERGEFORMAT</w:instrText>
        </w:r>
        <w:r>
          <w:fldChar w:fldCharType="separate"/>
        </w:r>
        <w:r>
          <w:t>2</w:t>
        </w:r>
        <w:r>
          <w:fldChar w:fldCharType="end"/>
        </w:r>
      </w:p>
    </w:sdtContent>
  </w:sdt>
  <w:p w14:paraId="264743B1" w14:textId="77777777" w:rsidR="009A6AEA" w:rsidRDefault="009A6AEA">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E26F0" w14:textId="77777777" w:rsidR="005C7278" w:rsidRDefault="005C7278" w:rsidP="009A6AEA">
      <w:pPr>
        <w:spacing w:after="0" w:line="240" w:lineRule="auto"/>
      </w:pPr>
      <w:r>
        <w:separator/>
      </w:r>
    </w:p>
  </w:footnote>
  <w:footnote w:type="continuationSeparator" w:id="0">
    <w:p w14:paraId="7B82366C" w14:textId="77777777" w:rsidR="005C7278" w:rsidRDefault="005C7278" w:rsidP="009A6A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4"/>
    <w:lvl w:ilvl="0">
      <w:start w:val="1"/>
      <w:numFmt w:val="upperLetter"/>
      <w:lvlText w:val="%1."/>
      <w:lvlJc w:val="left"/>
      <w:pPr>
        <w:tabs>
          <w:tab w:val="num" w:pos="0"/>
        </w:tabs>
        <w:ind w:left="218" w:hanging="360"/>
      </w:pPr>
      <w:rPr>
        <w:b/>
      </w:rPr>
    </w:lvl>
  </w:abstractNum>
  <w:abstractNum w:abstractNumId="1" w15:restartNumberingAfterBreak="0">
    <w:nsid w:val="00BB3ADB"/>
    <w:multiLevelType w:val="hybridMultilevel"/>
    <w:tmpl w:val="5F800C08"/>
    <w:lvl w:ilvl="0" w:tplc="0418000B">
      <w:start w:val="1"/>
      <w:numFmt w:val="bullet"/>
      <w:lvlText w:val=""/>
      <w:lvlJc w:val="left"/>
      <w:pPr>
        <w:ind w:left="1713" w:hanging="360"/>
      </w:pPr>
      <w:rPr>
        <w:rFonts w:ascii="Wingdings" w:hAnsi="Wingdings" w:hint="default"/>
      </w:rPr>
    </w:lvl>
    <w:lvl w:ilvl="1" w:tplc="04180003" w:tentative="1">
      <w:start w:val="1"/>
      <w:numFmt w:val="bullet"/>
      <w:lvlText w:val="o"/>
      <w:lvlJc w:val="left"/>
      <w:pPr>
        <w:ind w:left="2433" w:hanging="360"/>
      </w:pPr>
      <w:rPr>
        <w:rFonts w:ascii="Courier New" w:hAnsi="Courier New" w:cs="Courier New" w:hint="default"/>
      </w:rPr>
    </w:lvl>
    <w:lvl w:ilvl="2" w:tplc="04180005" w:tentative="1">
      <w:start w:val="1"/>
      <w:numFmt w:val="bullet"/>
      <w:lvlText w:val=""/>
      <w:lvlJc w:val="left"/>
      <w:pPr>
        <w:ind w:left="3153" w:hanging="360"/>
      </w:pPr>
      <w:rPr>
        <w:rFonts w:ascii="Wingdings" w:hAnsi="Wingdings" w:hint="default"/>
      </w:rPr>
    </w:lvl>
    <w:lvl w:ilvl="3" w:tplc="04180001" w:tentative="1">
      <w:start w:val="1"/>
      <w:numFmt w:val="bullet"/>
      <w:lvlText w:val=""/>
      <w:lvlJc w:val="left"/>
      <w:pPr>
        <w:ind w:left="3873" w:hanging="360"/>
      </w:pPr>
      <w:rPr>
        <w:rFonts w:ascii="Symbol" w:hAnsi="Symbol" w:hint="default"/>
      </w:rPr>
    </w:lvl>
    <w:lvl w:ilvl="4" w:tplc="04180003" w:tentative="1">
      <w:start w:val="1"/>
      <w:numFmt w:val="bullet"/>
      <w:lvlText w:val="o"/>
      <w:lvlJc w:val="left"/>
      <w:pPr>
        <w:ind w:left="4593" w:hanging="360"/>
      </w:pPr>
      <w:rPr>
        <w:rFonts w:ascii="Courier New" w:hAnsi="Courier New" w:cs="Courier New" w:hint="default"/>
      </w:rPr>
    </w:lvl>
    <w:lvl w:ilvl="5" w:tplc="04180005" w:tentative="1">
      <w:start w:val="1"/>
      <w:numFmt w:val="bullet"/>
      <w:lvlText w:val=""/>
      <w:lvlJc w:val="left"/>
      <w:pPr>
        <w:ind w:left="5313" w:hanging="360"/>
      </w:pPr>
      <w:rPr>
        <w:rFonts w:ascii="Wingdings" w:hAnsi="Wingdings" w:hint="default"/>
      </w:rPr>
    </w:lvl>
    <w:lvl w:ilvl="6" w:tplc="04180001" w:tentative="1">
      <w:start w:val="1"/>
      <w:numFmt w:val="bullet"/>
      <w:lvlText w:val=""/>
      <w:lvlJc w:val="left"/>
      <w:pPr>
        <w:ind w:left="6033" w:hanging="360"/>
      </w:pPr>
      <w:rPr>
        <w:rFonts w:ascii="Symbol" w:hAnsi="Symbol" w:hint="default"/>
      </w:rPr>
    </w:lvl>
    <w:lvl w:ilvl="7" w:tplc="04180003" w:tentative="1">
      <w:start w:val="1"/>
      <w:numFmt w:val="bullet"/>
      <w:lvlText w:val="o"/>
      <w:lvlJc w:val="left"/>
      <w:pPr>
        <w:ind w:left="6753" w:hanging="360"/>
      </w:pPr>
      <w:rPr>
        <w:rFonts w:ascii="Courier New" w:hAnsi="Courier New" w:cs="Courier New" w:hint="default"/>
      </w:rPr>
    </w:lvl>
    <w:lvl w:ilvl="8" w:tplc="04180005" w:tentative="1">
      <w:start w:val="1"/>
      <w:numFmt w:val="bullet"/>
      <w:lvlText w:val=""/>
      <w:lvlJc w:val="left"/>
      <w:pPr>
        <w:ind w:left="7473" w:hanging="360"/>
      </w:pPr>
      <w:rPr>
        <w:rFonts w:ascii="Wingdings" w:hAnsi="Wingdings" w:hint="default"/>
      </w:rPr>
    </w:lvl>
  </w:abstractNum>
  <w:abstractNum w:abstractNumId="2" w15:restartNumberingAfterBreak="0">
    <w:nsid w:val="3AF91E5F"/>
    <w:multiLevelType w:val="hybridMultilevel"/>
    <w:tmpl w:val="6DEEB7AC"/>
    <w:lvl w:ilvl="0" w:tplc="08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771436">
    <w:abstractNumId w:val="1"/>
  </w:num>
  <w:num w:numId="2" w16cid:durableId="813839588">
    <w:abstractNumId w:val="0"/>
  </w:num>
  <w:num w:numId="3" w16cid:durableId="18397354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454"/>
    <w:rsid w:val="00032A98"/>
    <w:rsid w:val="0007347F"/>
    <w:rsid w:val="00096B0F"/>
    <w:rsid w:val="000A33A7"/>
    <w:rsid w:val="000C6D09"/>
    <w:rsid w:val="000C6ECF"/>
    <w:rsid w:val="000C7B83"/>
    <w:rsid w:val="0013006F"/>
    <w:rsid w:val="001345E1"/>
    <w:rsid w:val="0015664E"/>
    <w:rsid w:val="00176E1D"/>
    <w:rsid w:val="002169F0"/>
    <w:rsid w:val="00251FB8"/>
    <w:rsid w:val="00283033"/>
    <w:rsid w:val="002C2BBE"/>
    <w:rsid w:val="00314B1C"/>
    <w:rsid w:val="00325AD3"/>
    <w:rsid w:val="003262DB"/>
    <w:rsid w:val="0033633F"/>
    <w:rsid w:val="0045474F"/>
    <w:rsid w:val="004B08AB"/>
    <w:rsid w:val="004D4B6E"/>
    <w:rsid w:val="004E551A"/>
    <w:rsid w:val="00513478"/>
    <w:rsid w:val="00513856"/>
    <w:rsid w:val="00521B31"/>
    <w:rsid w:val="00532E0A"/>
    <w:rsid w:val="0054703C"/>
    <w:rsid w:val="00555543"/>
    <w:rsid w:val="00567E7D"/>
    <w:rsid w:val="005B7EB9"/>
    <w:rsid w:val="005C7278"/>
    <w:rsid w:val="005F08A1"/>
    <w:rsid w:val="0060776D"/>
    <w:rsid w:val="0069354F"/>
    <w:rsid w:val="006C08B8"/>
    <w:rsid w:val="007919EE"/>
    <w:rsid w:val="007C3F9F"/>
    <w:rsid w:val="007E1D60"/>
    <w:rsid w:val="008D5825"/>
    <w:rsid w:val="008E74E5"/>
    <w:rsid w:val="008F32FA"/>
    <w:rsid w:val="009203DA"/>
    <w:rsid w:val="00981C07"/>
    <w:rsid w:val="00990B99"/>
    <w:rsid w:val="00994761"/>
    <w:rsid w:val="009A09B1"/>
    <w:rsid w:val="009A6AEA"/>
    <w:rsid w:val="009C23CB"/>
    <w:rsid w:val="009D2028"/>
    <w:rsid w:val="00A77DA9"/>
    <w:rsid w:val="00B1263D"/>
    <w:rsid w:val="00B3454B"/>
    <w:rsid w:val="00BA002E"/>
    <w:rsid w:val="00BC4A3C"/>
    <w:rsid w:val="00BC5079"/>
    <w:rsid w:val="00C13E9E"/>
    <w:rsid w:val="00C711B2"/>
    <w:rsid w:val="00C90504"/>
    <w:rsid w:val="00CA530E"/>
    <w:rsid w:val="00CB2763"/>
    <w:rsid w:val="00CC5719"/>
    <w:rsid w:val="00CE114C"/>
    <w:rsid w:val="00CF14E1"/>
    <w:rsid w:val="00D03020"/>
    <w:rsid w:val="00D34A68"/>
    <w:rsid w:val="00D93127"/>
    <w:rsid w:val="00DA643B"/>
    <w:rsid w:val="00DE0454"/>
    <w:rsid w:val="00DE056D"/>
    <w:rsid w:val="00E02682"/>
    <w:rsid w:val="00E42980"/>
    <w:rsid w:val="00E44B17"/>
    <w:rsid w:val="00E51F68"/>
    <w:rsid w:val="00E5703E"/>
    <w:rsid w:val="00E92E6E"/>
    <w:rsid w:val="00EC5974"/>
    <w:rsid w:val="00ED0271"/>
    <w:rsid w:val="00F100C8"/>
    <w:rsid w:val="00F207B6"/>
    <w:rsid w:val="00F62870"/>
    <w:rsid w:val="00F80CC6"/>
    <w:rsid w:val="00F82CB3"/>
    <w:rsid w:val="00FE784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CF7F8"/>
  <w15:chartTrackingRefBased/>
  <w15:docId w15:val="{724F7EE8-28A6-467F-A5D8-75E0D4963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2">
    <w:name w:val="heading 2"/>
    <w:basedOn w:val="Normal"/>
    <w:next w:val="Normal"/>
    <w:link w:val="Titlu2Caracter"/>
    <w:uiPriority w:val="9"/>
    <w:unhideWhenUsed/>
    <w:qFormat/>
    <w:rsid w:val="007919EE"/>
    <w:pPr>
      <w:keepNext/>
      <w:keepLines/>
      <w:spacing w:before="200" w:after="0" w:line="276" w:lineRule="auto"/>
      <w:outlineLvl w:val="1"/>
    </w:pPr>
    <w:rPr>
      <w:rFonts w:asciiTheme="majorHAnsi" w:eastAsiaTheme="majorEastAsia" w:hAnsiTheme="majorHAnsi" w:cstheme="majorBidi"/>
      <w:b/>
      <w:bCs/>
      <w:color w:val="4472C4" w:themeColor="accent1"/>
      <w:sz w:val="26"/>
      <w:szCs w:val="26"/>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9A6AEA"/>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9A6AEA"/>
  </w:style>
  <w:style w:type="paragraph" w:styleId="Subsol">
    <w:name w:val="footer"/>
    <w:aliases w:val="File Path,File Path"/>
    <w:basedOn w:val="Normal"/>
    <w:link w:val="SubsolCaracter"/>
    <w:uiPriority w:val="99"/>
    <w:unhideWhenUsed/>
    <w:rsid w:val="009A6AEA"/>
    <w:pPr>
      <w:tabs>
        <w:tab w:val="center" w:pos="4536"/>
        <w:tab w:val="right" w:pos="9072"/>
      </w:tabs>
      <w:spacing w:after="0" w:line="240" w:lineRule="auto"/>
    </w:pPr>
  </w:style>
  <w:style w:type="character" w:customStyle="1" w:styleId="SubsolCaracter">
    <w:name w:val="Subsol Caracter"/>
    <w:aliases w:val="File Path Caracter,File Path Caracter"/>
    <w:basedOn w:val="Fontdeparagrafimplicit"/>
    <w:link w:val="Subsol"/>
    <w:uiPriority w:val="99"/>
    <w:rsid w:val="009A6AEA"/>
  </w:style>
  <w:style w:type="character" w:styleId="Hyperlink">
    <w:name w:val="Hyperlink"/>
    <w:basedOn w:val="Fontdeparagrafimplicit"/>
    <w:uiPriority w:val="99"/>
    <w:unhideWhenUsed/>
    <w:rsid w:val="007E1D60"/>
    <w:rPr>
      <w:color w:val="0563C1" w:themeColor="hyperlink"/>
      <w:u w:val="single"/>
    </w:rPr>
  </w:style>
  <w:style w:type="character" w:styleId="MeniuneNerezolvat">
    <w:name w:val="Unresolved Mention"/>
    <w:basedOn w:val="Fontdeparagrafimplicit"/>
    <w:uiPriority w:val="99"/>
    <w:semiHidden/>
    <w:unhideWhenUsed/>
    <w:rsid w:val="007E1D60"/>
    <w:rPr>
      <w:color w:val="605E5C"/>
      <w:shd w:val="clear" w:color="auto" w:fill="E1DFDD"/>
    </w:rPr>
  </w:style>
  <w:style w:type="paragraph" w:styleId="Listparagraf">
    <w:name w:val="List Paragraph"/>
    <w:aliases w:val="Appendix_llevel1,body 2,List Paragraph11,Antes de enumeración,Akapit z listą BS,Outlines a.b.c.,List_Paragraph,Multilevel para_II,Akapit z lista BS,List Paragraph2,Citation List,본문(내용),List Paragraph (numbered (a)),Normal bullet 2,c,ANNEX"/>
    <w:basedOn w:val="Normal"/>
    <w:link w:val="ListparagrafCaracter"/>
    <w:uiPriority w:val="1"/>
    <w:qFormat/>
    <w:rsid w:val="00176E1D"/>
    <w:pPr>
      <w:ind w:left="720"/>
      <w:contextualSpacing/>
    </w:pPr>
  </w:style>
  <w:style w:type="character" w:customStyle="1" w:styleId="Titlu2Caracter">
    <w:name w:val="Titlu 2 Caracter"/>
    <w:basedOn w:val="Fontdeparagrafimplicit"/>
    <w:link w:val="Titlu2"/>
    <w:uiPriority w:val="9"/>
    <w:rsid w:val="007919EE"/>
    <w:rPr>
      <w:rFonts w:asciiTheme="majorHAnsi" w:eastAsiaTheme="majorEastAsia" w:hAnsiTheme="majorHAnsi" w:cstheme="majorBidi"/>
      <w:b/>
      <w:bCs/>
      <w:color w:val="4472C4" w:themeColor="accent1"/>
      <w:sz w:val="26"/>
      <w:szCs w:val="26"/>
      <w:lang w:val="en-US"/>
    </w:rPr>
  </w:style>
  <w:style w:type="table" w:styleId="Tabelgril">
    <w:name w:val="Table Grid"/>
    <w:basedOn w:val="TabelNormal"/>
    <w:uiPriority w:val="59"/>
    <w:rsid w:val="007919EE"/>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textCaracter">
    <w:name w:val="Corp text Caracter"/>
    <w:basedOn w:val="Fontdeparagrafimplicit"/>
    <w:link w:val="Corptext"/>
    <w:rsid w:val="00251FB8"/>
    <w:rPr>
      <w:rFonts w:ascii="Arial" w:eastAsia="Arial" w:hAnsi="Arial" w:cs="Arial"/>
      <w:shd w:val="clear" w:color="auto" w:fill="FFFFFF"/>
    </w:rPr>
  </w:style>
  <w:style w:type="paragraph" w:styleId="Corptext">
    <w:name w:val="Body Text"/>
    <w:basedOn w:val="Normal"/>
    <w:link w:val="CorptextCaracter"/>
    <w:qFormat/>
    <w:rsid w:val="00251FB8"/>
    <w:pPr>
      <w:widowControl w:val="0"/>
      <w:shd w:val="clear" w:color="auto" w:fill="FFFFFF"/>
      <w:spacing w:after="0"/>
    </w:pPr>
    <w:rPr>
      <w:rFonts w:ascii="Arial" w:eastAsia="Arial" w:hAnsi="Arial" w:cs="Arial"/>
    </w:rPr>
  </w:style>
  <w:style w:type="character" w:customStyle="1" w:styleId="BodyTextChar1">
    <w:name w:val="Body Text Char1"/>
    <w:basedOn w:val="Fontdeparagrafimplicit"/>
    <w:uiPriority w:val="99"/>
    <w:semiHidden/>
    <w:rsid w:val="00251FB8"/>
  </w:style>
  <w:style w:type="paragraph" w:styleId="Titlu">
    <w:name w:val="Title"/>
    <w:basedOn w:val="Normal"/>
    <w:link w:val="TitluCaracter"/>
    <w:uiPriority w:val="10"/>
    <w:qFormat/>
    <w:rsid w:val="00F82CB3"/>
    <w:pPr>
      <w:overflowPunct w:val="0"/>
      <w:autoSpaceDE w:val="0"/>
      <w:autoSpaceDN w:val="0"/>
      <w:adjustRightInd w:val="0"/>
      <w:spacing w:before="120" w:after="0" w:line="240" w:lineRule="auto"/>
      <w:jc w:val="center"/>
      <w:textAlignment w:val="baseline"/>
    </w:pPr>
    <w:rPr>
      <w:rFonts w:ascii="Times New Roman" w:eastAsia="Times New Roman" w:hAnsi="Times New Roman" w:cs="Times New Roman"/>
      <w:b/>
      <w:sz w:val="28"/>
      <w:szCs w:val="20"/>
      <w:lang w:val="es-ES_tradnl"/>
    </w:rPr>
  </w:style>
  <w:style w:type="character" w:customStyle="1" w:styleId="TitluCaracter">
    <w:name w:val="Titlu Caracter"/>
    <w:basedOn w:val="Fontdeparagrafimplicit"/>
    <w:link w:val="Titlu"/>
    <w:uiPriority w:val="10"/>
    <w:rsid w:val="00F82CB3"/>
    <w:rPr>
      <w:rFonts w:ascii="Times New Roman" w:eastAsia="Times New Roman" w:hAnsi="Times New Roman" w:cs="Times New Roman"/>
      <w:b/>
      <w:sz w:val="28"/>
      <w:szCs w:val="20"/>
      <w:lang w:val="es-ES_tradnl"/>
    </w:rPr>
  </w:style>
  <w:style w:type="table" w:styleId="Tabelprimar2">
    <w:name w:val="Plain Table 2"/>
    <w:basedOn w:val="TabelNormal"/>
    <w:uiPriority w:val="42"/>
    <w:rsid w:val="00F82CB3"/>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orptext2">
    <w:name w:val="Body Text 2"/>
    <w:basedOn w:val="Normal"/>
    <w:link w:val="Corptext2Caracter"/>
    <w:uiPriority w:val="99"/>
    <w:semiHidden/>
    <w:unhideWhenUsed/>
    <w:rsid w:val="00E42980"/>
    <w:pPr>
      <w:spacing w:after="120" w:line="480" w:lineRule="auto"/>
    </w:pPr>
  </w:style>
  <w:style w:type="character" w:customStyle="1" w:styleId="Corptext2Caracter">
    <w:name w:val="Corp text 2 Caracter"/>
    <w:basedOn w:val="Fontdeparagrafimplicit"/>
    <w:link w:val="Corptext2"/>
    <w:uiPriority w:val="99"/>
    <w:semiHidden/>
    <w:rsid w:val="00E42980"/>
  </w:style>
  <w:style w:type="character" w:customStyle="1" w:styleId="ListparagrafCaracter">
    <w:name w:val="Listă paragraf Caracter"/>
    <w:aliases w:val="Appendix_llevel1 Caracter,body 2 Caracter,List Paragraph11 Caracter,Antes de enumeración Caracter,Akapit z listą BS Caracter,Outlines a.b.c. Caracter,List_Paragraph Caracter,Multilevel para_II Caracter,Akapit z lista BS Caracter"/>
    <w:link w:val="Listparagraf"/>
    <w:uiPriority w:val="1"/>
    <w:qFormat/>
    <w:locked/>
    <w:rsid w:val="00E42980"/>
  </w:style>
  <w:style w:type="paragraph" w:customStyle="1" w:styleId="Body">
    <w:name w:val="Body"/>
    <w:basedOn w:val="Normal"/>
    <w:link w:val="BodyChar"/>
    <w:rsid w:val="00E42980"/>
    <w:pPr>
      <w:spacing w:before="120" w:after="140" w:line="290" w:lineRule="auto"/>
      <w:jc w:val="both"/>
    </w:pPr>
    <w:rPr>
      <w:rFonts w:ascii="Arial" w:eastAsia="Times New Roman" w:hAnsi="Arial" w:cs="Times New Roman"/>
      <w:kern w:val="20"/>
      <w:sz w:val="18"/>
      <w:szCs w:val="24"/>
      <w:lang w:val="en-GB"/>
    </w:rPr>
  </w:style>
  <w:style w:type="character" w:customStyle="1" w:styleId="BodyChar">
    <w:name w:val="Body Char"/>
    <w:link w:val="Body"/>
    <w:rsid w:val="00E42980"/>
    <w:rPr>
      <w:rFonts w:ascii="Arial" w:eastAsia="Times New Roman" w:hAnsi="Arial" w:cs="Times New Roman"/>
      <w:kern w:val="20"/>
      <w:sz w:val="18"/>
      <w:szCs w:val="24"/>
      <w:lang w:val="en-GB"/>
    </w:rPr>
  </w:style>
  <w:style w:type="character" w:customStyle="1" w:styleId="salnbdy">
    <w:name w:val="s_aln_bdy"/>
    <w:basedOn w:val="Fontdeparagrafimplicit"/>
    <w:rsid w:val="00F80C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imariahunedoara.ro"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26</Pages>
  <Words>8229</Words>
  <Characters>47729</Characters>
  <Application>Microsoft Office Word</Application>
  <DocSecurity>0</DocSecurity>
  <Lines>397</Lines>
  <Paragraphs>111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Jurist-Raul</cp:lastModifiedBy>
  <cp:revision>30</cp:revision>
  <dcterms:created xsi:type="dcterms:W3CDTF">2026-08-20T06:04:00Z</dcterms:created>
  <dcterms:modified xsi:type="dcterms:W3CDTF">2026-08-20T11:42:00Z</dcterms:modified>
</cp:coreProperties>
</file>