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641" w:type="dxa"/>
        <w:tblInd w:w="-601" w:type="dxa"/>
        <w:tblLayout w:type="fixed"/>
        <w:tblLook w:val="0000" w:firstRow="0" w:lastRow="0" w:firstColumn="0" w:lastColumn="0" w:noHBand="0" w:noVBand="0"/>
      </w:tblPr>
      <w:tblGrid>
        <w:gridCol w:w="3544"/>
        <w:gridCol w:w="3976"/>
        <w:gridCol w:w="3121"/>
      </w:tblGrid>
      <w:tr w:rsidR="00721703" w:rsidRPr="00721703" w:rsidTr="00BE15CF">
        <w:trPr>
          <w:cantSplit/>
          <w:trHeight w:val="279"/>
        </w:trPr>
        <w:tc>
          <w:tcPr>
            <w:tcW w:w="3544" w:type="dxa"/>
            <w:vMerge w:val="restart"/>
            <w:tcBorders>
              <w:top w:val="single" w:sz="4" w:space="0" w:color="000000"/>
              <w:left w:val="single" w:sz="4" w:space="0" w:color="000000"/>
              <w:bottom w:val="single" w:sz="4" w:space="0" w:color="000000"/>
            </w:tcBorders>
          </w:tcPr>
          <w:p w:rsidR="00B274DC" w:rsidRPr="00721703" w:rsidRDefault="00B274DC" w:rsidP="00B274DC">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721703">
              <w:rPr>
                <w:rFonts w:ascii="Times New Roman" w:eastAsia="Times New Roman" w:hAnsi="Times New Roman" w:cs="Times New Roman"/>
                <w:sz w:val="24"/>
                <w:szCs w:val="24"/>
                <w:lang w:val="ro-RO" w:eastAsia="ar-SA"/>
              </w:rPr>
              <w:t>CONSILIUL LOCAL  HUNEDOARA</w:t>
            </w:r>
          </w:p>
          <w:p w:rsidR="00B274DC" w:rsidRPr="00721703" w:rsidRDefault="00B274DC" w:rsidP="00B274DC">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721703">
              <w:rPr>
                <w:rFonts w:ascii="Times New Roman" w:eastAsia="Times New Roman" w:hAnsi="Times New Roman" w:cs="Times New Roman"/>
                <w:sz w:val="24"/>
                <w:szCs w:val="24"/>
                <w:lang w:val="ro-RO" w:eastAsia="ar-SA"/>
              </w:rPr>
              <w:t xml:space="preserve">UNITATEA DE ASISTENTĂ </w:t>
            </w:r>
          </w:p>
          <w:p w:rsidR="00B274DC" w:rsidRPr="00721703" w:rsidRDefault="00B274DC" w:rsidP="00B274DC">
            <w:pPr>
              <w:tabs>
                <w:tab w:val="center" w:pos="4536"/>
                <w:tab w:val="right" w:pos="9072"/>
              </w:tabs>
              <w:spacing w:after="0" w:line="240" w:lineRule="auto"/>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xml:space="preserve">          MEDICO – SOCIALĂ ”PĂRINTELE ARSENIE BOCA</w:t>
            </w:r>
            <w:r w:rsidRPr="00721703">
              <w:rPr>
                <w:rFonts w:ascii="Times New Roman" w:eastAsia="Times New Roman" w:hAnsi="Times New Roman" w:cs="Times New Roman"/>
                <w:sz w:val="24"/>
                <w:szCs w:val="24"/>
                <w:lang w:eastAsia="ro-RO"/>
              </w:rPr>
              <w:t>”</w:t>
            </w:r>
            <w:r w:rsidRPr="00721703">
              <w:rPr>
                <w:rFonts w:ascii="Times New Roman" w:eastAsia="Times New Roman" w:hAnsi="Times New Roman" w:cs="Times New Roman"/>
                <w:sz w:val="24"/>
                <w:szCs w:val="24"/>
                <w:lang w:val="ro-RO" w:eastAsia="ro-RO"/>
              </w:rPr>
              <w:t xml:space="preserve">                     </w:t>
            </w:r>
          </w:p>
          <w:p w:rsidR="00B274DC" w:rsidRPr="00721703" w:rsidRDefault="00B274DC" w:rsidP="00B274DC">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721703">
              <w:rPr>
                <w:rFonts w:ascii="Times New Roman" w:eastAsia="Times New Roman" w:hAnsi="Times New Roman" w:cs="Times New Roman"/>
                <w:sz w:val="24"/>
                <w:szCs w:val="24"/>
                <w:lang w:val="ro-RO" w:eastAsia="ro-RO"/>
              </w:rPr>
              <w:t xml:space="preserve">                 HUNEDOARA</w:t>
            </w:r>
          </w:p>
        </w:tc>
        <w:tc>
          <w:tcPr>
            <w:tcW w:w="3976" w:type="dxa"/>
            <w:vMerge w:val="restart"/>
            <w:tcBorders>
              <w:top w:val="single" w:sz="4" w:space="0" w:color="000000"/>
              <w:left w:val="single" w:sz="4" w:space="0" w:color="000000"/>
              <w:bottom w:val="single" w:sz="4" w:space="0" w:color="000000"/>
            </w:tcBorders>
          </w:tcPr>
          <w:p w:rsidR="00B274DC" w:rsidRPr="00721703" w:rsidRDefault="00B274DC" w:rsidP="00B274DC">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p w:rsidR="00B274DC" w:rsidRPr="00721703" w:rsidRDefault="00B274DC" w:rsidP="00B274DC">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721703">
              <w:rPr>
                <w:rFonts w:ascii="Times New Roman" w:eastAsia="Times New Roman" w:hAnsi="Times New Roman" w:cs="Times New Roman"/>
                <w:b/>
                <w:bCs/>
                <w:sz w:val="24"/>
                <w:szCs w:val="24"/>
                <w:lang w:val="ro-RO" w:eastAsia="ro-RO"/>
              </w:rPr>
              <w:t xml:space="preserve">                  FISA POST </w:t>
            </w:r>
          </w:p>
          <w:p w:rsidR="00B274DC" w:rsidRPr="00721703" w:rsidRDefault="00B274DC" w:rsidP="00B274DC">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721703">
              <w:rPr>
                <w:rFonts w:ascii="Times New Roman" w:eastAsia="Times New Roman" w:hAnsi="Times New Roman" w:cs="Times New Roman"/>
                <w:b/>
                <w:bCs/>
                <w:sz w:val="24"/>
                <w:szCs w:val="24"/>
                <w:lang w:val="ro-RO" w:eastAsia="ro-RO"/>
              </w:rPr>
              <w:t xml:space="preserve">       CONSILIER JURIDIC</w:t>
            </w:r>
          </w:p>
          <w:p w:rsidR="00B274DC" w:rsidRPr="00721703" w:rsidRDefault="00B274DC" w:rsidP="00B274DC">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B274DC" w:rsidRPr="00721703" w:rsidRDefault="00B274DC" w:rsidP="00B274DC">
            <w:pPr>
              <w:snapToGrid w:val="0"/>
              <w:spacing w:after="0" w:line="240" w:lineRule="auto"/>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COD: FPI-08-01</w:t>
            </w:r>
          </w:p>
        </w:tc>
      </w:tr>
      <w:tr w:rsidR="00721703" w:rsidRPr="00721703" w:rsidTr="00BE15CF">
        <w:trPr>
          <w:cantSplit/>
          <w:trHeight w:val="391"/>
        </w:trPr>
        <w:tc>
          <w:tcPr>
            <w:tcW w:w="3544" w:type="dxa"/>
            <w:vMerge/>
            <w:tcBorders>
              <w:top w:val="single" w:sz="4" w:space="0" w:color="000000"/>
              <w:left w:val="single" w:sz="4" w:space="0" w:color="000000"/>
              <w:bottom w:val="single" w:sz="4" w:space="0" w:color="000000"/>
            </w:tcBorders>
          </w:tcPr>
          <w:p w:rsidR="00B274DC" w:rsidRPr="00721703" w:rsidRDefault="00B274DC" w:rsidP="00B274DC">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B274DC" w:rsidRPr="00721703" w:rsidRDefault="00B274DC" w:rsidP="00B274DC">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B274DC" w:rsidRPr="00721703" w:rsidRDefault="00B274DC" w:rsidP="00B274DC">
            <w:pPr>
              <w:snapToGrid w:val="0"/>
              <w:spacing w:after="0" w:line="240" w:lineRule="auto"/>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COD FP-UAMS</w:t>
            </w:r>
          </w:p>
        </w:tc>
      </w:tr>
      <w:tr w:rsidR="00721703" w:rsidRPr="00721703" w:rsidTr="00BE15CF">
        <w:trPr>
          <w:cantSplit/>
          <w:trHeight w:val="391"/>
        </w:trPr>
        <w:tc>
          <w:tcPr>
            <w:tcW w:w="3544" w:type="dxa"/>
            <w:vMerge/>
            <w:tcBorders>
              <w:top w:val="single" w:sz="4" w:space="0" w:color="000000"/>
              <w:left w:val="single" w:sz="4" w:space="0" w:color="000000"/>
              <w:bottom w:val="single" w:sz="4" w:space="0" w:color="000000"/>
            </w:tcBorders>
          </w:tcPr>
          <w:p w:rsidR="00B274DC" w:rsidRPr="00721703" w:rsidRDefault="00B274DC" w:rsidP="00B274DC">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B274DC" w:rsidRPr="00721703" w:rsidRDefault="00B274DC" w:rsidP="00B274DC">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B274DC" w:rsidRPr="00721703" w:rsidRDefault="00B274DC" w:rsidP="00B274DC">
            <w:pPr>
              <w:snapToGrid w:val="0"/>
              <w:spacing w:after="0" w:line="240" w:lineRule="auto"/>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EXEMPLAR NR. 1</w:t>
            </w:r>
          </w:p>
        </w:tc>
      </w:tr>
      <w:tr w:rsidR="00721703" w:rsidRPr="00721703" w:rsidTr="00BE15CF">
        <w:trPr>
          <w:cantSplit/>
          <w:trHeight w:val="363"/>
        </w:trPr>
        <w:tc>
          <w:tcPr>
            <w:tcW w:w="3544" w:type="dxa"/>
            <w:vMerge/>
            <w:tcBorders>
              <w:top w:val="single" w:sz="4" w:space="0" w:color="000000"/>
              <w:left w:val="single" w:sz="4" w:space="0" w:color="000000"/>
              <w:bottom w:val="single" w:sz="4" w:space="0" w:color="000000"/>
            </w:tcBorders>
          </w:tcPr>
          <w:p w:rsidR="00B274DC" w:rsidRPr="00721703" w:rsidRDefault="00B274DC" w:rsidP="00B274DC">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B274DC" w:rsidRPr="00721703" w:rsidRDefault="00B274DC" w:rsidP="00B274DC">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B274DC" w:rsidRPr="00721703" w:rsidRDefault="00B274DC" w:rsidP="0055014F">
            <w:pPr>
              <w:snapToGrid w:val="0"/>
              <w:spacing w:after="0" w:line="240" w:lineRule="auto"/>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xml:space="preserve">PAG.  </w:t>
            </w:r>
            <w:r w:rsidRPr="00721703">
              <w:rPr>
                <w:rFonts w:ascii="Times New Roman" w:eastAsiaTheme="majorEastAsia" w:hAnsi="Times New Roman" w:cs="Times New Roman"/>
                <w:sz w:val="24"/>
                <w:szCs w:val="24"/>
                <w:lang w:val="ro-RO" w:eastAsia="ro-RO"/>
              </w:rPr>
              <w:fldChar w:fldCharType="begin"/>
            </w:r>
            <w:r w:rsidRPr="00721703">
              <w:rPr>
                <w:rFonts w:ascii="Times New Roman" w:eastAsiaTheme="majorEastAsia" w:hAnsi="Times New Roman" w:cs="Times New Roman"/>
                <w:sz w:val="24"/>
                <w:szCs w:val="24"/>
                <w:lang w:val="ro-RO" w:eastAsia="ro-RO"/>
              </w:rPr>
              <w:instrText xml:space="preserve"> PAGE </w:instrText>
            </w:r>
            <w:r w:rsidRPr="00721703">
              <w:rPr>
                <w:rFonts w:ascii="Times New Roman" w:eastAsiaTheme="majorEastAsia" w:hAnsi="Times New Roman" w:cs="Times New Roman"/>
                <w:sz w:val="24"/>
                <w:szCs w:val="24"/>
                <w:lang w:val="ro-RO" w:eastAsia="ro-RO"/>
              </w:rPr>
              <w:fldChar w:fldCharType="separate"/>
            </w:r>
            <w:r w:rsidR="00C54811">
              <w:rPr>
                <w:rFonts w:ascii="Times New Roman" w:eastAsiaTheme="majorEastAsia" w:hAnsi="Times New Roman" w:cs="Times New Roman"/>
                <w:noProof/>
                <w:sz w:val="24"/>
                <w:szCs w:val="24"/>
                <w:lang w:val="ro-RO" w:eastAsia="ro-RO"/>
              </w:rPr>
              <w:t>1</w:t>
            </w:r>
            <w:r w:rsidRPr="00721703">
              <w:rPr>
                <w:rFonts w:ascii="Times New Roman" w:eastAsiaTheme="majorEastAsia" w:hAnsi="Times New Roman" w:cs="Times New Roman"/>
                <w:sz w:val="24"/>
                <w:szCs w:val="24"/>
                <w:lang w:val="ro-RO" w:eastAsia="ro-RO"/>
              </w:rPr>
              <w:fldChar w:fldCharType="end"/>
            </w:r>
            <w:r w:rsidRPr="00721703">
              <w:rPr>
                <w:rFonts w:ascii="Times New Roman" w:eastAsia="Times New Roman" w:hAnsi="Times New Roman" w:cs="Times New Roman"/>
                <w:sz w:val="24"/>
                <w:szCs w:val="24"/>
                <w:lang w:val="ro-RO" w:eastAsia="ro-RO"/>
              </w:rPr>
              <w:t xml:space="preserve"> / </w:t>
            </w:r>
            <w:r w:rsidR="003B6E86" w:rsidRPr="00721703">
              <w:rPr>
                <w:rFonts w:ascii="Times New Roman" w:eastAsiaTheme="majorEastAsia" w:hAnsi="Times New Roman" w:cs="Times New Roman"/>
                <w:sz w:val="24"/>
                <w:szCs w:val="24"/>
                <w:lang w:val="ro-RO" w:eastAsia="ro-RO"/>
              </w:rPr>
              <w:t>1</w:t>
            </w:r>
            <w:r w:rsidR="0055014F">
              <w:rPr>
                <w:rFonts w:ascii="Times New Roman" w:eastAsiaTheme="majorEastAsia" w:hAnsi="Times New Roman" w:cs="Times New Roman"/>
                <w:sz w:val="24"/>
                <w:szCs w:val="24"/>
                <w:lang w:val="ro-RO" w:eastAsia="ro-RO"/>
              </w:rPr>
              <w:t>0</w:t>
            </w:r>
          </w:p>
        </w:tc>
      </w:tr>
    </w:tbl>
    <w:p w:rsidR="00A85B18" w:rsidRDefault="00A85B18" w:rsidP="00A85B18">
      <w:pPr>
        <w:tabs>
          <w:tab w:val="center" w:pos="4536"/>
          <w:tab w:val="right" w:pos="9072"/>
        </w:tabs>
        <w:spacing w:after="0" w:line="240" w:lineRule="auto"/>
        <w:rPr>
          <w:rFonts w:ascii="Times New Roman" w:eastAsia="Times New Roman" w:hAnsi="Times New Roman" w:cs="Times New Roman"/>
          <w:b/>
          <w:bCs/>
          <w:sz w:val="24"/>
          <w:szCs w:val="24"/>
          <w:lang w:val="ro-RO" w:eastAsia="ar-SA"/>
        </w:rPr>
      </w:pPr>
    </w:p>
    <w:p w:rsidR="00A85B18" w:rsidRDefault="00A71CC9" w:rsidP="00025583">
      <w:pPr>
        <w:tabs>
          <w:tab w:val="center" w:pos="360"/>
          <w:tab w:val="right" w:pos="9072"/>
        </w:tabs>
        <w:spacing w:after="0" w:line="240" w:lineRule="auto"/>
        <w:ind w:left="-630"/>
        <w:jc w:val="right"/>
        <w:rPr>
          <w:rFonts w:ascii="Times New Roman" w:eastAsia="Times New Roman" w:hAnsi="Times New Roman" w:cs="Times New Roman"/>
          <w:b/>
          <w:bCs/>
          <w:sz w:val="24"/>
          <w:szCs w:val="24"/>
          <w:lang w:val="ro-RO" w:eastAsia="ro-RO"/>
        </w:rPr>
      </w:pPr>
      <w:r w:rsidRPr="00721703">
        <w:rPr>
          <w:rFonts w:ascii="Times New Roman" w:eastAsia="Times New Roman" w:hAnsi="Times New Roman" w:cs="Times New Roman"/>
          <w:b/>
          <w:bCs/>
          <w:sz w:val="24"/>
          <w:szCs w:val="24"/>
          <w:lang w:val="ro-RO" w:eastAsia="ro-RO"/>
        </w:rPr>
        <w:t xml:space="preserve">                                               </w:t>
      </w:r>
    </w:p>
    <w:p w:rsidR="00A85B18" w:rsidRDefault="00A85B18" w:rsidP="00A85B18">
      <w:pPr>
        <w:tabs>
          <w:tab w:val="center" w:pos="360"/>
          <w:tab w:val="right" w:pos="9072"/>
        </w:tabs>
        <w:spacing w:after="0" w:line="240" w:lineRule="auto"/>
        <w:ind w:left="-630"/>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sz w:val="24"/>
          <w:szCs w:val="24"/>
          <w:lang w:val="ro-RO" w:eastAsia="ro-RO"/>
        </w:rPr>
        <w:t>COMPARTIMENT</w:t>
      </w:r>
    </w:p>
    <w:p w:rsidR="0055686A" w:rsidRDefault="0055686A" w:rsidP="00A85B18">
      <w:pPr>
        <w:tabs>
          <w:tab w:val="center" w:pos="360"/>
          <w:tab w:val="right" w:pos="9072"/>
        </w:tabs>
        <w:spacing w:after="0" w:line="240" w:lineRule="auto"/>
        <w:ind w:left="-630"/>
        <w:rPr>
          <w:rFonts w:ascii="Times New Roman" w:eastAsia="Times New Roman" w:hAnsi="Times New Roman" w:cs="Times New Roman"/>
          <w:b/>
          <w:bCs/>
          <w:sz w:val="24"/>
          <w:szCs w:val="24"/>
          <w:lang w:val="ro-RO" w:eastAsia="ro-RO"/>
        </w:rPr>
      </w:pPr>
      <w:bookmarkStart w:id="0" w:name="_GoBack"/>
      <w:bookmarkEnd w:id="0"/>
    </w:p>
    <w:p w:rsidR="00A71CC9" w:rsidRPr="00721703" w:rsidRDefault="00A85B18" w:rsidP="0055686A">
      <w:pPr>
        <w:tabs>
          <w:tab w:val="center" w:pos="360"/>
          <w:tab w:val="right" w:pos="9072"/>
        </w:tabs>
        <w:spacing w:after="0" w:line="240" w:lineRule="auto"/>
        <w:ind w:left="-630" w:right="-630"/>
        <w:rPr>
          <w:rFonts w:ascii="Times New Roman" w:eastAsia="Times New Roman" w:hAnsi="Times New Roman" w:cs="Times New Roman"/>
          <w:b/>
          <w:bCs/>
          <w:sz w:val="24"/>
          <w:szCs w:val="24"/>
          <w:lang w:val="ro-RO" w:eastAsia="ro-RO"/>
        </w:rPr>
      </w:pPr>
      <w:r>
        <w:rPr>
          <w:rFonts w:ascii="Times New Roman" w:eastAsia="Times New Roman" w:hAnsi="Times New Roman" w:cs="Times New Roman"/>
          <w:b/>
          <w:bCs/>
          <w:sz w:val="24"/>
          <w:szCs w:val="24"/>
          <w:lang w:val="ro-RO" w:eastAsia="ro-RO"/>
        </w:rPr>
        <w:t xml:space="preserve">RESURSE UMANE, </w:t>
      </w:r>
      <w:r w:rsidR="00A71CC9" w:rsidRPr="00721703">
        <w:rPr>
          <w:rFonts w:ascii="Times New Roman" w:eastAsia="Times New Roman" w:hAnsi="Times New Roman" w:cs="Times New Roman"/>
          <w:b/>
          <w:bCs/>
          <w:sz w:val="24"/>
          <w:szCs w:val="24"/>
          <w:lang w:val="ro-RO" w:eastAsia="ro-RO"/>
        </w:rPr>
        <w:t xml:space="preserve"> </w:t>
      </w:r>
      <w:r>
        <w:rPr>
          <w:rFonts w:ascii="Times New Roman" w:eastAsia="Times New Roman" w:hAnsi="Times New Roman" w:cs="Times New Roman"/>
          <w:b/>
          <w:bCs/>
          <w:sz w:val="24"/>
          <w:szCs w:val="24"/>
          <w:lang w:val="ro-RO" w:eastAsia="ro-RO"/>
        </w:rPr>
        <w:t xml:space="preserve">ADMINISTRATIV, BUCĂTĂRIE, </w:t>
      </w:r>
      <w:r w:rsidR="00A71CC9" w:rsidRPr="00721703">
        <w:rPr>
          <w:rFonts w:ascii="Times New Roman" w:eastAsia="Times New Roman" w:hAnsi="Times New Roman" w:cs="Times New Roman"/>
          <w:b/>
          <w:bCs/>
          <w:sz w:val="24"/>
          <w:szCs w:val="24"/>
          <w:lang w:val="ro-RO" w:eastAsia="ro-RO"/>
        </w:rPr>
        <w:t xml:space="preserve"> </w:t>
      </w:r>
      <w:r>
        <w:rPr>
          <w:rFonts w:ascii="Times New Roman" w:eastAsia="Times New Roman" w:hAnsi="Times New Roman" w:cs="Times New Roman"/>
          <w:b/>
          <w:bCs/>
          <w:sz w:val="24"/>
          <w:szCs w:val="24"/>
          <w:lang w:val="ro-RO" w:eastAsia="ro-RO"/>
        </w:rPr>
        <w:t>SPĂLĂTORIE, ACHIZIȚII PUBLICE</w:t>
      </w:r>
      <w:r w:rsidR="00A71CC9" w:rsidRPr="00721703">
        <w:rPr>
          <w:rFonts w:ascii="Times New Roman" w:eastAsia="Times New Roman" w:hAnsi="Times New Roman" w:cs="Times New Roman"/>
          <w:b/>
          <w:bCs/>
          <w:sz w:val="24"/>
          <w:szCs w:val="24"/>
          <w:lang w:val="ro-RO" w:eastAsia="ro-RO"/>
        </w:rPr>
        <w:t xml:space="preserve">                                                                                                                                                                      </w:t>
      </w:r>
    </w:p>
    <w:p w:rsidR="00025583" w:rsidRDefault="00025583" w:rsidP="00025583">
      <w:pPr>
        <w:tabs>
          <w:tab w:val="center" w:pos="4536"/>
          <w:tab w:val="right" w:pos="9072"/>
        </w:tabs>
        <w:spacing w:after="0" w:line="240" w:lineRule="auto"/>
        <w:jc w:val="right"/>
        <w:rPr>
          <w:rFonts w:ascii="Times New Roman" w:eastAsia="Times New Roman" w:hAnsi="Times New Roman" w:cs="Times New Roman"/>
          <w:b/>
          <w:bCs/>
          <w:sz w:val="24"/>
          <w:szCs w:val="24"/>
          <w:lang w:val="ro-RO" w:eastAsia="ro-RO"/>
        </w:rPr>
      </w:pPr>
    </w:p>
    <w:p w:rsidR="0055014F" w:rsidRDefault="0055014F" w:rsidP="00A71CC9">
      <w:pPr>
        <w:tabs>
          <w:tab w:val="center" w:pos="4536"/>
          <w:tab w:val="right" w:pos="9072"/>
        </w:tabs>
        <w:spacing w:after="0" w:line="240" w:lineRule="auto"/>
        <w:jc w:val="both"/>
        <w:rPr>
          <w:rFonts w:ascii="Times New Roman" w:eastAsia="Times New Roman" w:hAnsi="Times New Roman" w:cs="Times New Roman"/>
          <w:b/>
          <w:bCs/>
          <w:caps/>
          <w:sz w:val="24"/>
          <w:szCs w:val="24"/>
          <w:u w:val="single"/>
          <w:lang w:val="ro-RO" w:eastAsia="ro-RO"/>
        </w:rPr>
      </w:pPr>
    </w:p>
    <w:p w:rsidR="00A71CC9" w:rsidRPr="00721703" w:rsidRDefault="00A71CC9" w:rsidP="00A71CC9">
      <w:pPr>
        <w:tabs>
          <w:tab w:val="center" w:pos="4536"/>
          <w:tab w:val="right" w:pos="9072"/>
        </w:tabs>
        <w:spacing w:after="0" w:line="240" w:lineRule="auto"/>
        <w:jc w:val="both"/>
        <w:rPr>
          <w:rFonts w:ascii="Times New Roman" w:eastAsia="Times New Roman" w:hAnsi="Times New Roman" w:cs="Times New Roman"/>
          <w:b/>
          <w:bCs/>
          <w:caps/>
          <w:sz w:val="24"/>
          <w:szCs w:val="24"/>
          <w:u w:val="single"/>
          <w:lang w:val="ro-RO" w:eastAsia="ro-RO"/>
        </w:rPr>
      </w:pPr>
      <w:r w:rsidRPr="00721703">
        <w:rPr>
          <w:rFonts w:ascii="Times New Roman" w:eastAsia="Times New Roman" w:hAnsi="Times New Roman" w:cs="Times New Roman"/>
          <w:b/>
          <w:bCs/>
          <w:caps/>
          <w:sz w:val="24"/>
          <w:szCs w:val="24"/>
          <w:u w:val="single"/>
          <w:lang w:val="ro-RO" w:eastAsia="ro-RO"/>
        </w:rPr>
        <w:t>Informaţii generale privind postul</w:t>
      </w:r>
    </w:p>
    <w:p w:rsidR="00A71CC9" w:rsidRPr="00721703" w:rsidRDefault="00A71CC9" w:rsidP="00A71CC9">
      <w:pPr>
        <w:tabs>
          <w:tab w:val="center" w:pos="4536"/>
          <w:tab w:val="right" w:pos="9072"/>
        </w:tabs>
        <w:spacing w:after="0" w:line="240" w:lineRule="auto"/>
        <w:jc w:val="both"/>
        <w:rPr>
          <w:rFonts w:ascii="Times New Roman" w:eastAsia="Times New Roman" w:hAnsi="Times New Roman" w:cs="Times New Roman"/>
          <w:b/>
          <w:bCs/>
          <w:caps/>
          <w:sz w:val="24"/>
          <w:szCs w:val="24"/>
          <w:u w:val="single"/>
          <w:lang w:val="ro-RO" w:eastAsia="ro-RO"/>
        </w:rPr>
      </w:pPr>
    </w:p>
    <w:p w:rsidR="00A71CC9" w:rsidRPr="00721703" w:rsidRDefault="00A71CC9" w:rsidP="00A71CC9">
      <w:pPr>
        <w:tabs>
          <w:tab w:val="center" w:pos="4536"/>
          <w:tab w:val="right" w:pos="9072"/>
        </w:tabs>
        <w:spacing w:after="0" w:line="360" w:lineRule="auto"/>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1. Denumire post: consilier juridic</w:t>
      </w:r>
    </w:p>
    <w:p w:rsidR="00A71CC9" w:rsidRPr="00721703" w:rsidRDefault="00A71CC9" w:rsidP="00A71CC9">
      <w:pPr>
        <w:tabs>
          <w:tab w:val="center" w:pos="4536"/>
          <w:tab w:val="right" w:pos="9072"/>
        </w:tabs>
        <w:spacing w:after="0" w:line="360" w:lineRule="auto"/>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2. Nivelul postului</w:t>
      </w:r>
      <w:r w:rsidRPr="00721703">
        <w:rPr>
          <w:rFonts w:ascii="Times New Roman" w:eastAsia="Times New Roman" w:hAnsi="Times New Roman" w:cs="Times New Roman"/>
          <w:b/>
          <w:bCs/>
          <w:sz w:val="24"/>
          <w:szCs w:val="24"/>
          <w:lang w:val="ro-RO" w:eastAsia="ro-RO"/>
        </w:rPr>
        <w:t xml:space="preserve">: </w:t>
      </w:r>
      <w:r w:rsidRPr="00721703">
        <w:rPr>
          <w:rFonts w:ascii="Times New Roman" w:eastAsia="Times New Roman" w:hAnsi="Times New Roman" w:cs="Times New Roman"/>
          <w:sz w:val="24"/>
          <w:szCs w:val="24"/>
          <w:lang w:val="ro-RO" w:eastAsia="ro-RO"/>
        </w:rPr>
        <w:t xml:space="preserve">personal contractual de execuţie </w:t>
      </w:r>
    </w:p>
    <w:p w:rsidR="00A71CC9" w:rsidRPr="00721703" w:rsidRDefault="00A71CC9" w:rsidP="00A71CC9">
      <w:pPr>
        <w:spacing w:after="0" w:line="240" w:lineRule="auto"/>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xml:space="preserve">3. Scopul principal al postului: legalitatea  actelor cu caracter juridic şi administrativ </w:t>
      </w:r>
    </w:p>
    <w:p w:rsidR="00A71CC9" w:rsidRPr="00721703" w:rsidRDefault="00A71CC9" w:rsidP="00A71CC9">
      <w:pPr>
        <w:tabs>
          <w:tab w:val="center" w:pos="4536"/>
          <w:tab w:val="right" w:pos="9072"/>
        </w:tabs>
        <w:spacing w:after="0" w:line="240" w:lineRule="auto"/>
        <w:jc w:val="both"/>
        <w:rPr>
          <w:rFonts w:ascii="Times New Roman" w:eastAsia="Times New Roman" w:hAnsi="Times New Roman" w:cs="Times New Roman"/>
          <w:sz w:val="20"/>
          <w:szCs w:val="20"/>
          <w:lang w:val="ro-RO" w:eastAsia="ro-RO"/>
        </w:rPr>
      </w:pPr>
    </w:p>
    <w:p w:rsidR="00A71CC9" w:rsidRPr="00721703" w:rsidRDefault="00A71CC9" w:rsidP="00A71CC9">
      <w:pPr>
        <w:tabs>
          <w:tab w:val="center" w:pos="4536"/>
          <w:tab w:val="right" w:pos="9072"/>
        </w:tabs>
        <w:spacing w:after="0" w:line="240" w:lineRule="auto"/>
        <w:jc w:val="both"/>
        <w:rPr>
          <w:rFonts w:ascii="Times New Roman" w:eastAsia="Times New Roman" w:hAnsi="Times New Roman" w:cs="Times New Roman"/>
          <w:b/>
          <w:bCs/>
          <w:caps/>
          <w:sz w:val="24"/>
          <w:szCs w:val="24"/>
          <w:u w:val="single"/>
          <w:lang w:val="ro-RO" w:eastAsia="ro-RO"/>
        </w:rPr>
      </w:pPr>
      <w:r w:rsidRPr="00721703">
        <w:rPr>
          <w:rFonts w:ascii="Times New Roman" w:eastAsia="Times New Roman" w:hAnsi="Times New Roman" w:cs="Times New Roman"/>
          <w:b/>
          <w:bCs/>
          <w:caps/>
          <w:sz w:val="24"/>
          <w:szCs w:val="24"/>
          <w:u w:val="single"/>
          <w:lang w:val="ro-RO" w:eastAsia="ro-RO"/>
        </w:rPr>
        <w:t>Condiţii specifice pentru ocuparea postului</w:t>
      </w:r>
    </w:p>
    <w:p w:rsidR="00A71CC9" w:rsidRPr="00721703" w:rsidRDefault="00A71CC9" w:rsidP="00A71CC9">
      <w:pPr>
        <w:tabs>
          <w:tab w:val="center" w:pos="4536"/>
          <w:tab w:val="right" w:pos="9072"/>
        </w:tabs>
        <w:spacing w:after="0" w:line="240" w:lineRule="auto"/>
        <w:jc w:val="both"/>
        <w:rPr>
          <w:rFonts w:ascii="Times New Roman" w:eastAsia="Times New Roman" w:hAnsi="Times New Roman" w:cs="Times New Roman"/>
          <w:b/>
          <w:bCs/>
          <w:caps/>
          <w:sz w:val="24"/>
          <w:szCs w:val="24"/>
          <w:u w:val="single"/>
          <w:lang w:val="ro-RO" w:eastAsia="ro-RO"/>
        </w:rPr>
      </w:pPr>
    </w:p>
    <w:p w:rsidR="00A71CC9" w:rsidRPr="00721703" w:rsidRDefault="00A71CC9" w:rsidP="00A71CC9">
      <w:pPr>
        <w:tabs>
          <w:tab w:val="center" w:pos="4536"/>
          <w:tab w:val="right" w:pos="9072"/>
        </w:tabs>
        <w:spacing w:after="0" w:line="360" w:lineRule="auto"/>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xml:space="preserve">1. Studii de specialitate: superioare </w:t>
      </w:r>
    </w:p>
    <w:p w:rsidR="00A71CC9" w:rsidRPr="00721703" w:rsidRDefault="00A71CC9" w:rsidP="00A71CC9">
      <w:pPr>
        <w:tabs>
          <w:tab w:val="center" w:pos="4536"/>
          <w:tab w:val="right" w:pos="9072"/>
        </w:tabs>
        <w:spacing w:after="0" w:line="360" w:lineRule="auto"/>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2. Perfecţionări / specializări: în domeniu</w:t>
      </w:r>
    </w:p>
    <w:p w:rsidR="00A71CC9" w:rsidRPr="00721703" w:rsidRDefault="00A71CC9" w:rsidP="00A71CC9">
      <w:pPr>
        <w:tabs>
          <w:tab w:val="center" w:pos="4536"/>
          <w:tab w:val="right" w:pos="9072"/>
        </w:tabs>
        <w:spacing w:after="0" w:line="360" w:lineRule="auto"/>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3. Cunoştinţe de operare/programare pe calculator (necesitate si nivel):  este cazul</w:t>
      </w:r>
    </w:p>
    <w:p w:rsidR="00A71CC9" w:rsidRPr="00721703" w:rsidRDefault="00A71CC9" w:rsidP="00A71CC9">
      <w:pPr>
        <w:tabs>
          <w:tab w:val="center" w:pos="4536"/>
          <w:tab w:val="right" w:pos="9072"/>
        </w:tabs>
        <w:spacing w:after="0" w:line="360" w:lineRule="auto"/>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xml:space="preserve">4. </w:t>
      </w:r>
      <w:r w:rsidRPr="00721703">
        <w:rPr>
          <w:rFonts w:ascii="Times New Roman" w:eastAsia="Times New Roman" w:hAnsi="Times New Roman" w:cs="Times New Roman"/>
          <w:caps/>
          <w:sz w:val="24"/>
          <w:szCs w:val="24"/>
          <w:lang w:val="ro-RO" w:eastAsia="ro-RO"/>
        </w:rPr>
        <w:t>l</w:t>
      </w:r>
      <w:r w:rsidRPr="00721703">
        <w:rPr>
          <w:rFonts w:ascii="Times New Roman" w:eastAsia="Times New Roman" w:hAnsi="Times New Roman" w:cs="Times New Roman"/>
          <w:sz w:val="24"/>
          <w:szCs w:val="24"/>
          <w:lang w:val="ro-RO" w:eastAsia="ro-RO"/>
        </w:rPr>
        <w:t>imbi străine (necesitate si nivel) de cunoaştere: este cazul</w:t>
      </w:r>
    </w:p>
    <w:p w:rsidR="00A71CC9" w:rsidRPr="00721703" w:rsidRDefault="00A71CC9" w:rsidP="00A71CC9">
      <w:pPr>
        <w:tabs>
          <w:tab w:val="center" w:pos="4536"/>
          <w:tab w:val="right" w:pos="9072"/>
        </w:tabs>
        <w:spacing w:after="0" w:line="360" w:lineRule="auto"/>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5. Abilităţi, calităţi şi aptitudini necesare: conform sarcinilor de serviciu</w:t>
      </w:r>
    </w:p>
    <w:p w:rsidR="00A71CC9" w:rsidRPr="00721703" w:rsidRDefault="00A71CC9" w:rsidP="00A71CC9">
      <w:pPr>
        <w:spacing w:after="0" w:line="360" w:lineRule="auto"/>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xml:space="preserve">6. Cerinţe specifice: studii superioare </w:t>
      </w:r>
    </w:p>
    <w:p w:rsidR="00A71CC9" w:rsidRPr="00721703" w:rsidRDefault="00A71CC9" w:rsidP="00A71CC9">
      <w:pPr>
        <w:tabs>
          <w:tab w:val="center" w:pos="4536"/>
          <w:tab w:val="right" w:pos="9072"/>
        </w:tabs>
        <w:spacing w:after="0" w:line="360" w:lineRule="auto"/>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7. Competenţă manageriala (cunoştinţe de management, calitati si aptitudini manageriale: nu este cazul.</w:t>
      </w:r>
    </w:p>
    <w:p w:rsidR="00A71CC9" w:rsidRPr="00721703" w:rsidRDefault="00721703" w:rsidP="00A71CC9">
      <w:pPr>
        <w:tabs>
          <w:tab w:val="center" w:pos="4536"/>
          <w:tab w:val="right" w:pos="9072"/>
        </w:tabs>
        <w:spacing w:after="0" w:line="240" w:lineRule="auto"/>
        <w:jc w:val="both"/>
        <w:rPr>
          <w:rFonts w:ascii="Times New Roman" w:eastAsia="Times New Roman" w:hAnsi="Times New Roman" w:cs="Times New Roman"/>
          <w:b/>
          <w:bCs/>
          <w:sz w:val="24"/>
          <w:szCs w:val="24"/>
          <w:u w:val="single"/>
          <w:lang w:val="ro-RO" w:eastAsia="ro-RO"/>
        </w:rPr>
      </w:pPr>
      <w:r>
        <w:rPr>
          <w:rFonts w:ascii="Times New Roman" w:eastAsia="Times New Roman" w:hAnsi="Times New Roman" w:cs="Times New Roman"/>
          <w:b/>
          <w:bCs/>
          <w:sz w:val="24"/>
          <w:szCs w:val="24"/>
          <w:u w:val="single"/>
          <w:lang w:val="ro-RO" w:eastAsia="ro-RO"/>
        </w:rPr>
        <w:t xml:space="preserve">1. </w:t>
      </w:r>
      <w:r w:rsidR="00A71CC9" w:rsidRPr="00721703">
        <w:rPr>
          <w:rFonts w:ascii="Times New Roman" w:eastAsia="Times New Roman" w:hAnsi="Times New Roman" w:cs="Times New Roman"/>
          <w:b/>
          <w:bCs/>
          <w:sz w:val="24"/>
          <w:szCs w:val="24"/>
          <w:u w:val="single"/>
          <w:lang w:val="ro-RO" w:eastAsia="ro-RO"/>
        </w:rPr>
        <w:t>ATRIBUŢIILE SPECIFICE POSTULUI:</w:t>
      </w:r>
    </w:p>
    <w:p w:rsidR="00A71CC9" w:rsidRPr="00721703" w:rsidRDefault="00A71CC9" w:rsidP="0055014F">
      <w:pPr>
        <w:suppressAutoHyphens/>
        <w:spacing w:after="0" w:line="240" w:lineRule="auto"/>
        <w:ind w:left="-540" w:right="-720" w:firstLine="540"/>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fr-FR" w:eastAsia="ro-RO"/>
        </w:rPr>
        <w:t>-</w:t>
      </w:r>
      <w:r w:rsidR="008F63CD" w:rsidRPr="00721703">
        <w:rPr>
          <w:rFonts w:ascii="Times New Roman" w:eastAsia="Times New Roman" w:hAnsi="Times New Roman" w:cs="Times New Roman"/>
          <w:sz w:val="24"/>
          <w:szCs w:val="24"/>
          <w:lang w:val="fr-FR" w:eastAsia="ro-RO"/>
        </w:rPr>
        <w:t xml:space="preserve"> </w:t>
      </w:r>
      <w:r w:rsidRPr="00721703">
        <w:rPr>
          <w:rFonts w:ascii="Times New Roman" w:eastAsia="Times New Roman" w:hAnsi="Times New Roman" w:cs="Times New Roman"/>
          <w:sz w:val="24"/>
          <w:szCs w:val="24"/>
          <w:lang w:val="fr-FR" w:eastAsia="ro-RO"/>
        </w:rPr>
        <w:t>ac</w:t>
      </w:r>
      <w:r w:rsidRPr="00721703">
        <w:rPr>
          <w:rFonts w:ascii="Times New Roman" w:eastAsia="Times New Roman" w:hAnsi="Times New Roman" w:cs="Times New Roman"/>
          <w:sz w:val="24"/>
          <w:szCs w:val="24"/>
          <w:lang w:val="ro-RO" w:eastAsia="ro-RO"/>
        </w:rPr>
        <w:t xml:space="preserve">ordă consultanţă juridică în domeniul de activitate specific </w:t>
      </w:r>
      <w:proofErr w:type="gramStart"/>
      <w:r w:rsidRPr="00721703">
        <w:rPr>
          <w:rFonts w:ascii="Times New Roman" w:eastAsia="Times New Roman" w:hAnsi="Times New Roman" w:cs="Times New Roman"/>
          <w:sz w:val="24"/>
          <w:szCs w:val="24"/>
          <w:lang w:val="ro-RO" w:eastAsia="ro-RO"/>
        </w:rPr>
        <w:t>unității;</w:t>
      </w:r>
      <w:proofErr w:type="gramEnd"/>
    </w:p>
    <w:p w:rsidR="00A71CC9" w:rsidRPr="00721703" w:rsidRDefault="00A71CC9" w:rsidP="0055014F">
      <w:pPr>
        <w:suppressAutoHyphens/>
        <w:spacing w:after="0" w:line="240" w:lineRule="auto"/>
        <w:ind w:left="-540" w:right="-720" w:firstLine="540"/>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w:t>
      </w:r>
      <w:r w:rsidR="008F63CD" w:rsidRPr="00721703">
        <w:rPr>
          <w:rFonts w:ascii="Times New Roman" w:eastAsia="Times New Roman" w:hAnsi="Times New Roman" w:cs="Times New Roman"/>
          <w:sz w:val="24"/>
          <w:szCs w:val="24"/>
          <w:lang w:val="ro-RO" w:eastAsia="ro-RO"/>
        </w:rPr>
        <w:t xml:space="preserve"> </w:t>
      </w:r>
      <w:r w:rsidRPr="00721703">
        <w:rPr>
          <w:rFonts w:ascii="Times New Roman" w:eastAsia="Times New Roman" w:hAnsi="Times New Roman" w:cs="Times New Roman"/>
          <w:sz w:val="24"/>
          <w:szCs w:val="24"/>
          <w:lang w:val="ro-RO" w:eastAsia="ro-RO"/>
        </w:rPr>
        <w:t>redactează și semnează acte juridice;</w:t>
      </w:r>
    </w:p>
    <w:p w:rsidR="00A71CC9" w:rsidRPr="00721703" w:rsidRDefault="00A71CC9" w:rsidP="0055014F">
      <w:pPr>
        <w:suppressAutoHyphens/>
        <w:spacing w:after="0" w:line="240" w:lineRule="auto"/>
        <w:ind w:left="-540" w:right="-720" w:firstLine="540"/>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fr-FR" w:eastAsia="ro-RO"/>
        </w:rPr>
        <w:t>-</w:t>
      </w:r>
      <w:r w:rsidR="008F63CD" w:rsidRPr="00721703">
        <w:rPr>
          <w:rFonts w:ascii="Times New Roman" w:eastAsia="Times New Roman" w:hAnsi="Times New Roman" w:cs="Times New Roman"/>
          <w:sz w:val="24"/>
          <w:szCs w:val="24"/>
          <w:lang w:val="fr-FR" w:eastAsia="ro-RO"/>
        </w:rPr>
        <w:t xml:space="preserve"> </w:t>
      </w:r>
      <w:r w:rsidRPr="00721703">
        <w:rPr>
          <w:rFonts w:ascii="Times New Roman" w:eastAsia="Times New Roman" w:hAnsi="Times New Roman" w:cs="Times New Roman"/>
          <w:sz w:val="24"/>
          <w:szCs w:val="24"/>
          <w:lang w:val="fr-FR" w:eastAsia="ro-RO"/>
        </w:rPr>
        <w:t xml:space="preserve">întocmeşte planul de achiziții, referate, comenzi și orice alte acte </w:t>
      </w:r>
      <w:r w:rsidRPr="00721703">
        <w:rPr>
          <w:rFonts w:ascii="Times New Roman" w:eastAsia="Times New Roman" w:hAnsi="Times New Roman" w:cs="Times New Roman"/>
          <w:sz w:val="24"/>
          <w:szCs w:val="24"/>
          <w:lang w:val="ro-RO" w:eastAsia="ro-RO"/>
        </w:rPr>
        <w:t xml:space="preserve">în domeniul de activitate specific achiziţilor </w:t>
      </w:r>
      <w:proofErr w:type="gramStart"/>
      <w:r w:rsidRPr="00721703">
        <w:rPr>
          <w:rFonts w:ascii="Times New Roman" w:eastAsia="Times New Roman" w:hAnsi="Times New Roman" w:cs="Times New Roman"/>
          <w:sz w:val="24"/>
          <w:szCs w:val="24"/>
          <w:lang w:val="ro-RO" w:eastAsia="ro-RO"/>
        </w:rPr>
        <w:t>publice;</w:t>
      </w:r>
      <w:proofErr w:type="gramEnd"/>
    </w:p>
    <w:p w:rsidR="00A71CC9" w:rsidRPr="00721703" w:rsidRDefault="00A71CC9" w:rsidP="0055014F">
      <w:pPr>
        <w:suppressAutoHyphens/>
        <w:spacing w:after="0" w:line="240" w:lineRule="auto"/>
        <w:ind w:left="-540" w:right="-720" w:firstLine="540"/>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bCs/>
          <w:sz w:val="24"/>
          <w:szCs w:val="24"/>
          <w:lang w:val="ro-RO" w:eastAsia="ro-RO"/>
        </w:rPr>
        <w:t>-</w:t>
      </w:r>
      <w:r w:rsidR="008F63CD" w:rsidRPr="00721703">
        <w:rPr>
          <w:rFonts w:ascii="Times New Roman" w:eastAsia="Times New Roman" w:hAnsi="Times New Roman" w:cs="Times New Roman"/>
          <w:bCs/>
          <w:sz w:val="24"/>
          <w:szCs w:val="24"/>
          <w:lang w:val="ro-RO" w:eastAsia="ro-RO"/>
        </w:rPr>
        <w:t xml:space="preserve"> </w:t>
      </w:r>
      <w:r w:rsidRPr="00721703">
        <w:rPr>
          <w:rFonts w:ascii="Times New Roman" w:eastAsia="Times New Roman" w:hAnsi="Times New Roman" w:cs="Times New Roman"/>
          <w:bCs/>
          <w:sz w:val="24"/>
          <w:szCs w:val="24"/>
          <w:lang w:val="ro-RO" w:eastAsia="ro-RO"/>
        </w:rPr>
        <w:t>redactează contracte</w:t>
      </w:r>
      <w:r w:rsidRPr="00721703">
        <w:rPr>
          <w:rFonts w:ascii="Times New Roman" w:eastAsia="Times New Roman" w:hAnsi="Times New Roman" w:cs="Times New Roman"/>
          <w:sz w:val="24"/>
          <w:szCs w:val="24"/>
          <w:lang w:val="ro-RO" w:eastAsia="ro-RO"/>
        </w:rPr>
        <w:t xml:space="preserve"> şi acte adiționale la contracte încheiate cu beneficiarii, aparținătorii, reprezentanții legali ai acestora și cu alți furnizori de bunuri și servicii; negociază clauzele legale contractuale, cu sprijinul şi colaborarea compartimentelor de specialitate, în concordanţă cu caietul de sarcini şi cu oferta operatorului economic selectat;</w:t>
      </w:r>
    </w:p>
    <w:p w:rsidR="00A71CC9" w:rsidRPr="00721703" w:rsidRDefault="00A71CC9" w:rsidP="0055014F">
      <w:pPr>
        <w:suppressAutoHyphens/>
        <w:spacing w:after="0" w:line="240" w:lineRule="auto"/>
        <w:ind w:left="-540" w:right="-720" w:firstLine="540"/>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w:t>
      </w:r>
      <w:r w:rsidR="008F63CD" w:rsidRPr="00721703">
        <w:rPr>
          <w:rFonts w:ascii="Times New Roman" w:eastAsia="Times New Roman" w:hAnsi="Times New Roman" w:cs="Times New Roman"/>
          <w:sz w:val="24"/>
          <w:szCs w:val="24"/>
          <w:lang w:val="ro-RO" w:eastAsia="ro-RO"/>
        </w:rPr>
        <w:t xml:space="preserve"> </w:t>
      </w:r>
      <w:r w:rsidRPr="00721703">
        <w:rPr>
          <w:rFonts w:ascii="Times New Roman" w:eastAsia="Times New Roman" w:hAnsi="Times New Roman" w:cs="Times New Roman"/>
          <w:sz w:val="24"/>
          <w:szCs w:val="24"/>
          <w:lang w:val="ro-RO" w:eastAsia="ro-RO"/>
        </w:rPr>
        <w:t>verifică legalitatea  actelor cu caracter juridic şi administrativ primite spre semnare;</w:t>
      </w:r>
    </w:p>
    <w:p w:rsidR="00A71CC9" w:rsidRPr="00721703" w:rsidRDefault="00F02F4E" w:rsidP="0055014F">
      <w:pPr>
        <w:suppressAutoHyphens/>
        <w:spacing w:after="0" w:line="240" w:lineRule="auto"/>
        <w:ind w:left="-540" w:right="-720" w:firstLine="540"/>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w:t>
      </w:r>
      <w:r w:rsidR="008F63CD" w:rsidRPr="00721703">
        <w:rPr>
          <w:rFonts w:ascii="Times New Roman" w:eastAsia="Times New Roman" w:hAnsi="Times New Roman" w:cs="Times New Roman"/>
          <w:sz w:val="24"/>
          <w:szCs w:val="24"/>
          <w:lang w:val="ro-RO" w:eastAsia="ro-RO"/>
        </w:rPr>
        <w:t xml:space="preserve"> </w:t>
      </w:r>
      <w:r w:rsidRPr="00721703">
        <w:rPr>
          <w:rFonts w:ascii="Times New Roman" w:eastAsia="Times New Roman" w:hAnsi="Times New Roman" w:cs="Times New Roman"/>
          <w:sz w:val="24"/>
          <w:szCs w:val="24"/>
          <w:lang w:val="ro-RO" w:eastAsia="ro-RO"/>
        </w:rPr>
        <w:t xml:space="preserve">întocmește și </w:t>
      </w:r>
      <w:r w:rsidR="00A71CC9" w:rsidRPr="00721703">
        <w:rPr>
          <w:rFonts w:ascii="Times New Roman" w:eastAsia="Times New Roman" w:hAnsi="Times New Roman" w:cs="Times New Roman"/>
          <w:sz w:val="24"/>
          <w:szCs w:val="24"/>
          <w:lang w:val="ro-RO" w:eastAsia="ro-RO"/>
        </w:rPr>
        <w:t>urmăreşte transmiterea contractelor, actelor adiționale la contractele de furnizare de servicii  medico – sociale precum și derularea lor;</w:t>
      </w:r>
    </w:p>
    <w:p w:rsidR="00B274DC" w:rsidRDefault="00CC1B03" w:rsidP="0055014F">
      <w:pPr>
        <w:pStyle w:val="ListParagraph"/>
        <w:numPr>
          <w:ilvl w:val="0"/>
          <w:numId w:val="13"/>
        </w:numPr>
        <w:tabs>
          <w:tab w:val="left" w:pos="180"/>
        </w:tabs>
        <w:suppressAutoHyphens/>
        <w:ind w:left="-540" w:right="-720" w:firstLine="540"/>
        <w:jc w:val="both"/>
      </w:pPr>
      <w:r w:rsidRPr="00CC1B03">
        <w:t>colaborează cu serviciile şi compartimentele de specialitate pentru rezolvarea problemelor legate de procedura de atribuire şi pentru urmărirea contractelor încheiate (derularea acestora fiind responsabilitatea celor implicaţi);</w:t>
      </w:r>
    </w:p>
    <w:p w:rsidR="0055014F" w:rsidRDefault="0055014F" w:rsidP="0055014F">
      <w:pPr>
        <w:tabs>
          <w:tab w:val="left" w:pos="180"/>
        </w:tabs>
        <w:suppressAutoHyphens/>
        <w:ind w:right="-720"/>
        <w:jc w:val="both"/>
      </w:pPr>
    </w:p>
    <w:p w:rsidR="0055014F" w:rsidRPr="00CC1B03" w:rsidRDefault="0055014F" w:rsidP="0055014F">
      <w:pPr>
        <w:tabs>
          <w:tab w:val="left" w:pos="180"/>
        </w:tabs>
        <w:suppressAutoHyphens/>
        <w:ind w:right="-720"/>
        <w:jc w:val="both"/>
      </w:pPr>
    </w:p>
    <w:tbl>
      <w:tblPr>
        <w:tblW w:w="10641" w:type="dxa"/>
        <w:tblInd w:w="-601" w:type="dxa"/>
        <w:tblLayout w:type="fixed"/>
        <w:tblLook w:val="0000" w:firstRow="0" w:lastRow="0" w:firstColumn="0" w:lastColumn="0" w:noHBand="0" w:noVBand="0"/>
      </w:tblPr>
      <w:tblGrid>
        <w:gridCol w:w="3544"/>
        <w:gridCol w:w="3976"/>
        <w:gridCol w:w="3121"/>
      </w:tblGrid>
      <w:tr w:rsidR="00721703" w:rsidRPr="00721703" w:rsidTr="00B9511D">
        <w:trPr>
          <w:cantSplit/>
          <w:trHeight w:val="279"/>
        </w:trPr>
        <w:tc>
          <w:tcPr>
            <w:tcW w:w="3544" w:type="dxa"/>
            <w:vMerge w:val="restart"/>
            <w:tcBorders>
              <w:top w:val="single" w:sz="4" w:space="0" w:color="000000"/>
              <w:left w:val="single" w:sz="4" w:space="0" w:color="000000"/>
              <w:bottom w:val="single" w:sz="4" w:space="0" w:color="000000"/>
            </w:tcBorders>
          </w:tcPr>
          <w:p w:rsidR="00DE1A7E" w:rsidRPr="00721703" w:rsidRDefault="00DE1A7E" w:rsidP="00B9511D">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721703">
              <w:rPr>
                <w:rFonts w:ascii="Times New Roman" w:eastAsia="Times New Roman" w:hAnsi="Times New Roman" w:cs="Times New Roman"/>
                <w:sz w:val="24"/>
                <w:szCs w:val="24"/>
                <w:lang w:val="ro-RO" w:eastAsia="ar-SA"/>
              </w:rPr>
              <w:lastRenderedPageBreak/>
              <w:t>CONSILIUL LOCAL  HUNEDOARA</w:t>
            </w:r>
          </w:p>
          <w:p w:rsidR="00DE1A7E" w:rsidRPr="00721703" w:rsidRDefault="00DE1A7E" w:rsidP="00B9511D">
            <w:pPr>
              <w:tabs>
                <w:tab w:val="center" w:pos="4536"/>
                <w:tab w:val="right" w:pos="9072"/>
              </w:tabs>
              <w:suppressAutoHyphens/>
              <w:spacing w:after="0" w:line="240" w:lineRule="auto"/>
              <w:jc w:val="center"/>
              <w:rPr>
                <w:rFonts w:ascii="Times New Roman" w:eastAsia="Times New Roman" w:hAnsi="Times New Roman" w:cs="Times New Roman"/>
                <w:sz w:val="24"/>
                <w:szCs w:val="24"/>
                <w:lang w:val="ro-RO" w:eastAsia="ar-SA"/>
              </w:rPr>
            </w:pPr>
            <w:r w:rsidRPr="00721703">
              <w:rPr>
                <w:rFonts w:ascii="Times New Roman" w:eastAsia="Times New Roman" w:hAnsi="Times New Roman" w:cs="Times New Roman"/>
                <w:sz w:val="24"/>
                <w:szCs w:val="24"/>
                <w:lang w:val="ro-RO" w:eastAsia="ar-SA"/>
              </w:rPr>
              <w:t xml:space="preserve">UNITATEA DE ASISTENTĂ </w:t>
            </w:r>
          </w:p>
          <w:p w:rsidR="00DE1A7E" w:rsidRPr="00721703" w:rsidRDefault="00DE1A7E" w:rsidP="00B9511D">
            <w:pPr>
              <w:tabs>
                <w:tab w:val="center" w:pos="4536"/>
                <w:tab w:val="right" w:pos="9072"/>
              </w:tabs>
              <w:spacing w:after="0" w:line="240" w:lineRule="auto"/>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xml:space="preserve">          MEDICO – SOCIALĂ ”PĂRINTELE ARSENIE BOCA</w:t>
            </w:r>
            <w:r w:rsidRPr="00721703">
              <w:rPr>
                <w:rFonts w:ascii="Times New Roman" w:eastAsia="Times New Roman" w:hAnsi="Times New Roman" w:cs="Times New Roman"/>
                <w:sz w:val="24"/>
                <w:szCs w:val="24"/>
                <w:lang w:eastAsia="ro-RO"/>
              </w:rPr>
              <w:t>”</w:t>
            </w:r>
            <w:r w:rsidRPr="00721703">
              <w:rPr>
                <w:rFonts w:ascii="Times New Roman" w:eastAsia="Times New Roman" w:hAnsi="Times New Roman" w:cs="Times New Roman"/>
                <w:sz w:val="24"/>
                <w:szCs w:val="24"/>
                <w:lang w:val="ro-RO" w:eastAsia="ro-RO"/>
              </w:rPr>
              <w:t xml:space="preserve">                     </w:t>
            </w:r>
          </w:p>
          <w:p w:rsidR="00DE1A7E" w:rsidRPr="00721703" w:rsidRDefault="00DE1A7E" w:rsidP="00B9511D">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721703">
              <w:rPr>
                <w:rFonts w:ascii="Times New Roman" w:eastAsia="Times New Roman" w:hAnsi="Times New Roman" w:cs="Times New Roman"/>
                <w:sz w:val="24"/>
                <w:szCs w:val="24"/>
                <w:lang w:val="ro-RO" w:eastAsia="ro-RO"/>
              </w:rPr>
              <w:t xml:space="preserve">                 HUNEDOARA</w:t>
            </w:r>
          </w:p>
        </w:tc>
        <w:tc>
          <w:tcPr>
            <w:tcW w:w="3976" w:type="dxa"/>
            <w:vMerge w:val="restart"/>
            <w:tcBorders>
              <w:top w:val="single" w:sz="4" w:space="0" w:color="000000"/>
              <w:left w:val="single" w:sz="4" w:space="0" w:color="000000"/>
              <w:bottom w:val="single" w:sz="4" w:space="0" w:color="000000"/>
            </w:tcBorders>
          </w:tcPr>
          <w:p w:rsidR="00DE1A7E" w:rsidRPr="00721703" w:rsidRDefault="00DE1A7E" w:rsidP="00B9511D">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p w:rsidR="00DE1A7E" w:rsidRPr="00721703" w:rsidRDefault="00DE1A7E" w:rsidP="00B9511D">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721703">
              <w:rPr>
                <w:rFonts w:ascii="Times New Roman" w:eastAsia="Times New Roman" w:hAnsi="Times New Roman" w:cs="Times New Roman"/>
                <w:b/>
                <w:bCs/>
                <w:sz w:val="24"/>
                <w:szCs w:val="24"/>
                <w:lang w:val="ro-RO" w:eastAsia="ro-RO"/>
              </w:rPr>
              <w:t xml:space="preserve">                  FISA POST </w:t>
            </w:r>
          </w:p>
          <w:p w:rsidR="00DE1A7E" w:rsidRPr="00721703" w:rsidRDefault="00DE1A7E" w:rsidP="00B9511D">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r w:rsidRPr="00721703">
              <w:rPr>
                <w:rFonts w:ascii="Times New Roman" w:eastAsia="Times New Roman" w:hAnsi="Times New Roman" w:cs="Times New Roman"/>
                <w:b/>
                <w:bCs/>
                <w:sz w:val="24"/>
                <w:szCs w:val="24"/>
                <w:lang w:val="ro-RO" w:eastAsia="ro-RO"/>
              </w:rPr>
              <w:t xml:space="preserve">       CONSILIER JURIDIC</w:t>
            </w:r>
          </w:p>
          <w:p w:rsidR="00DE1A7E" w:rsidRPr="00721703" w:rsidRDefault="00DE1A7E" w:rsidP="00B9511D">
            <w:pPr>
              <w:tabs>
                <w:tab w:val="center" w:pos="4536"/>
                <w:tab w:val="right" w:pos="9072"/>
              </w:tabs>
              <w:spacing w:after="0" w:line="240" w:lineRule="auto"/>
              <w:rPr>
                <w:rFonts w:ascii="Times New Roman" w:eastAsia="Times New Roman" w:hAnsi="Times New Roman" w:cs="Times New Roman"/>
                <w:b/>
                <w:bCs/>
                <w:sz w:val="24"/>
                <w:szCs w:val="24"/>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DE1A7E" w:rsidRPr="00721703" w:rsidRDefault="00DE1A7E" w:rsidP="00B9511D">
            <w:pPr>
              <w:snapToGrid w:val="0"/>
              <w:spacing w:after="0" w:line="240" w:lineRule="auto"/>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COD: FPI-08-01</w:t>
            </w:r>
          </w:p>
        </w:tc>
      </w:tr>
      <w:tr w:rsidR="00721703" w:rsidRPr="00721703" w:rsidTr="00B9511D">
        <w:trPr>
          <w:cantSplit/>
          <w:trHeight w:val="391"/>
        </w:trPr>
        <w:tc>
          <w:tcPr>
            <w:tcW w:w="3544" w:type="dxa"/>
            <w:vMerge/>
            <w:tcBorders>
              <w:top w:val="single" w:sz="4" w:space="0" w:color="000000"/>
              <w:left w:val="single" w:sz="4" w:space="0" w:color="000000"/>
              <w:bottom w:val="single" w:sz="4" w:space="0" w:color="000000"/>
            </w:tcBorders>
          </w:tcPr>
          <w:p w:rsidR="00DE1A7E" w:rsidRPr="00721703" w:rsidRDefault="00DE1A7E" w:rsidP="00B9511D">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DE1A7E" w:rsidRPr="00721703" w:rsidRDefault="00DE1A7E" w:rsidP="00B9511D">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DE1A7E" w:rsidRPr="00721703" w:rsidRDefault="00DE1A7E" w:rsidP="00B9511D">
            <w:pPr>
              <w:snapToGrid w:val="0"/>
              <w:spacing w:after="0" w:line="240" w:lineRule="auto"/>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COD FP-UAMS</w:t>
            </w:r>
          </w:p>
        </w:tc>
      </w:tr>
      <w:tr w:rsidR="00721703" w:rsidRPr="00721703" w:rsidTr="00B9511D">
        <w:trPr>
          <w:cantSplit/>
          <w:trHeight w:val="391"/>
        </w:trPr>
        <w:tc>
          <w:tcPr>
            <w:tcW w:w="3544" w:type="dxa"/>
            <w:vMerge/>
            <w:tcBorders>
              <w:top w:val="single" w:sz="4" w:space="0" w:color="000000"/>
              <w:left w:val="single" w:sz="4" w:space="0" w:color="000000"/>
              <w:bottom w:val="single" w:sz="4" w:space="0" w:color="000000"/>
            </w:tcBorders>
          </w:tcPr>
          <w:p w:rsidR="00DE1A7E" w:rsidRPr="00721703" w:rsidRDefault="00DE1A7E" w:rsidP="00B9511D">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DE1A7E" w:rsidRPr="00721703" w:rsidRDefault="00DE1A7E" w:rsidP="00B9511D">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DE1A7E" w:rsidRPr="00721703" w:rsidRDefault="00DE1A7E" w:rsidP="00B9511D">
            <w:pPr>
              <w:snapToGrid w:val="0"/>
              <w:spacing w:after="0" w:line="240" w:lineRule="auto"/>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EXEMPLAR NR. 1</w:t>
            </w:r>
          </w:p>
        </w:tc>
      </w:tr>
      <w:tr w:rsidR="00721703" w:rsidRPr="00721703" w:rsidTr="00B9511D">
        <w:trPr>
          <w:cantSplit/>
          <w:trHeight w:val="363"/>
        </w:trPr>
        <w:tc>
          <w:tcPr>
            <w:tcW w:w="3544" w:type="dxa"/>
            <w:vMerge/>
            <w:tcBorders>
              <w:top w:val="single" w:sz="4" w:space="0" w:color="000000"/>
              <w:left w:val="single" w:sz="4" w:space="0" w:color="000000"/>
              <w:bottom w:val="single" w:sz="4" w:space="0" w:color="000000"/>
            </w:tcBorders>
          </w:tcPr>
          <w:p w:rsidR="00DE1A7E" w:rsidRPr="00721703" w:rsidRDefault="00DE1A7E" w:rsidP="00B9511D">
            <w:pPr>
              <w:tabs>
                <w:tab w:val="center" w:pos="4536"/>
                <w:tab w:val="right" w:pos="9072"/>
              </w:tabs>
              <w:snapToGrid w:val="0"/>
              <w:spacing w:after="0" w:line="240" w:lineRule="auto"/>
              <w:jc w:val="center"/>
              <w:rPr>
                <w:rFonts w:ascii="Times New Roman" w:eastAsia="Times New Roman" w:hAnsi="Times New Roman" w:cs="Times New Roman"/>
                <w:b/>
                <w:bCs/>
                <w:i/>
                <w:iCs/>
                <w:sz w:val="32"/>
                <w:szCs w:val="32"/>
                <w:lang w:val="ro-RO" w:eastAsia="ro-RO"/>
              </w:rPr>
            </w:pPr>
          </w:p>
        </w:tc>
        <w:tc>
          <w:tcPr>
            <w:tcW w:w="3976" w:type="dxa"/>
            <w:vMerge/>
            <w:tcBorders>
              <w:top w:val="single" w:sz="4" w:space="0" w:color="000000"/>
              <w:left w:val="single" w:sz="4" w:space="0" w:color="000000"/>
              <w:bottom w:val="single" w:sz="4" w:space="0" w:color="000000"/>
            </w:tcBorders>
          </w:tcPr>
          <w:p w:rsidR="00DE1A7E" w:rsidRPr="00721703" w:rsidRDefault="00DE1A7E" w:rsidP="00B9511D">
            <w:pPr>
              <w:tabs>
                <w:tab w:val="center" w:pos="4536"/>
                <w:tab w:val="right" w:pos="9072"/>
              </w:tabs>
              <w:snapToGrid w:val="0"/>
              <w:spacing w:after="0" w:line="240" w:lineRule="auto"/>
              <w:jc w:val="center"/>
              <w:rPr>
                <w:rFonts w:ascii="Times New Roman" w:eastAsia="Times New Roman" w:hAnsi="Times New Roman" w:cs="Times New Roman"/>
                <w:b/>
                <w:bCs/>
                <w:sz w:val="28"/>
                <w:szCs w:val="28"/>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DE1A7E" w:rsidRPr="00721703" w:rsidRDefault="00DE1A7E" w:rsidP="0055014F">
            <w:pPr>
              <w:snapToGrid w:val="0"/>
              <w:spacing w:after="0" w:line="240" w:lineRule="auto"/>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xml:space="preserve">PAG.  </w:t>
            </w:r>
            <w:r w:rsidRPr="00721703">
              <w:rPr>
                <w:rFonts w:ascii="Times New Roman" w:eastAsiaTheme="majorEastAsia" w:hAnsi="Times New Roman" w:cs="Times New Roman"/>
                <w:sz w:val="24"/>
                <w:szCs w:val="24"/>
                <w:lang w:val="ro-RO" w:eastAsia="ro-RO"/>
              </w:rPr>
              <w:t>2</w:t>
            </w:r>
            <w:r w:rsidRPr="00721703">
              <w:rPr>
                <w:rFonts w:ascii="Times New Roman" w:eastAsia="Times New Roman" w:hAnsi="Times New Roman" w:cs="Times New Roman"/>
                <w:sz w:val="24"/>
                <w:szCs w:val="24"/>
                <w:lang w:val="ro-RO" w:eastAsia="ro-RO"/>
              </w:rPr>
              <w:t xml:space="preserve"> / </w:t>
            </w:r>
            <w:r w:rsidR="003B6E86" w:rsidRPr="00721703">
              <w:rPr>
                <w:rFonts w:ascii="Times New Roman" w:eastAsiaTheme="majorEastAsia" w:hAnsi="Times New Roman" w:cs="Times New Roman"/>
                <w:sz w:val="24"/>
                <w:szCs w:val="24"/>
                <w:lang w:val="ro-RO" w:eastAsia="ro-RO"/>
              </w:rPr>
              <w:t>1</w:t>
            </w:r>
            <w:r w:rsidR="0055014F">
              <w:rPr>
                <w:rFonts w:ascii="Times New Roman" w:eastAsiaTheme="majorEastAsia" w:hAnsi="Times New Roman" w:cs="Times New Roman"/>
                <w:sz w:val="24"/>
                <w:szCs w:val="24"/>
                <w:lang w:val="ro-RO" w:eastAsia="ro-RO"/>
              </w:rPr>
              <w:t>0</w:t>
            </w:r>
          </w:p>
        </w:tc>
      </w:tr>
    </w:tbl>
    <w:p w:rsidR="00A71CC9" w:rsidRPr="00721703" w:rsidRDefault="00A71CC9" w:rsidP="00CC1B03">
      <w:pPr>
        <w:suppressAutoHyphens/>
        <w:spacing w:after="0" w:line="240" w:lineRule="auto"/>
        <w:ind w:right="-720"/>
        <w:jc w:val="both"/>
        <w:rPr>
          <w:rFonts w:ascii="Times New Roman" w:eastAsia="Times New Roman" w:hAnsi="Times New Roman" w:cs="Times New Roman"/>
          <w:sz w:val="24"/>
          <w:szCs w:val="24"/>
          <w:lang w:val="ro-RO" w:eastAsia="ro-RO"/>
        </w:rPr>
      </w:pPr>
    </w:p>
    <w:p w:rsidR="00A71CC9" w:rsidRPr="00721703" w:rsidRDefault="00A71CC9" w:rsidP="0055014F">
      <w:pPr>
        <w:suppressAutoHyphens/>
        <w:spacing w:after="0" w:line="240" w:lineRule="auto"/>
        <w:ind w:left="-540" w:right="-720" w:firstLine="540"/>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pt-BR" w:eastAsia="ro-RO"/>
        </w:rPr>
        <w:t>-</w:t>
      </w:r>
      <w:r w:rsidR="008F63CD" w:rsidRPr="00721703">
        <w:rPr>
          <w:rFonts w:ascii="Times New Roman" w:eastAsia="Times New Roman" w:hAnsi="Times New Roman" w:cs="Times New Roman"/>
          <w:sz w:val="24"/>
          <w:szCs w:val="24"/>
          <w:lang w:val="pt-BR" w:eastAsia="ro-RO"/>
        </w:rPr>
        <w:t xml:space="preserve"> </w:t>
      </w:r>
      <w:r w:rsidRPr="00721703">
        <w:rPr>
          <w:rFonts w:ascii="Times New Roman" w:eastAsia="Times New Roman" w:hAnsi="Times New Roman" w:cs="Times New Roman"/>
          <w:sz w:val="24"/>
          <w:szCs w:val="24"/>
          <w:lang w:val="pt-BR" w:eastAsia="ro-RO"/>
        </w:rPr>
        <w:t xml:space="preserve">răspunde de legalitatea actelor şi documentelor întocmite şi emise care ţin de specialitatea activităţii pe care o desfăşoară din cadrul </w:t>
      </w:r>
      <w:r w:rsidRPr="00721703">
        <w:rPr>
          <w:rFonts w:ascii="Times New Roman" w:eastAsia="Times New Roman" w:hAnsi="Times New Roman" w:cs="Times New Roman"/>
          <w:sz w:val="24"/>
          <w:szCs w:val="24"/>
          <w:lang w:val="ro-RO" w:eastAsia="ro-RO"/>
        </w:rPr>
        <w:t>unității</w:t>
      </w:r>
      <w:r w:rsidRPr="00721703">
        <w:rPr>
          <w:rFonts w:ascii="Times New Roman" w:eastAsia="Times New Roman" w:hAnsi="Times New Roman" w:cs="Times New Roman"/>
          <w:sz w:val="24"/>
          <w:szCs w:val="24"/>
          <w:lang w:val="pt-BR" w:eastAsia="ro-RO"/>
        </w:rPr>
        <w:t>.;</w:t>
      </w:r>
    </w:p>
    <w:p w:rsidR="00A71CC9" w:rsidRPr="00721703" w:rsidRDefault="00A71CC9" w:rsidP="0055014F">
      <w:pPr>
        <w:suppressAutoHyphens/>
        <w:spacing w:after="0" w:line="240" w:lineRule="auto"/>
        <w:ind w:left="-540" w:right="-720" w:firstLine="540"/>
        <w:jc w:val="both"/>
        <w:rPr>
          <w:rFonts w:ascii="Times New Roman" w:eastAsia="Times New Roman" w:hAnsi="Times New Roman" w:cs="Times New Roman"/>
          <w:sz w:val="24"/>
          <w:szCs w:val="24"/>
          <w:lang w:val="it-IT" w:eastAsia="ro-RO"/>
        </w:rPr>
      </w:pPr>
      <w:r w:rsidRPr="00721703">
        <w:rPr>
          <w:rFonts w:ascii="Times New Roman" w:eastAsia="Times New Roman" w:hAnsi="Times New Roman" w:cs="Times New Roman"/>
          <w:sz w:val="24"/>
          <w:szCs w:val="24"/>
          <w:lang w:val="pt-BR" w:eastAsia="ro-RO"/>
        </w:rPr>
        <w:t>-</w:t>
      </w:r>
      <w:r w:rsidR="008F63CD" w:rsidRPr="00721703">
        <w:rPr>
          <w:rFonts w:ascii="Times New Roman" w:eastAsia="Times New Roman" w:hAnsi="Times New Roman" w:cs="Times New Roman"/>
          <w:sz w:val="24"/>
          <w:szCs w:val="24"/>
          <w:lang w:val="pt-BR" w:eastAsia="ro-RO"/>
        </w:rPr>
        <w:t xml:space="preserve"> </w:t>
      </w:r>
      <w:r w:rsidRPr="00721703">
        <w:rPr>
          <w:rFonts w:ascii="Times New Roman" w:eastAsia="Times New Roman" w:hAnsi="Times New Roman" w:cs="Times New Roman"/>
          <w:sz w:val="24"/>
          <w:szCs w:val="24"/>
          <w:lang w:val="pt-BR" w:eastAsia="ro-RO"/>
        </w:rPr>
        <w:t>a</w:t>
      </w:r>
      <w:r w:rsidRPr="00721703">
        <w:rPr>
          <w:rFonts w:ascii="Times New Roman" w:eastAsia="Times New Roman" w:hAnsi="Times New Roman" w:cs="Times New Roman"/>
          <w:sz w:val="24"/>
          <w:szCs w:val="24"/>
          <w:lang w:val="it-IT" w:eastAsia="ro-RO"/>
        </w:rPr>
        <w:t>sigură comunicarea de specialitate cu alte autorităţi publice,  organizaţii, agenţi economici şi alte instituţii;</w:t>
      </w:r>
    </w:p>
    <w:p w:rsidR="00A71CC9" w:rsidRPr="00721703" w:rsidRDefault="00A71CC9" w:rsidP="0055014F">
      <w:pPr>
        <w:suppressAutoHyphens/>
        <w:spacing w:after="0" w:line="240" w:lineRule="auto"/>
        <w:ind w:left="-540" w:right="-720" w:firstLine="540"/>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w:t>
      </w:r>
      <w:r w:rsidR="008F63CD" w:rsidRPr="00721703">
        <w:rPr>
          <w:rFonts w:ascii="Times New Roman" w:eastAsia="Times New Roman" w:hAnsi="Times New Roman" w:cs="Times New Roman"/>
          <w:sz w:val="24"/>
          <w:szCs w:val="24"/>
          <w:lang w:val="ro-RO" w:eastAsia="ro-RO"/>
        </w:rPr>
        <w:t xml:space="preserve"> </w:t>
      </w:r>
      <w:r w:rsidRPr="00721703">
        <w:rPr>
          <w:rFonts w:ascii="Times New Roman" w:eastAsia="Times New Roman" w:hAnsi="Times New Roman" w:cs="Times New Roman"/>
          <w:sz w:val="24"/>
          <w:szCs w:val="24"/>
          <w:lang w:val="ro-RO" w:eastAsia="ro-RO"/>
        </w:rPr>
        <w:t>relaţii principiale cu solicitanţii, abţinerea de la orice faptă care ar aduce prejudicii instituţiei;</w:t>
      </w:r>
    </w:p>
    <w:p w:rsidR="00A71CC9" w:rsidRPr="00721703" w:rsidRDefault="00A71CC9" w:rsidP="0055014F">
      <w:pPr>
        <w:suppressAutoHyphens/>
        <w:spacing w:after="0" w:line="240" w:lineRule="auto"/>
        <w:ind w:left="-540" w:right="-720" w:firstLine="540"/>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w:t>
      </w:r>
      <w:r w:rsidR="008F63CD" w:rsidRPr="00721703">
        <w:rPr>
          <w:rFonts w:ascii="Times New Roman" w:eastAsia="Times New Roman" w:hAnsi="Times New Roman" w:cs="Times New Roman"/>
          <w:sz w:val="24"/>
          <w:szCs w:val="24"/>
          <w:lang w:val="ro-RO" w:eastAsia="ro-RO"/>
        </w:rPr>
        <w:t xml:space="preserve"> </w:t>
      </w:r>
      <w:r w:rsidRPr="00721703">
        <w:rPr>
          <w:rFonts w:ascii="Times New Roman" w:eastAsia="Times New Roman" w:hAnsi="Times New Roman" w:cs="Times New Roman"/>
          <w:sz w:val="24"/>
          <w:szCs w:val="24"/>
          <w:lang w:val="ro-RO" w:eastAsia="ro-RO"/>
        </w:rPr>
        <w:t>răspunde de exactitatea, corectitudinea şi încadrarea în termenele prevăzute  pentru lucrările încredinţate;</w:t>
      </w:r>
    </w:p>
    <w:p w:rsidR="00A71CC9" w:rsidRPr="00721703" w:rsidRDefault="00A71CC9" w:rsidP="0055014F">
      <w:pPr>
        <w:suppressAutoHyphens/>
        <w:spacing w:after="0" w:line="240" w:lineRule="auto"/>
        <w:ind w:left="-540" w:right="-720" w:firstLine="540"/>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w:t>
      </w:r>
      <w:r w:rsidR="008F63CD" w:rsidRPr="00721703">
        <w:rPr>
          <w:rFonts w:ascii="Times New Roman" w:eastAsia="Times New Roman" w:hAnsi="Times New Roman" w:cs="Times New Roman"/>
          <w:sz w:val="24"/>
          <w:szCs w:val="24"/>
          <w:lang w:val="ro-RO" w:eastAsia="ro-RO"/>
        </w:rPr>
        <w:t xml:space="preserve"> </w:t>
      </w:r>
      <w:r w:rsidRPr="00721703">
        <w:rPr>
          <w:rFonts w:ascii="Times New Roman" w:eastAsia="Times New Roman" w:hAnsi="Times New Roman" w:cs="Times New Roman"/>
          <w:sz w:val="24"/>
          <w:szCs w:val="24"/>
          <w:lang w:val="ro-RO" w:eastAsia="ro-RO"/>
        </w:rPr>
        <w:t>reprezintă autoritatea publică în instanţă în litigii aferente unității.</w:t>
      </w:r>
    </w:p>
    <w:p w:rsidR="008F63CD" w:rsidRPr="00721703" w:rsidRDefault="00A71CC9" w:rsidP="0055014F">
      <w:pPr>
        <w:suppressAutoHyphens/>
        <w:spacing w:after="0" w:line="240" w:lineRule="auto"/>
        <w:ind w:left="-540" w:right="-720" w:firstLine="540"/>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w:t>
      </w:r>
      <w:r w:rsidR="008F63CD" w:rsidRPr="00721703">
        <w:rPr>
          <w:rFonts w:ascii="Times New Roman" w:eastAsia="Times New Roman" w:hAnsi="Times New Roman" w:cs="Times New Roman"/>
          <w:sz w:val="24"/>
          <w:szCs w:val="24"/>
          <w:lang w:val="ro-RO" w:eastAsia="ro-RO"/>
        </w:rPr>
        <w:t xml:space="preserve"> </w:t>
      </w:r>
      <w:r w:rsidRPr="00721703">
        <w:rPr>
          <w:rFonts w:ascii="Times New Roman" w:eastAsia="Times New Roman" w:hAnsi="Times New Roman" w:cs="Times New Roman"/>
          <w:sz w:val="24"/>
          <w:szCs w:val="24"/>
          <w:lang w:val="ro-RO" w:eastAsia="ro-RO"/>
        </w:rPr>
        <w:t>participă la elaborarea documentaţiei de atribuire sau, in cazul organizării unui concurs de soluţii, a documentaţiei de concurs, in colaborare cu serviciile sau compartimentele care releva necesitatea si oportunitatea achiziţiei, pe baza referatului de nec</w:t>
      </w:r>
      <w:r w:rsidR="008F63CD" w:rsidRPr="00721703">
        <w:rPr>
          <w:rFonts w:ascii="Times New Roman" w:eastAsia="Times New Roman" w:hAnsi="Times New Roman" w:cs="Times New Roman"/>
          <w:sz w:val="24"/>
          <w:szCs w:val="24"/>
          <w:lang w:val="ro-RO" w:eastAsia="ro-RO"/>
        </w:rPr>
        <w:t>esitate si caietului de sarcini;</w:t>
      </w:r>
    </w:p>
    <w:p w:rsidR="00F02F4E" w:rsidRPr="00721703" w:rsidRDefault="00F02F4E"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bCs/>
          <w:sz w:val="24"/>
          <w:szCs w:val="24"/>
        </w:rPr>
        <w:t>-</w:t>
      </w:r>
      <w:r w:rsidRPr="00721703">
        <w:rPr>
          <w:rFonts w:ascii="Times New Roman" w:hAnsi="Times New Roman" w:cs="Times New Roman"/>
          <w:sz w:val="24"/>
          <w:szCs w:val="24"/>
          <w:lang w:eastAsia="ar-SA"/>
        </w:rPr>
        <w:t xml:space="preserve"> </w:t>
      </w:r>
      <w:r w:rsidRPr="00721703">
        <w:rPr>
          <w:rFonts w:ascii="Times New Roman" w:hAnsi="Times New Roman" w:cs="Times New Roman"/>
          <w:sz w:val="24"/>
          <w:szCs w:val="24"/>
        </w:rPr>
        <w:t xml:space="preserve">îndeplineşte orice alte atribuţii, în conformitate cu natura postului şi pregătirea profesională, care i se încredinţează de către conducerea instituţiei. </w:t>
      </w:r>
    </w:p>
    <w:p w:rsidR="00F02F4E" w:rsidRPr="00721703" w:rsidRDefault="00F02F4E"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respecta si apara drepturile persoanelor internate;</w:t>
      </w:r>
    </w:p>
    <w:p w:rsidR="00F02F4E" w:rsidRPr="00721703" w:rsidRDefault="00F02F4E"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xml:space="preserve">- asigură și răspunde de confidențialitatea datelor, organizează circulația, păstrarea și arhivarea documentelor; </w:t>
      </w:r>
    </w:p>
    <w:p w:rsidR="00F02F4E" w:rsidRPr="00721703" w:rsidRDefault="00F02F4E"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răspunde de calitatea și exactitatea lucrărilor executate, de întocmirea și transmiterea lor în termenele prevăzute de lege și termenele stabilite de superiorii ierarhici;</w:t>
      </w:r>
    </w:p>
    <w:p w:rsidR="00F02F4E" w:rsidRPr="00721703" w:rsidRDefault="00F02F4E"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în relațiile cu publicul și colegii trebuie să aibă o atitudine corespunzătoare, specifică codului etic;</w:t>
      </w:r>
    </w:p>
    <w:p w:rsidR="00F02F4E" w:rsidRPr="00721703" w:rsidRDefault="00F02F4E"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răspunde de respectarea programului de lucru, de îndeplinirea tuturor sarcinilor trasate de șefii ierarhici superiori și de conducerea primăriei;</w:t>
      </w:r>
    </w:p>
    <w:p w:rsidR="00F02F4E" w:rsidRPr="00721703" w:rsidRDefault="00F02F4E"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răspunde de păstrarea secretului profesional și de serviciu, precum și de confidențialitatea datelor și informațiilor privind activitățile instituției;</w:t>
      </w:r>
    </w:p>
    <w:p w:rsidR="00F02F4E" w:rsidRPr="00721703" w:rsidRDefault="00F02F4E"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xml:space="preserve">- pentru abaterile în exercitarea sarcinilor și atribuțiilor de serviciu sau pentru îndeplinirea lor defectuoasă răspunde disciplinar, contravențional, material sau penal, după caz; </w:t>
      </w:r>
    </w:p>
    <w:p w:rsidR="00F02F4E" w:rsidRPr="00721703" w:rsidRDefault="00F02F4E"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are obligația să aducă la cunoștință printr-o notă informativă orice neregulă, dificultate, pe care o întâmpină în executarea sarcinilor fișei postului;</w:t>
      </w:r>
    </w:p>
    <w:p w:rsidR="00F02F4E" w:rsidRPr="00721703" w:rsidRDefault="00F02F4E"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respectă Regulamentul UE 679/2016 și RGPD conform următoarelor patru principii:</w:t>
      </w:r>
    </w:p>
    <w:p w:rsidR="00F02F4E" w:rsidRPr="00721703" w:rsidRDefault="00F02F4E"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1. Acuratețea:</w:t>
      </w:r>
    </w:p>
    <w:p w:rsidR="00F02F4E" w:rsidRPr="00721703" w:rsidRDefault="00F02F4E"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datele cu caracter personal trebuie să fie exacte</w:t>
      </w:r>
    </w:p>
    <w:p w:rsidR="00F02F4E" w:rsidRPr="00721703" w:rsidRDefault="00F02F4E"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unde este cazul actualizate</w:t>
      </w:r>
    </w:p>
    <w:p w:rsidR="00F02F4E" w:rsidRPr="00721703" w:rsidRDefault="00F02F4E"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trebuie luate măsuri rezonabile ca datele care nu sunt exacte să fie șterse, rectificate fără întârziere</w:t>
      </w:r>
    </w:p>
    <w:p w:rsidR="00F02F4E" w:rsidRPr="00721703" w:rsidRDefault="00F02F4E"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2. Limitări legate de stocare</w:t>
      </w:r>
    </w:p>
    <w:p w:rsidR="00F02F4E" w:rsidRPr="00721703" w:rsidRDefault="00F02F4E"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operatorul trebuie să consulte nomenclatorul arhivist în vederea stabilirii perioadei necesare de păstrare a oricărui document</w:t>
      </w:r>
    </w:p>
    <w:p w:rsidR="00F02F4E" w:rsidRDefault="00F02F4E"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să respecte locul, modul și accesibilitatea în felul cum sunt păstrate</w:t>
      </w:r>
    </w:p>
    <w:p w:rsidR="00CC1B03" w:rsidRPr="00721703" w:rsidRDefault="00CC1B03"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xml:space="preserve">- Regulă; datele nu trebuie păstrate mai mult decât este necesat pentru îndeplinirea scopurilor </w:t>
      </w:r>
      <w:proofErr w:type="gramStart"/>
      <w:r w:rsidRPr="00721703">
        <w:rPr>
          <w:rFonts w:ascii="Times New Roman" w:hAnsi="Times New Roman" w:cs="Times New Roman"/>
          <w:sz w:val="24"/>
          <w:szCs w:val="24"/>
        </w:rPr>
        <w:t>(”dreptul</w:t>
      </w:r>
      <w:proofErr w:type="gramEnd"/>
      <w:r w:rsidRPr="00721703">
        <w:rPr>
          <w:rFonts w:ascii="Times New Roman" w:hAnsi="Times New Roman" w:cs="Times New Roman"/>
          <w:sz w:val="24"/>
          <w:szCs w:val="24"/>
        </w:rPr>
        <w:t xml:space="preserve"> de a fi uitat” care se aplicăîn sistemul de evidență a datelor)</w:t>
      </w:r>
    </w:p>
    <w:p w:rsidR="00CC1B03" w:rsidRPr="00721703" w:rsidRDefault="00CC1B03" w:rsidP="0055014F">
      <w:pPr>
        <w:pStyle w:val="ListParagraph"/>
        <w:numPr>
          <w:ilvl w:val="0"/>
          <w:numId w:val="4"/>
        </w:numPr>
        <w:ind w:left="-540" w:right="-720" w:firstLine="540"/>
        <w:jc w:val="both"/>
      </w:pPr>
      <w:r w:rsidRPr="00721703">
        <w:t>Excepție: datele cu caracter personal pot fi stocate pe perioade mai lungi în măsura în care acestea vor fi prelucrate exclusiv în următoarele scopuri: arhivare în interes public, stocare</w:t>
      </w:r>
    </w:p>
    <w:p w:rsidR="00CC1B03" w:rsidRPr="00721703" w:rsidRDefault="00CC1B03" w:rsidP="0055014F">
      <w:pPr>
        <w:pStyle w:val="ListParagraph"/>
        <w:ind w:left="0" w:right="-720"/>
        <w:jc w:val="both"/>
      </w:pPr>
      <w:r w:rsidRPr="00721703">
        <w:t>3. Integritate și confidențialitate:</w:t>
      </w:r>
    </w:p>
    <w:p w:rsidR="00CC1B03" w:rsidRPr="00721703" w:rsidRDefault="00CC1B03" w:rsidP="0055014F">
      <w:pPr>
        <w:pStyle w:val="ListParagraph"/>
        <w:numPr>
          <w:ilvl w:val="0"/>
          <w:numId w:val="4"/>
        </w:numPr>
        <w:ind w:left="-540" w:right="-720" w:firstLine="540"/>
        <w:jc w:val="both"/>
      </w:pPr>
      <w:r w:rsidRPr="00721703">
        <w:t>datele cu caracter personal trebuie să fie prelucrate într-o manieră care asigură măsuri adecvate de securitate</w:t>
      </w:r>
    </w:p>
    <w:p w:rsidR="00CC1B03" w:rsidRPr="00721703" w:rsidRDefault="00CC1B03" w:rsidP="0055014F">
      <w:pPr>
        <w:pStyle w:val="ListParagraph"/>
        <w:numPr>
          <w:ilvl w:val="0"/>
          <w:numId w:val="4"/>
        </w:numPr>
        <w:ind w:right="-720"/>
        <w:jc w:val="both"/>
      </w:pPr>
    </w:p>
    <w:tbl>
      <w:tblPr>
        <w:tblW w:w="10641" w:type="dxa"/>
        <w:tblInd w:w="-601" w:type="dxa"/>
        <w:tblLayout w:type="fixed"/>
        <w:tblLook w:val="0000" w:firstRow="0" w:lastRow="0" w:firstColumn="0" w:lastColumn="0" w:noHBand="0" w:noVBand="0"/>
      </w:tblPr>
      <w:tblGrid>
        <w:gridCol w:w="3544"/>
        <w:gridCol w:w="3976"/>
        <w:gridCol w:w="3121"/>
      </w:tblGrid>
      <w:tr w:rsidR="00721703" w:rsidRPr="00721703" w:rsidTr="00B9511D">
        <w:trPr>
          <w:cantSplit/>
          <w:trHeight w:val="279"/>
        </w:trPr>
        <w:tc>
          <w:tcPr>
            <w:tcW w:w="3544" w:type="dxa"/>
            <w:vMerge w:val="restart"/>
            <w:tcBorders>
              <w:top w:val="single" w:sz="4" w:space="0" w:color="000000"/>
              <w:left w:val="single" w:sz="4" w:space="0" w:color="000000"/>
              <w:bottom w:val="single" w:sz="4" w:space="0" w:color="000000"/>
            </w:tcBorders>
          </w:tcPr>
          <w:p w:rsidR="00BC7EB5" w:rsidRPr="00721703" w:rsidRDefault="00BC7EB5" w:rsidP="00BC7EB5">
            <w:pPr>
              <w:tabs>
                <w:tab w:val="center" w:pos="4536"/>
                <w:tab w:val="right" w:pos="9072"/>
              </w:tabs>
              <w:suppressAutoHyphens/>
              <w:spacing w:after="0" w:line="240" w:lineRule="auto"/>
              <w:ind w:left="-30" w:right="30"/>
              <w:jc w:val="center"/>
              <w:rPr>
                <w:rFonts w:ascii="Times New Roman" w:eastAsia="Times New Roman" w:hAnsi="Times New Roman" w:cs="Times New Roman"/>
                <w:sz w:val="24"/>
                <w:szCs w:val="24"/>
                <w:lang w:val="ro-RO" w:eastAsia="ar-SA"/>
              </w:rPr>
            </w:pPr>
            <w:r w:rsidRPr="00721703">
              <w:rPr>
                <w:rFonts w:ascii="Times New Roman" w:eastAsia="Times New Roman" w:hAnsi="Times New Roman" w:cs="Times New Roman"/>
                <w:sz w:val="24"/>
                <w:szCs w:val="24"/>
                <w:lang w:val="ro-RO" w:eastAsia="ar-SA"/>
              </w:rPr>
              <w:lastRenderedPageBreak/>
              <w:t>CONSILIUL LOCAL  HUNEDOARA</w:t>
            </w:r>
          </w:p>
          <w:p w:rsidR="00BC7EB5" w:rsidRPr="00721703" w:rsidRDefault="00BC7EB5" w:rsidP="00BC7EB5">
            <w:pPr>
              <w:tabs>
                <w:tab w:val="center" w:pos="4536"/>
                <w:tab w:val="right" w:pos="9072"/>
              </w:tabs>
              <w:suppressAutoHyphens/>
              <w:spacing w:after="0" w:line="240" w:lineRule="auto"/>
              <w:ind w:left="-30" w:right="30"/>
              <w:jc w:val="center"/>
              <w:rPr>
                <w:rFonts w:ascii="Times New Roman" w:eastAsia="Times New Roman" w:hAnsi="Times New Roman" w:cs="Times New Roman"/>
                <w:sz w:val="24"/>
                <w:szCs w:val="24"/>
                <w:lang w:val="ro-RO" w:eastAsia="ar-SA"/>
              </w:rPr>
            </w:pPr>
            <w:r w:rsidRPr="00721703">
              <w:rPr>
                <w:rFonts w:ascii="Times New Roman" w:eastAsia="Times New Roman" w:hAnsi="Times New Roman" w:cs="Times New Roman"/>
                <w:sz w:val="24"/>
                <w:szCs w:val="24"/>
                <w:lang w:val="ro-RO" w:eastAsia="ar-SA"/>
              </w:rPr>
              <w:t xml:space="preserve">UNITATEA DE ASISTENTĂ </w:t>
            </w:r>
          </w:p>
          <w:p w:rsidR="00BC7EB5" w:rsidRPr="00721703" w:rsidRDefault="00BC7EB5" w:rsidP="00BC7EB5">
            <w:pPr>
              <w:tabs>
                <w:tab w:val="center" w:pos="4536"/>
                <w:tab w:val="right" w:pos="9072"/>
              </w:tabs>
              <w:spacing w:after="0" w:line="240" w:lineRule="auto"/>
              <w:ind w:left="-30" w:right="30"/>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xml:space="preserve">          MEDICO – SOCIALĂ ”PĂRINTELE ARSENIE BOCA</w:t>
            </w:r>
            <w:r w:rsidRPr="00721703">
              <w:rPr>
                <w:rFonts w:ascii="Times New Roman" w:eastAsia="Times New Roman" w:hAnsi="Times New Roman" w:cs="Times New Roman"/>
                <w:sz w:val="24"/>
                <w:szCs w:val="24"/>
                <w:lang w:eastAsia="ro-RO"/>
              </w:rPr>
              <w:t>”</w:t>
            </w:r>
            <w:r w:rsidRPr="00721703">
              <w:rPr>
                <w:rFonts w:ascii="Times New Roman" w:eastAsia="Times New Roman" w:hAnsi="Times New Roman" w:cs="Times New Roman"/>
                <w:sz w:val="24"/>
                <w:szCs w:val="24"/>
                <w:lang w:val="ro-RO" w:eastAsia="ro-RO"/>
              </w:rPr>
              <w:t xml:space="preserve">                     </w:t>
            </w:r>
          </w:p>
          <w:p w:rsidR="00DE1A7E" w:rsidRPr="00721703" w:rsidRDefault="00BC7EB5" w:rsidP="00BC7EB5">
            <w:pPr>
              <w:tabs>
                <w:tab w:val="center" w:pos="4536"/>
                <w:tab w:val="right" w:pos="9072"/>
              </w:tabs>
              <w:spacing w:after="0" w:line="240" w:lineRule="auto"/>
              <w:ind w:left="-720" w:right="-720" w:firstLine="360"/>
              <w:rPr>
                <w:rFonts w:ascii="Times New Roman" w:eastAsia="Times New Roman" w:hAnsi="Times New Roman" w:cs="Times New Roman"/>
                <w:b/>
                <w:bCs/>
                <w:sz w:val="24"/>
                <w:szCs w:val="24"/>
                <w:lang w:val="ro-RO" w:eastAsia="ro-RO"/>
              </w:rPr>
            </w:pPr>
            <w:r w:rsidRPr="00721703">
              <w:rPr>
                <w:rFonts w:ascii="Times New Roman" w:eastAsia="Times New Roman" w:hAnsi="Times New Roman" w:cs="Times New Roman"/>
                <w:sz w:val="24"/>
                <w:szCs w:val="24"/>
                <w:lang w:val="ro-RO" w:eastAsia="ro-RO"/>
              </w:rPr>
              <w:t xml:space="preserve">                 HUNEDOARA</w:t>
            </w:r>
          </w:p>
        </w:tc>
        <w:tc>
          <w:tcPr>
            <w:tcW w:w="3976" w:type="dxa"/>
            <w:vMerge w:val="restart"/>
            <w:tcBorders>
              <w:top w:val="single" w:sz="4" w:space="0" w:color="000000"/>
              <w:left w:val="single" w:sz="4" w:space="0" w:color="000000"/>
              <w:bottom w:val="single" w:sz="4" w:space="0" w:color="000000"/>
            </w:tcBorders>
          </w:tcPr>
          <w:p w:rsidR="00DE1A7E" w:rsidRPr="00721703" w:rsidRDefault="00DE1A7E" w:rsidP="00B9511D">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sz w:val="24"/>
                <w:szCs w:val="24"/>
                <w:lang w:val="ro-RO" w:eastAsia="ro-RO"/>
              </w:rPr>
            </w:pPr>
          </w:p>
          <w:p w:rsidR="00DE1A7E" w:rsidRPr="00721703" w:rsidRDefault="00DE1A7E" w:rsidP="00B9511D">
            <w:pPr>
              <w:tabs>
                <w:tab w:val="center" w:pos="4536"/>
                <w:tab w:val="right" w:pos="9072"/>
              </w:tabs>
              <w:spacing w:after="0" w:line="240" w:lineRule="auto"/>
              <w:ind w:left="-720" w:right="-720" w:firstLine="360"/>
              <w:rPr>
                <w:rFonts w:ascii="Times New Roman" w:eastAsia="Times New Roman" w:hAnsi="Times New Roman" w:cs="Times New Roman"/>
                <w:b/>
                <w:bCs/>
                <w:sz w:val="24"/>
                <w:szCs w:val="24"/>
                <w:lang w:val="ro-RO" w:eastAsia="ro-RO"/>
              </w:rPr>
            </w:pPr>
            <w:r w:rsidRPr="00721703">
              <w:rPr>
                <w:rFonts w:ascii="Times New Roman" w:eastAsia="Times New Roman" w:hAnsi="Times New Roman" w:cs="Times New Roman"/>
                <w:b/>
                <w:bCs/>
                <w:sz w:val="24"/>
                <w:szCs w:val="24"/>
                <w:lang w:val="ro-RO" w:eastAsia="ro-RO"/>
              </w:rPr>
              <w:t xml:space="preserve">                  FISA POST </w:t>
            </w:r>
          </w:p>
          <w:p w:rsidR="00DE1A7E" w:rsidRPr="00721703" w:rsidRDefault="00DE1A7E" w:rsidP="00B9511D">
            <w:pPr>
              <w:tabs>
                <w:tab w:val="center" w:pos="4536"/>
                <w:tab w:val="right" w:pos="9072"/>
              </w:tabs>
              <w:spacing w:after="0" w:line="240" w:lineRule="auto"/>
              <w:ind w:left="-720" w:right="-720" w:firstLine="360"/>
              <w:rPr>
                <w:rFonts w:ascii="Times New Roman" w:eastAsia="Times New Roman" w:hAnsi="Times New Roman" w:cs="Times New Roman"/>
                <w:b/>
                <w:bCs/>
                <w:sz w:val="24"/>
                <w:szCs w:val="24"/>
                <w:lang w:val="ro-RO" w:eastAsia="ro-RO"/>
              </w:rPr>
            </w:pPr>
            <w:r w:rsidRPr="00721703">
              <w:rPr>
                <w:rFonts w:ascii="Times New Roman" w:eastAsia="Times New Roman" w:hAnsi="Times New Roman" w:cs="Times New Roman"/>
                <w:b/>
                <w:bCs/>
                <w:sz w:val="24"/>
                <w:szCs w:val="24"/>
                <w:lang w:val="ro-RO" w:eastAsia="ro-RO"/>
              </w:rPr>
              <w:t xml:space="preserve">       CONSILIER JURIDIC</w:t>
            </w:r>
          </w:p>
          <w:p w:rsidR="00DE1A7E" w:rsidRPr="00721703" w:rsidRDefault="00DE1A7E" w:rsidP="00B9511D">
            <w:pPr>
              <w:tabs>
                <w:tab w:val="center" w:pos="4536"/>
                <w:tab w:val="right" w:pos="9072"/>
              </w:tabs>
              <w:spacing w:after="0" w:line="240" w:lineRule="auto"/>
              <w:ind w:left="-720" w:right="-720" w:firstLine="360"/>
              <w:rPr>
                <w:rFonts w:ascii="Times New Roman" w:eastAsia="Times New Roman" w:hAnsi="Times New Roman" w:cs="Times New Roman"/>
                <w:b/>
                <w:bCs/>
                <w:sz w:val="24"/>
                <w:szCs w:val="24"/>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DE1A7E" w:rsidRPr="00721703" w:rsidRDefault="00DE1A7E" w:rsidP="00DE1A7E">
            <w:pPr>
              <w:snapToGrid w:val="0"/>
              <w:spacing w:after="0" w:line="240" w:lineRule="auto"/>
              <w:ind w:left="-74" w:right="-720" w:firstLine="360"/>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COD: FPI-08-01</w:t>
            </w:r>
          </w:p>
        </w:tc>
      </w:tr>
      <w:tr w:rsidR="00721703" w:rsidRPr="00721703" w:rsidTr="00B9511D">
        <w:trPr>
          <w:cantSplit/>
          <w:trHeight w:val="391"/>
        </w:trPr>
        <w:tc>
          <w:tcPr>
            <w:tcW w:w="3544" w:type="dxa"/>
            <w:vMerge/>
            <w:tcBorders>
              <w:top w:val="single" w:sz="4" w:space="0" w:color="000000"/>
              <w:left w:val="single" w:sz="4" w:space="0" w:color="000000"/>
              <w:bottom w:val="single" w:sz="4" w:space="0" w:color="000000"/>
            </w:tcBorders>
          </w:tcPr>
          <w:p w:rsidR="00DE1A7E" w:rsidRPr="00721703" w:rsidRDefault="00DE1A7E" w:rsidP="00B9511D">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i/>
                <w:iCs/>
                <w:sz w:val="24"/>
                <w:szCs w:val="24"/>
                <w:lang w:val="ro-RO" w:eastAsia="ro-RO"/>
              </w:rPr>
            </w:pPr>
          </w:p>
        </w:tc>
        <w:tc>
          <w:tcPr>
            <w:tcW w:w="3976" w:type="dxa"/>
            <w:vMerge/>
            <w:tcBorders>
              <w:top w:val="single" w:sz="4" w:space="0" w:color="000000"/>
              <w:left w:val="single" w:sz="4" w:space="0" w:color="000000"/>
              <w:bottom w:val="single" w:sz="4" w:space="0" w:color="000000"/>
            </w:tcBorders>
          </w:tcPr>
          <w:p w:rsidR="00DE1A7E" w:rsidRPr="00721703" w:rsidRDefault="00DE1A7E" w:rsidP="00B9511D">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sz w:val="24"/>
                <w:szCs w:val="24"/>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DE1A7E" w:rsidRPr="00721703" w:rsidRDefault="00DE1A7E" w:rsidP="00DE1A7E">
            <w:pPr>
              <w:snapToGrid w:val="0"/>
              <w:spacing w:after="0" w:line="240" w:lineRule="auto"/>
              <w:ind w:left="-74" w:right="-720" w:firstLine="360"/>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COD FP-UAMS</w:t>
            </w:r>
          </w:p>
        </w:tc>
      </w:tr>
      <w:tr w:rsidR="00721703" w:rsidRPr="00721703" w:rsidTr="00B9511D">
        <w:trPr>
          <w:cantSplit/>
          <w:trHeight w:val="391"/>
        </w:trPr>
        <w:tc>
          <w:tcPr>
            <w:tcW w:w="3544" w:type="dxa"/>
            <w:vMerge/>
            <w:tcBorders>
              <w:top w:val="single" w:sz="4" w:space="0" w:color="000000"/>
              <w:left w:val="single" w:sz="4" w:space="0" w:color="000000"/>
              <w:bottom w:val="single" w:sz="4" w:space="0" w:color="000000"/>
            </w:tcBorders>
          </w:tcPr>
          <w:p w:rsidR="00DE1A7E" w:rsidRPr="00721703" w:rsidRDefault="00DE1A7E" w:rsidP="00B9511D">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i/>
                <w:iCs/>
                <w:sz w:val="24"/>
                <w:szCs w:val="24"/>
                <w:lang w:val="ro-RO" w:eastAsia="ro-RO"/>
              </w:rPr>
            </w:pPr>
          </w:p>
        </w:tc>
        <w:tc>
          <w:tcPr>
            <w:tcW w:w="3976" w:type="dxa"/>
            <w:vMerge/>
            <w:tcBorders>
              <w:top w:val="single" w:sz="4" w:space="0" w:color="000000"/>
              <w:left w:val="single" w:sz="4" w:space="0" w:color="000000"/>
              <w:bottom w:val="single" w:sz="4" w:space="0" w:color="000000"/>
            </w:tcBorders>
          </w:tcPr>
          <w:p w:rsidR="00DE1A7E" w:rsidRPr="00721703" w:rsidRDefault="00DE1A7E" w:rsidP="00B9511D">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sz w:val="24"/>
                <w:szCs w:val="24"/>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DE1A7E" w:rsidRPr="00721703" w:rsidRDefault="00DE1A7E" w:rsidP="00DE1A7E">
            <w:pPr>
              <w:snapToGrid w:val="0"/>
              <w:spacing w:after="0" w:line="240" w:lineRule="auto"/>
              <w:ind w:left="-74" w:right="-720" w:firstLine="360"/>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EXEMPLAR NR. 1</w:t>
            </w:r>
          </w:p>
        </w:tc>
      </w:tr>
      <w:tr w:rsidR="00721703" w:rsidRPr="00721703" w:rsidTr="00B9511D">
        <w:trPr>
          <w:cantSplit/>
          <w:trHeight w:val="363"/>
        </w:trPr>
        <w:tc>
          <w:tcPr>
            <w:tcW w:w="3544" w:type="dxa"/>
            <w:vMerge/>
            <w:tcBorders>
              <w:top w:val="single" w:sz="4" w:space="0" w:color="000000"/>
              <w:left w:val="single" w:sz="4" w:space="0" w:color="000000"/>
              <w:bottom w:val="single" w:sz="4" w:space="0" w:color="000000"/>
            </w:tcBorders>
          </w:tcPr>
          <w:p w:rsidR="00DE1A7E" w:rsidRPr="00721703" w:rsidRDefault="00DE1A7E" w:rsidP="00B9511D">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i/>
                <w:iCs/>
                <w:sz w:val="24"/>
                <w:szCs w:val="24"/>
                <w:lang w:val="ro-RO" w:eastAsia="ro-RO"/>
              </w:rPr>
            </w:pPr>
          </w:p>
        </w:tc>
        <w:tc>
          <w:tcPr>
            <w:tcW w:w="3976" w:type="dxa"/>
            <w:vMerge/>
            <w:tcBorders>
              <w:top w:val="single" w:sz="4" w:space="0" w:color="000000"/>
              <w:left w:val="single" w:sz="4" w:space="0" w:color="000000"/>
              <w:bottom w:val="single" w:sz="4" w:space="0" w:color="000000"/>
            </w:tcBorders>
          </w:tcPr>
          <w:p w:rsidR="00DE1A7E" w:rsidRPr="00721703" w:rsidRDefault="00DE1A7E" w:rsidP="00B9511D">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sz w:val="24"/>
                <w:szCs w:val="24"/>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DE1A7E" w:rsidRPr="00721703" w:rsidRDefault="00DE1A7E" w:rsidP="0055014F">
            <w:pPr>
              <w:snapToGrid w:val="0"/>
              <w:spacing w:after="0" w:line="240" w:lineRule="auto"/>
              <w:ind w:left="-74" w:right="-720" w:firstLine="360"/>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xml:space="preserve">PAG.  </w:t>
            </w:r>
            <w:r w:rsidRPr="00721703">
              <w:rPr>
                <w:rFonts w:ascii="Times New Roman" w:eastAsiaTheme="majorEastAsia" w:hAnsi="Times New Roman" w:cs="Times New Roman"/>
                <w:sz w:val="24"/>
                <w:szCs w:val="24"/>
                <w:lang w:val="ro-RO" w:eastAsia="ro-RO"/>
              </w:rPr>
              <w:t>3</w:t>
            </w:r>
            <w:r w:rsidRPr="00721703">
              <w:rPr>
                <w:rFonts w:ascii="Times New Roman" w:eastAsia="Times New Roman" w:hAnsi="Times New Roman" w:cs="Times New Roman"/>
                <w:sz w:val="24"/>
                <w:szCs w:val="24"/>
                <w:lang w:val="ro-RO" w:eastAsia="ro-RO"/>
              </w:rPr>
              <w:t xml:space="preserve">/ </w:t>
            </w:r>
            <w:r w:rsidR="003B6E86" w:rsidRPr="00721703">
              <w:rPr>
                <w:rFonts w:ascii="Times New Roman" w:eastAsiaTheme="majorEastAsia" w:hAnsi="Times New Roman" w:cs="Times New Roman"/>
                <w:sz w:val="24"/>
                <w:szCs w:val="24"/>
                <w:lang w:val="ro-RO" w:eastAsia="ro-RO"/>
              </w:rPr>
              <w:t>1</w:t>
            </w:r>
            <w:r w:rsidR="0055014F">
              <w:rPr>
                <w:rFonts w:ascii="Times New Roman" w:eastAsiaTheme="majorEastAsia" w:hAnsi="Times New Roman" w:cs="Times New Roman"/>
                <w:sz w:val="24"/>
                <w:szCs w:val="24"/>
                <w:lang w:val="ro-RO" w:eastAsia="ro-RO"/>
              </w:rPr>
              <w:t>0</w:t>
            </w:r>
          </w:p>
        </w:tc>
      </w:tr>
    </w:tbl>
    <w:p w:rsidR="00DE1A7E" w:rsidRPr="0055014F" w:rsidRDefault="0055014F" w:rsidP="0055014F">
      <w:pPr>
        <w:pStyle w:val="ListParagraph"/>
        <w:numPr>
          <w:ilvl w:val="0"/>
          <w:numId w:val="4"/>
        </w:numPr>
        <w:ind w:right="-720"/>
        <w:jc w:val="both"/>
      </w:pPr>
      <w:r w:rsidRPr="0055014F">
        <w:t>trebuie inclusă protecție împotriva accesului neautorizat sau prelucrarea nelegală, pierdere sau furt, distrugerea sau vătămarea integrității</w:t>
      </w:r>
    </w:p>
    <w:p w:rsidR="0055014F" w:rsidRPr="00721703" w:rsidRDefault="0055014F" w:rsidP="00F02F4E">
      <w:pPr>
        <w:spacing w:after="0" w:line="240" w:lineRule="auto"/>
        <w:ind w:left="-720" w:right="-720" w:firstLine="360"/>
        <w:jc w:val="both"/>
        <w:rPr>
          <w:rFonts w:ascii="Times New Roman" w:hAnsi="Times New Roman" w:cs="Times New Roman"/>
          <w:sz w:val="24"/>
          <w:szCs w:val="24"/>
        </w:rPr>
      </w:pPr>
    </w:p>
    <w:p w:rsidR="00F02F4E" w:rsidRPr="00721703" w:rsidRDefault="00F02F4E" w:rsidP="0055014F">
      <w:pPr>
        <w:pStyle w:val="ListParagraph"/>
        <w:ind w:left="-540" w:right="-720" w:firstLine="540"/>
        <w:jc w:val="both"/>
      </w:pPr>
      <w:r w:rsidRPr="00721703">
        <w:t>4. Responsabilitate</w:t>
      </w:r>
    </w:p>
    <w:p w:rsidR="00F02F4E" w:rsidRPr="00721703" w:rsidRDefault="00F02F4E" w:rsidP="0055014F">
      <w:pPr>
        <w:pStyle w:val="ListParagraph"/>
        <w:ind w:left="-540" w:right="-720" w:firstLine="540"/>
        <w:jc w:val="both"/>
      </w:pPr>
      <w:r w:rsidRPr="00721703">
        <w:t>- operatorul este responsabil pentru conformitatea cu legislația</w:t>
      </w:r>
    </w:p>
    <w:p w:rsidR="00F02F4E" w:rsidRPr="00721703" w:rsidRDefault="00F02F4E" w:rsidP="0055014F">
      <w:pPr>
        <w:spacing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respecta secretul profesional si codul de etica si deontologie profesionala.</w:t>
      </w:r>
    </w:p>
    <w:p w:rsidR="00F02F4E" w:rsidRPr="00721703" w:rsidRDefault="00F02F4E" w:rsidP="0055014F">
      <w:pPr>
        <w:pStyle w:val="ListParagraph"/>
        <w:ind w:left="-540" w:right="-720" w:firstLine="540"/>
        <w:jc w:val="both"/>
      </w:pPr>
      <w:r w:rsidRPr="00721703">
        <w:t>- respectă Codul etic și de integritate, ROI-ul și ROF – ul</w:t>
      </w:r>
    </w:p>
    <w:p w:rsidR="0060707B" w:rsidRPr="00721703" w:rsidRDefault="0060707B" w:rsidP="0055014F">
      <w:pPr>
        <w:pStyle w:val="ListParagraph"/>
        <w:ind w:left="-540" w:right="-720" w:firstLine="540"/>
        <w:jc w:val="both"/>
      </w:pPr>
    </w:p>
    <w:p w:rsidR="00F02F4E" w:rsidRPr="00721703" w:rsidRDefault="0060707B" w:rsidP="0055014F">
      <w:pPr>
        <w:pStyle w:val="ListParagraph"/>
        <w:ind w:left="-540" w:right="-720" w:firstLine="540"/>
        <w:jc w:val="both"/>
        <w:rPr>
          <w:b/>
        </w:rPr>
      </w:pPr>
      <w:r w:rsidRPr="00721703">
        <w:rPr>
          <w:b/>
        </w:rPr>
        <w:t>2. Atribuții pe linie de Resurse Umane</w:t>
      </w:r>
    </w:p>
    <w:p w:rsidR="00DE1A7E" w:rsidRPr="00721703" w:rsidRDefault="00F02F4E" w:rsidP="0055014F">
      <w:pPr>
        <w:spacing w:after="0" w:line="240" w:lineRule="auto"/>
        <w:ind w:left="-540" w:right="-720" w:firstLine="540"/>
        <w:jc w:val="both"/>
        <w:rPr>
          <w:rFonts w:ascii="Times New Roman" w:eastAsia="Times New Roman" w:hAnsi="Times New Roman" w:cs="Times New Roman"/>
          <w:sz w:val="24"/>
          <w:szCs w:val="24"/>
          <w:lang w:val="ro-RO" w:eastAsia="ro-RO"/>
        </w:rPr>
      </w:pPr>
      <w:r w:rsidRPr="00721703">
        <w:rPr>
          <w:rFonts w:ascii="Times New Roman" w:hAnsi="Times New Roman" w:cs="Times New Roman"/>
          <w:sz w:val="24"/>
          <w:szCs w:val="24"/>
        </w:rPr>
        <w:t xml:space="preserve"> </w:t>
      </w:r>
      <w:r w:rsidR="00DE1A7E" w:rsidRPr="00721703">
        <w:rPr>
          <w:rFonts w:ascii="Times New Roman" w:hAnsi="Times New Roman" w:cs="Times New Roman"/>
          <w:sz w:val="24"/>
          <w:szCs w:val="24"/>
        </w:rPr>
        <w:t>-</w:t>
      </w:r>
      <w:r w:rsidR="00DA6202" w:rsidRPr="00721703">
        <w:rPr>
          <w:rFonts w:ascii="Times New Roman" w:eastAsia="Times New Roman" w:hAnsi="Times New Roman" w:cs="Times New Roman"/>
          <w:sz w:val="24"/>
          <w:szCs w:val="24"/>
          <w:lang w:val="ro-RO" w:eastAsia="ro-RO"/>
        </w:rPr>
        <w:t xml:space="preserve"> întocmește, completează și transmite datele în Registrul de evidență al salariaților unității;  </w:t>
      </w:r>
    </w:p>
    <w:p w:rsidR="00F02F4E" w:rsidRPr="00721703" w:rsidRDefault="00F02F4E" w:rsidP="0055014F">
      <w:pPr>
        <w:spacing w:after="0" w:line="240" w:lineRule="auto"/>
        <w:ind w:left="-540" w:right="-720" w:firstLine="540"/>
        <w:jc w:val="both"/>
        <w:rPr>
          <w:rFonts w:ascii="Times New Roman" w:eastAsia="Times New Roman" w:hAnsi="Times New Roman" w:cs="Times New Roman"/>
          <w:sz w:val="24"/>
          <w:szCs w:val="24"/>
          <w:lang w:val="ro-RO" w:eastAsia="ar-SA"/>
        </w:rPr>
      </w:pPr>
      <w:r w:rsidRPr="00721703">
        <w:rPr>
          <w:rFonts w:ascii="Times New Roman" w:eastAsia="Times New Roman" w:hAnsi="Times New Roman" w:cs="Times New Roman"/>
          <w:sz w:val="24"/>
          <w:szCs w:val="24"/>
          <w:lang w:val="ro-RO" w:eastAsia="ro-RO"/>
        </w:rPr>
        <w:t xml:space="preserve">- </w:t>
      </w:r>
      <w:r w:rsidR="008F63CD" w:rsidRPr="00721703">
        <w:rPr>
          <w:rFonts w:ascii="Times New Roman" w:eastAsia="Times New Roman" w:hAnsi="Times New Roman" w:cs="Times New Roman"/>
          <w:sz w:val="24"/>
          <w:szCs w:val="24"/>
          <w:shd w:val="clear" w:color="auto" w:fill="FFFFFF"/>
          <w:lang w:val="ro-RO" w:eastAsia="ar-SA"/>
        </w:rPr>
        <w:t>intocmeste contractele de munca/</w:t>
      </w:r>
      <w:r w:rsidR="00DA6202" w:rsidRPr="00721703">
        <w:rPr>
          <w:rFonts w:ascii="Times New Roman" w:eastAsia="Times New Roman" w:hAnsi="Times New Roman" w:cs="Times New Roman"/>
          <w:sz w:val="24"/>
          <w:szCs w:val="24"/>
          <w:shd w:val="clear" w:color="auto" w:fill="FFFFFF"/>
          <w:lang w:val="ro-RO" w:eastAsia="ar-SA"/>
        </w:rPr>
        <w:t>referatele pentru decizii</w:t>
      </w:r>
      <w:r w:rsidR="008F63CD" w:rsidRPr="00721703">
        <w:rPr>
          <w:rFonts w:ascii="Times New Roman" w:eastAsia="Times New Roman" w:hAnsi="Times New Roman" w:cs="Times New Roman"/>
          <w:sz w:val="24"/>
          <w:szCs w:val="24"/>
          <w:shd w:val="clear" w:color="auto" w:fill="FFFFFF"/>
          <w:lang w:val="ro-RO" w:eastAsia="ar-SA"/>
        </w:rPr>
        <w:t xml:space="preserve"> de incadrare pentru salariatii care au fost declarati admisi la concursurile de ocupare a posturilor</w:t>
      </w:r>
      <w:r w:rsidR="00DA6202" w:rsidRPr="00721703">
        <w:rPr>
          <w:rFonts w:ascii="Times New Roman" w:eastAsia="Times New Roman" w:hAnsi="Times New Roman" w:cs="Times New Roman"/>
          <w:sz w:val="24"/>
          <w:szCs w:val="24"/>
          <w:shd w:val="clear" w:color="auto" w:fill="FFFFFF"/>
          <w:lang w:val="ro-RO" w:eastAsia="ar-SA"/>
        </w:rPr>
        <w:t>;</w:t>
      </w:r>
      <w:r w:rsidR="008F63CD" w:rsidRPr="00721703">
        <w:rPr>
          <w:rFonts w:ascii="Times New Roman" w:eastAsia="Times New Roman" w:hAnsi="Times New Roman" w:cs="Times New Roman"/>
          <w:sz w:val="24"/>
          <w:szCs w:val="24"/>
          <w:lang w:val="ro-RO" w:eastAsia="ar-SA"/>
        </w:rPr>
        <w:t xml:space="preserve">  </w:t>
      </w:r>
    </w:p>
    <w:p w:rsidR="00F02F4E" w:rsidRPr="00721703" w:rsidRDefault="00F02F4E" w:rsidP="0055014F">
      <w:pPr>
        <w:spacing w:after="0" w:line="240" w:lineRule="auto"/>
        <w:ind w:left="-540" w:right="-720" w:firstLine="540"/>
        <w:jc w:val="both"/>
        <w:rPr>
          <w:rFonts w:ascii="Times New Roman" w:eastAsia="Times New Roman" w:hAnsi="Times New Roman" w:cs="Times New Roman"/>
          <w:sz w:val="24"/>
          <w:szCs w:val="24"/>
          <w:lang w:val="ro-RO" w:eastAsia="ar-SA"/>
        </w:rPr>
      </w:pPr>
      <w:r w:rsidRPr="00721703">
        <w:rPr>
          <w:rFonts w:ascii="Times New Roman" w:eastAsia="Times New Roman" w:hAnsi="Times New Roman" w:cs="Times New Roman"/>
          <w:sz w:val="24"/>
          <w:szCs w:val="24"/>
          <w:lang w:val="ro-RO" w:eastAsia="ar-SA"/>
        </w:rPr>
        <w:t xml:space="preserve">- </w:t>
      </w:r>
      <w:r w:rsidR="008F63CD" w:rsidRPr="00721703">
        <w:rPr>
          <w:rFonts w:ascii="Times New Roman" w:eastAsia="Times New Roman" w:hAnsi="Times New Roman" w:cs="Times New Roman"/>
          <w:sz w:val="24"/>
          <w:szCs w:val="24"/>
          <w:lang w:val="ro-RO" w:eastAsia="ar-SA"/>
        </w:rPr>
        <w:t xml:space="preserve">redactează referate </w:t>
      </w:r>
      <w:r w:rsidR="00DA6202" w:rsidRPr="00721703">
        <w:rPr>
          <w:rFonts w:ascii="Times New Roman" w:eastAsia="Times New Roman" w:hAnsi="Times New Roman" w:cs="Times New Roman"/>
          <w:sz w:val="24"/>
          <w:szCs w:val="24"/>
          <w:lang w:val="ro-RO" w:eastAsia="ar-SA"/>
        </w:rPr>
        <w:t>pentru deciziile privind</w:t>
      </w:r>
      <w:r w:rsidR="008F63CD" w:rsidRPr="00721703">
        <w:rPr>
          <w:rFonts w:ascii="Times New Roman" w:eastAsia="Times New Roman" w:hAnsi="Times New Roman" w:cs="Times New Roman"/>
          <w:sz w:val="24"/>
          <w:szCs w:val="24"/>
          <w:lang w:val="ro-RO" w:eastAsia="ar-SA"/>
        </w:rPr>
        <w:t xml:space="preserve"> angajarea, promovarea sau sancţionarea disciplinara a personal</w:t>
      </w:r>
      <w:r w:rsidR="00DA6202" w:rsidRPr="00721703">
        <w:rPr>
          <w:rFonts w:ascii="Times New Roman" w:eastAsia="Times New Roman" w:hAnsi="Times New Roman" w:cs="Times New Roman"/>
          <w:sz w:val="24"/>
          <w:szCs w:val="24"/>
          <w:lang w:val="ro-RO" w:eastAsia="ar-SA"/>
        </w:rPr>
        <w:t>ului unității;</w:t>
      </w:r>
      <w:r w:rsidR="008F63CD" w:rsidRPr="00721703">
        <w:rPr>
          <w:rFonts w:ascii="Times New Roman" w:eastAsia="Times New Roman" w:hAnsi="Times New Roman" w:cs="Times New Roman"/>
          <w:sz w:val="24"/>
          <w:szCs w:val="24"/>
          <w:lang w:val="ro-RO" w:eastAsia="ar-SA"/>
        </w:rPr>
        <w:t xml:space="preserve">   </w:t>
      </w:r>
    </w:p>
    <w:p w:rsidR="00F02F4E" w:rsidRPr="00721703" w:rsidRDefault="00F02F4E" w:rsidP="0055014F">
      <w:pPr>
        <w:spacing w:after="0" w:line="240" w:lineRule="auto"/>
        <w:ind w:left="-540" w:right="-720" w:firstLine="540"/>
        <w:jc w:val="both"/>
        <w:rPr>
          <w:rFonts w:ascii="Times New Roman" w:eastAsia="Times New Roman" w:hAnsi="Times New Roman" w:cs="Times New Roman"/>
          <w:sz w:val="24"/>
          <w:szCs w:val="24"/>
          <w:lang w:val="ro-RO" w:eastAsia="ar-SA"/>
        </w:rPr>
      </w:pPr>
      <w:r w:rsidRPr="00721703">
        <w:rPr>
          <w:rFonts w:ascii="Times New Roman" w:eastAsia="Times New Roman" w:hAnsi="Times New Roman" w:cs="Times New Roman"/>
          <w:sz w:val="24"/>
          <w:szCs w:val="24"/>
          <w:lang w:val="ro-RO" w:eastAsia="ar-SA"/>
        </w:rPr>
        <w:t xml:space="preserve">- </w:t>
      </w:r>
      <w:r w:rsidR="008F63CD" w:rsidRPr="00721703">
        <w:rPr>
          <w:rFonts w:ascii="Times New Roman" w:eastAsia="Times New Roman" w:hAnsi="Times New Roman" w:cs="Times New Roman"/>
          <w:sz w:val="24"/>
          <w:szCs w:val="24"/>
          <w:lang w:val="ro-RO" w:eastAsia="ar-SA"/>
        </w:rPr>
        <w:t>stabileşte, împreuna cu</w:t>
      </w:r>
      <w:r w:rsidR="00DA6202" w:rsidRPr="00721703">
        <w:rPr>
          <w:rFonts w:ascii="Times New Roman" w:eastAsia="Times New Roman" w:hAnsi="Times New Roman" w:cs="Times New Roman"/>
          <w:sz w:val="24"/>
          <w:szCs w:val="24"/>
          <w:lang w:val="ro-RO" w:eastAsia="ar-SA"/>
        </w:rPr>
        <w:t xml:space="preserve"> directorul</w:t>
      </w:r>
      <w:r w:rsidR="008F63CD" w:rsidRPr="00721703">
        <w:rPr>
          <w:rFonts w:ascii="Times New Roman" w:eastAsia="Times New Roman" w:hAnsi="Times New Roman" w:cs="Times New Roman"/>
          <w:sz w:val="24"/>
          <w:szCs w:val="24"/>
          <w:lang w:val="ro-RO" w:eastAsia="ar-SA"/>
        </w:rPr>
        <w:t xml:space="preserve">, condiţiile de promovare a personalului; </w:t>
      </w:r>
    </w:p>
    <w:p w:rsidR="00F02F4E" w:rsidRPr="00721703" w:rsidRDefault="00F02F4E" w:rsidP="0055014F">
      <w:pPr>
        <w:spacing w:after="0" w:line="240" w:lineRule="auto"/>
        <w:ind w:left="-540" w:right="-720" w:firstLine="540"/>
        <w:jc w:val="both"/>
        <w:rPr>
          <w:rFonts w:ascii="Times New Roman" w:eastAsia="Times New Roman" w:hAnsi="Times New Roman" w:cs="Times New Roman"/>
          <w:sz w:val="24"/>
          <w:szCs w:val="24"/>
          <w:lang w:val="ro-RO" w:eastAsia="ar-SA"/>
        </w:rPr>
      </w:pPr>
      <w:r w:rsidRPr="00721703">
        <w:rPr>
          <w:rFonts w:ascii="Times New Roman" w:eastAsia="Times New Roman" w:hAnsi="Times New Roman" w:cs="Times New Roman"/>
          <w:sz w:val="24"/>
          <w:szCs w:val="24"/>
          <w:lang w:val="ro-RO" w:eastAsia="ar-SA"/>
        </w:rPr>
        <w:t xml:space="preserve">- </w:t>
      </w:r>
      <w:r w:rsidR="008F63CD" w:rsidRPr="00721703">
        <w:rPr>
          <w:rFonts w:ascii="Times New Roman" w:eastAsia="Times New Roman" w:hAnsi="Times New Roman" w:cs="Times New Roman"/>
          <w:sz w:val="24"/>
          <w:szCs w:val="24"/>
          <w:lang w:val="ro-RO" w:eastAsia="ar-SA"/>
        </w:rPr>
        <w:t xml:space="preserve">îndosariază fisele de post </w:t>
      </w:r>
      <w:r w:rsidR="00DA6202" w:rsidRPr="00721703">
        <w:rPr>
          <w:rFonts w:ascii="Times New Roman" w:eastAsia="Times New Roman" w:hAnsi="Times New Roman" w:cs="Times New Roman"/>
          <w:sz w:val="24"/>
          <w:szCs w:val="24"/>
          <w:lang w:val="ro-RO" w:eastAsia="ar-SA"/>
        </w:rPr>
        <w:t>ale personalului unității;</w:t>
      </w:r>
      <w:r w:rsidR="008F63CD" w:rsidRPr="00721703">
        <w:rPr>
          <w:rFonts w:ascii="Times New Roman" w:eastAsia="Times New Roman" w:hAnsi="Times New Roman" w:cs="Times New Roman"/>
          <w:sz w:val="24"/>
          <w:szCs w:val="24"/>
          <w:lang w:val="ro-RO" w:eastAsia="ar-SA"/>
        </w:rPr>
        <w:t xml:space="preserve"> </w:t>
      </w:r>
    </w:p>
    <w:p w:rsidR="00F02F4E" w:rsidRPr="00721703" w:rsidRDefault="00F02F4E" w:rsidP="0055014F">
      <w:pPr>
        <w:spacing w:after="0" w:line="240" w:lineRule="auto"/>
        <w:ind w:left="-540" w:right="-720" w:firstLine="540"/>
        <w:jc w:val="both"/>
        <w:rPr>
          <w:rFonts w:ascii="Times New Roman" w:eastAsia="Times New Roman" w:hAnsi="Times New Roman" w:cs="Times New Roman"/>
          <w:sz w:val="24"/>
          <w:szCs w:val="24"/>
          <w:lang w:val="ro-RO" w:eastAsia="ar-SA"/>
        </w:rPr>
      </w:pPr>
      <w:r w:rsidRPr="00721703">
        <w:rPr>
          <w:rFonts w:ascii="Times New Roman" w:eastAsia="Times New Roman" w:hAnsi="Times New Roman" w:cs="Times New Roman"/>
          <w:sz w:val="24"/>
          <w:szCs w:val="24"/>
          <w:lang w:val="ro-RO" w:eastAsia="ar-SA"/>
        </w:rPr>
        <w:t xml:space="preserve">- </w:t>
      </w:r>
      <w:r w:rsidR="008F63CD" w:rsidRPr="00721703">
        <w:rPr>
          <w:rFonts w:ascii="Times New Roman" w:eastAsia="Times New Roman" w:hAnsi="Times New Roman" w:cs="Times New Roman"/>
          <w:sz w:val="24"/>
          <w:szCs w:val="24"/>
          <w:lang w:val="ro-RO" w:eastAsia="ar-SA"/>
        </w:rPr>
        <w:t xml:space="preserve">întocmeşte situaţiile cerute de </w:t>
      </w:r>
      <w:r w:rsidR="00DA6202" w:rsidRPr="00721703">
        <w:rPr>
          <w:rFonts w:ascii="Times New Roman" w:eastAsia="Times New Roman" w:hAnsi="Times New Roman" w:cs="Times New Roman"/>
          <w:sz w:val="24"/>
          <w:szCs w:val="24"/>
          <w:lang w:val="ro-RO" w:eastAsia="ar-SA"/>
        </w:rPr>
        <w:t xml:space="preserve">director </w:t>
      </w:r>
      <w:r w:rsidR="008F63CD" w:rsidRPr="00721703">
        <w:rPr>
          <w:rFonts w:ascii="Times New Roman" w:eastAsia="Times New Roman" w:hAnsi="Times New Roman" w:cs="Times New Roman"/>
          <w:sz w:val="24"/>
          <w:szCs w:val="24"/>
          <w:lang w:val="ro-RO" w:eastAsia="ar-SA"/>
        </w:rPr>
        <w:t>referitoare la personal;</w:t>
      </w:r>
      <w:r w:rsidR="00DA6202" w:rsidRPr="00721703">
        <w:rPr>
          <w:rFonts w:ascii="Times New Roman" w:eastAsia="Times New Roman" w:hAnsi="Times New Roman" w:cs="Times New Roman"/>
          <w:sz w:val="24"/>
          <w:szCs w:val="24"/>
          <w:lang w:val="ro-RO" w:eastAsia="ar-SA"/>
        </w:rPr>
        <w:t xml:space="preserve"> </w:t>
      </w:r>
    </w:p>
    <w:p w:rsidR="00DE1A7E" w:rsidRPr="00721703" w:rsidRDefault="00F02F4E" w:rsidP="0055014F">
      <w:pPr>
        <w:spacing w:after="0" w:line="240" w:lineRule="auto"/>
        <w:ind w:left="-540" w:right="-720" w:firstLine="540"/>
        <w:jc w:val="both"/>
        <w:rPr>
          <w:rFonts w:ascii="Times New Roman" w:eastAsia="Times New Roman" w:hAnsi="Times New Roman" w:cs="Times New Roman"/>
          <w:sz w:val="24"/>
          <w:szCs w:val="24"/>
          <w:lang w:val="ro-RO" w:eastAsia="ar-SA"/>
        </w:rPr>
      </w:pPr>
      <w:r w:rsidRPr="00721703">
        <w:rPr>
          <w:rFonts w:ascii="Times New Roman" w:eastAsia="Times New Roman" w:hAnsi="Times New Roman" w:cs="Times New Roman"/>
          <w:sz w:val="24"/>
          <w:szCs w:val="24"/>
          <w:lang w:val="ro-RO" w:eastAsia="ar-SA"/>
        </w:rPr>
        <w:t xml:space="preserve">- </w:t>
      </w:r>
      <w:r w:rsidR="008F63CD" w:rsidRPr="00721703">
        <w:rPr>
          <w:rFonts w:ascii="Times New Roman" w:eastAsia="Times New Roman" w:hAnsi="Times New Roman" w:cs="Times New Roman"/>
          <w:sz w:val="24"/>
          <w:szCs w:val="24"/>
          <w:lang w:val="ro-RO" w:eastAsia="ar-SA"/>
        </w:rPr>
        <w:t xml:space="preserve">întocmeşte actele necesare pentru ocuparea prin concurs a </w:t>
      </w:r>
      <w:r w:rsidR="00DA6202" w:rsidRPr="00721703">
        <w:rPr>
          <w:rFonts w:ascii="Times New Roman" w:eastAsia="Times New Roman" w:hAnsi="Times New Roman" w:cs="Times New Roman"/>
          <w:sz w:val="24"/>
          <w:szCs w:val="24"/>
          <w:lang w:val="ro-RO" w:eastAsia="ar-SA"/>
        </w:rPr>
        <w:t>posturilor</w:t>
      </w:r>
      <w:r w:rsidR="008F63CD" w:rsidRPr="00721703">
        <w:rPr>
          <w:rFonts w:ascii="Times New Roman" w:eastAsia="Times New Roman" w:hAnsi="Times New Roman" w:cs="Times New Roman"/>
          <w:sz w:val="24"/>
          <w:szCs w:val="24"/>
          <w:lang w:val="ro-RO" w:eastAsia="ar-SA"/>
        </w:rPr>
        <w:t xml:space="preserve"> vacante din </w:t>
      </w:r>
      <w:r w:rsidR="00DA6202" w:rsidRPr="00721703">
        <w:rPr>
          <w:rFonts w:ascii="Times New Roman" w:eastAsia="Times New Roman" w:hAnsi="Times New Roman" w:cs="Times New Roman"/>
          <w:sz w:val="24"/>
          <w:szCs w:val="24"/>
          <w:lang w:val="ro-RO" w:eastAsia="ar-SA"/>
        </w:rPr>
        <w:t>cadrul unității;</w:t>
      </w:r>
      <w:r w:rsidR="008F63CD" w:rsidRPr="00721703">
        <w:rPr>
          <w:rFonts w:ascii="Times New Roman" w:eastAsia="Times New Roman" w:hAnsi="Times New Roman" w:cs="Times New Roman"/>
          <w:sz w:val="24"/>
          <w:szCs w:val="24"/>
          <w:lang w:val="ro-RO" w:eastAsia="ar-SA"/>
        </w:rPr>
        <w:t xml:space="preserve"> </w:t>
      </w:r>
    </w:p>
    <w:p w:rsidR="00F02F4E" w:rsidRPr="00721703" w:rsidRDefault="00F02F4E" w:rsidP="0055014F">
      <w:pPr>
        <w:spacing w:after="0" w:line="240" w:lineRule="auto"/>
        <w:ind w:left="-540" w:right="-720" w:firstLine="540"/>
        <w:jc w:val="both"/>
        <w:rPr>
          <w:rFonts w:ascii="Times New Roman" w:eastAsia="Times New Roman" w:hAnsi="Times New Roman" w:cs="Times New Roman"/>
          <w:sz w:val="24"/>
          <w:szCs w:val="24"/>
          <w:lang w:val="ro-RO" w:eastAsia="ar-SA"/>
        </w:rPr>
      </w:pPr>
      <w:r w:rsidRPr="00721703">
        <w:rPr>
          <w:rFonts w:ascii="Times New Roman" w:eastAsia="Times New Roman" w:hAnsi="Times New Roman" w:cs="Times New Roman"/>
          <w:sz w:val="24"/>
          <w:szCs w:val="24"/>
          <w:lang w:val="ro-RO" w:eastAsia="ar-SA"/>
        </w:rPr>
        <w:t xml:space="preserve">- </w:t>
      </w:r>
      <w:r w:rsidR="008F63CD" w:rsidRPr="00721703">
        <w:rPr>
          <w:rFonts w:ascii="Times New Roman" w:eastAsia="Times New Roman" w:hAnsi="Times New Roman" w:cs="Times New Roman"/>
          <w:sz w:val="24"/>
          <w:szCs w:val="24"/>
          <w:lang w:val="ro-RO" w:eastAsia="ar-SA"/>
        </w:rPr>
        <w:t>este secretar al comisiilor de concurs, respectiv al comisiilor de soluţionare a contestaţiilor, atunci când este numit prin d</w:t>
      </w:r>
      <w:r w:rsidR="00DA6202" w:rsidRPr="00721703">
        <w:rPr>
          <w:rFonts w:ascii="Times New Roman" w:eastAsia="Times New Roman" w:hAnsi="Times New Roman" w:cs="Times New Roman"/>
          <w:sz w:val="24"/>
          <w:szCs w:val="24"/>
          <w:lang w:val="ro-RO" w:eastAsia="ar-SA"/>
        </w:rPr>
        <w:t>ecizia directorului;</w:t>
      </w:r>
      <w:r w:rsidR="008F63CD" w:rsidRPr="00721703">
        <w:rPr>
          <w:rFonts w:ascii="Times New Roman" w:eastAsia="Times New Roman" w:hAnsi="Times New Roman" w:cs="Times New Roman"/>
          <w:sz w:val="24"/>
          <w:szCs w:val="24"/>
          <w:lang w:val="ro-RO" w:eastAsia="ar-SA"/>
        </w:rPr>
        <w:t xml:space="preserve"> </w:t>
      </w:r>
    </w:p>
    <w:p w:rsidR="00E9201B" w:rsidRPr="00721703" w:rsidRDefault="00F02F4E" w:rsidP="0055014F">
      <w:pPr>
        <w:spacing w:after="0" w:line="240" w:lineRule="auto"/>
        <w:ind w:left="-540" w:right="-720" w:firstLine="540"/>
        <w:jc w:val="both"/>
        <w:rPr>
          <w:rFonts w:ascii="Times New Roman" w:eastAsia="Times New Roman" w:hAnsi="Times New Roman" w:cs="Times New Roman"/>
          <w:sz w:val="24"/>
          <w:szCs w:val="24"/>
          <w:lang w:val="ro-RO" w:eastAsia="ar-SA"/>
        </w:rPr>
      </w:pPr>
      <w:r w:rsidRPr="00721703">
        <w:rPr>
          <w:rFonts w:ascii="Times New Roman" w:eastAsia="Times New Roman" w:hAnsi="Times New Roman" w:cs="Times New Roman"/>
          <w:sz w:val="24"/>
          <w:szCs w:val="24"/>
          <w:lang w:val="ro-RO" w:eastAsia="ar-SA"/>
        </w:rPr>
        <w:t xml:space="preserve">- </w:t>
      </w:r>
      <w:r w:rsidR="008F63CD" w:rsidRPr="00721703">
        <w:rPr>
          <w:rFonts w:ascii="Times New Roman" w:eastAsia="Times New Roman" w:hAnsi="Times New Roman" w:cs="Times New Roman"/>
          <w:sz w:val="24"/>
          <w:szCs w:val="24"/>
          <w:lang w:val="ro-RO" w:eastAsia="ar-SA"/>
        </w:rPr>
        <w:t>răspunde de păstrarea secretului in probleme de personal si de dosar personal;</w:t>
      </w:r>
    </w:p>
    <w:p w:rsidR="00A71CC9" w:rsidRPr="00721703" w:rsidRDefault="00DA6202" w:rsidP="0055014F">
      <w:pPr>
        <w:spacing w:after="0" w:line="240" w:lineRule="auto"/>
        <w:ind w:left="-540" w:right="-720" w:firstLine="540"/>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ar-SA"/>
        </w:rPr>
        <w:t xml:space="preserve">- </w:t>
      </w:r>
      <w:r w:rsidR="00A71CC9" w:rsidRPr="00721703">
        <w:rPr>
          <w:rFonts w:ascii="Times New Roman" w:eastAsia="Times New Roman" w:hAnsi="Times New Roman" w:cs="Times New Roman"/>
          <w:sz w:val="24"/>
          <w:szCs w:val="24"/>
          <w:lang w:val="ro-RO" w:eastAsia="ro-RO"/>
        </w:rPr>
        <w:t xml:space="preserve">îndeplineşte orice alte atribuţii, în conformitate cu natura postului şi pregătirea profesională, care i se încredinţează de către conducerea instituţiei. </w:t>
      </w:r>
    </w:p>
    <w:p w:rsidR="000B3ABC" w:rsidRPr="00721703" w:rsidRDefault="000B3ABC" w:rsidP="0055014F">
      <w:pPr>
        <w:spacing w:after="0" w:line="240" w:lineRule="auto"/>
        <w:ind w:left="-540" w:right="-720" w:firstLine="540"/>
        <w:jc w:val="both"/>
        <w:rPr>
          <w:rFonts w:ascii="Times New Roman" w:hAnsi="Times New Roman" w:cs="Times New Roman"/>
          <w:sz w:val="24"/>
          <w:szCs w:val="24"/>
          <w:lang w:val="ro-RO"/>
        </w:rPr>
      </w:pPr>
      <w:r w:rsidRPr="00721703">
        <w:rPr>
          <w:rFonts w:ascii="Times New Roman" w:hAnsi="Times New Roman" w:cs="Times New Roman"/>
          <w:sz w:val="24"/>
          <w:szCs w:val="24"/>
          <w:lang w:val="ro-RO"/>
        </w:rPr>
        <w:t>- indosariaza cerintele de studii al personalului incadrat in instituție;</w:t>
      </w:r>
    </w:p>
    <w:p w:rsidR="000B3ABC" w:rsidRPr="00721703" w:rsidRDefault="000B3ABC" w:rsidP="0055014F">
      <w:pPr>
        <w:spacing w:after="0" w:line="240" w:lineRule="auto"/>
        <w:ind w:left="-540" w:right="-720" w:firstLine="540"/>
        <w:jc w:val="both"/>
        <w:rPr>
          <w:rFonts w:ascii="Times New Roman" w:hAnsi="Times New Roman" w:cs="Times New Roman"/>
          <w:sz w:val="24"/>
          <w:szCs w:val="24"/>
          <w:lang w:val="ro-RO"/>
        </w:rPr>
      </w:pPr>
      <w:r w:rsidRPr="00721703">
        <w:rPr>
          <w:rFonts w:ascii="Times New Roman" w:hAnsi="Times New Roman" w:cs="Times New Roman"/>
          <w:sz w:val="24"/>
          <w:szCs w:val="24"/>
          <w:lang w:val="ro-RO"/>
        </w:rPr>
        <w:t>- stabileste necesarul de instruire in functie de incadrarea in munca;</w:t>
      </w:r>
    </w:p>
    <w:p w:rsidR="000B3ABC" w:rsidRPr="00721703" w:rsidRDefault="000B3ABC" w:rsidP="0055014F">
      <w:pPr>
        <w:spacing w:after="0" w:line="240" w:lineRule="auto"/>
        <w:ind w:left="-540" w:right="-720" w:firstLine="540"/>
        <w:jc w:val="both"/>
        <w:rPr>
          <w:rFonts w:ascii="Times New Roman" w:hAnsi="Times New Roman" w:cs="Times New Roman"/>
          <w:sz w:val="24"/>
          <w:szCs w:val="24"/>
          <w:lang w:val="ro-RO"/>
        </w:rPr>
      </w:pPr>
      <w:r w:rsidRPr="00721703">
        <w:rPr>
          <w:rFonts w:ascii="Times New Roman" w:hAnsi="Times New Roman" w:cs="Times New Roman"/>
          <w:sz w:val="24"/>
          <w:szCs w:val="24"/>
          <w:lang w:val="ro-RO"/>
        </w:rPr>
        <w:t>- verifica eficacitatea instruirilor efectuate conform Planului anual de instruire;</w:t>
      </w:r>
    </w:p>
    <w:p w:rsidR="000B3ABC" w:rsidRPr="00721703" w:rsidRDefault="000B3ABC" w:rsidP="0055014F">
      <w:pPr>
        <w:spacing w:after="0" w:line="240" w:lineRule="auto"/>
        <w:ind w:left="-540" w:right="-720" w:firstLine="540"/>
        <w:jc w:val="both"/>
        <w:rPr>
          <w:rFonts w:ascii="Times New Roman" w:hAnsi="Times New Roman" w:cs="Times New Roman"/>
          <w:sz w:val="24"/>
          <w:szCs w:val="24"/>
          <w:lang w:val="ro-RO"/>
        </w:rPr>
      </w:pPr>
      <w:r w:rsidRPr="00721703">
        <w:rPr>
          <w:rFonts w:ascii="Times New Roman" w:hAnsi="Times New Roman" w:cs="Times New Roman"/>
          <w:sz w:val="24"/>
          <w:szCs w:val="24"/>
          <w:lang w:val="ro-RO"/>
        </w:rPr>
        <w:t>- Elaborează Planul anual de instruire</w:t>
      </w:r>
    </w:p>
    <w:p w:rsidR="000B3ABC" w:rsidRDefault="000B3ABC" w:rsidP="0055014F">
      <w:pPr>
        <w:spacing w:after="0" w:line="240" w:lineRule="auto"/>
        <w:ind w:left="-540" w:right="-720" w:firstLine="540"/>
        <w:jc w:val="both"/>
        <w:rPr>
          <w:rFonts w:ascii="Times New Roman" w:hAnsi="Times New Roman" w:cs="Times New Roman"/>
          <w:sz w:val="24"/>
          <w:szCs w:val="24"/>
          <w:lang w:val="fr-FR"/>
        </w:rPr>
      </w:pPr>
      <w:r w:rsidRPr="00721703">
        <w:rPr>
          <w:rFonts w:ascii="Times New Roman" w:hAnsi="Times New Roman" w:cs="Times New Roman"/>
          <w:sz w:val="24"/>
          <w:szCs w:val="24"/>
          <w:lang w:val="ro-RO"/>
        </w:rPr>
        <w:t xml:space="preserve">- instruiește personalul asupra ROF, ROI, politica de confidențialitate, </w:t>
      </w:r>
      <w:r w:rsidRPr="00721703">
        <w:rPr>
          <w:rFonts w:ascii="Times New Roman" w:hAnsi="Times New Roman" w:cs="Times New Roman"/>
          <w:sz w:val="24"/>
          <w:szCs w:val="24"/>
          <w:lang w:val="fr-FR"/>
        </w:rPr>
        <w:t xml:space="preserve">prezentarea instituției noilor angajați structura organizatorica, prevederile legale şi de reglementare </w:t>
      </w:r>
      <w:r w:rsidRPr="00721703">
        <w:rPr>
          <w:rFonts w:ascii="Times New Roman" w:hAnsi="Times New Roman" w:cs="Times New Roman"/>
          <w:sz w:val="24"/>
          <w:szCs w:val="24"/>
        </w:rPr>
        <w:sym w:font="Times New Roman" w:char="00EE"/>
      </w:r>
      <w:r w:rsidRPr="00721703">
        <w:rPr>
          <w:rFonts w:ascii="Times New Roman" w:hAnsi="Times New Roman" w:cs="Times New Roman"/>
          <w:sz w:val="24"/>
          <w:szCs w:val="24"/>
          <w:lang w:val="fr-FR"/>
        </w:rPr>
        <w:t xml:space="preserve">n vigoare </w:t>
      </w:r>
      <w:r w:rsidRPr="00721703">
        <w:rPr>
          <w:rFonts w:ascii="Times New Roman" w:hAnsi="Times New Roman" w:cs="Times New Roman"/>
          <w:sz w:val="24"/>
          <w:szCs w:val="24"/>
        </w:rPr>
        <w:sym w:font="Times New Roman" w:char="015F"/>
      </w:r>
      <w:r w:rsidRPr="00721703">
        <w:rPr>
          <w:rFonts w:ascii="Times New Roman" w:hAnsi="Times New Roman" w:cs="Times New Roman"/>
          <w:sz w:val="24"/>
          <w:szCs w:val="24"/>
          <w:lang w:val="fr-FR"/>
        </w:rPr>
        <w:t>i consecin</w:t>
      </w:r>
      <w:r w:rsidRPr="00721703">
        <w:rPr>
          <w:rFonts w:ascii="Times New Roman" w:hAnsi="Times New Roman" w:cs="Times New Roman"/>
          <w:sz w:val="24"/>
          <w:szCs w:val="24"/>
        </w:rPr>
        <w:sym w:font="Times New Roman" w:char="0163"/>
      </w:r>
      <w:r w:rsidRPr="00721703">
        <w:rPr>
          <w:rFonts w:ascii="Times New Roman" w:hAnsi="Times New Roman" w:cs="Times New Roman"/>
          <w:sz w:val="24"/>
          <w:szCs w:val="24"/>
          <w:lang w:val="fr-FR"/>
        </w:rPr>
        <w:t>ele nerespect</w:t>
      </w:r>
      <w:r w:rsidRPr="00721703">
        <w:rPr>
          <w:rFonts w:ascii="Times New Roman" w:hAnsi="Times New Roman" w:cs="Times New Roman"/>
          <w:sz w:val="24"/>
          <w:szCs w:val="24"/>
        </w:rPr>
        <w:sym w:font="Times New Roman" w:char="0103"/>
      </w:r>
      <w:r w:rsidRPr="00721703">
        <w:rPr>
          <w:rFonts w:ascii="Times New Roman" w:hAnsi="Times New Roman" w:cs="Times New Roman"/>
          <w:sz w:val="24"/>
          <w:szCs w:val="24"/>
          <w:lang w:val="fr-FR"/>
        </w:rPr>
        <w:t>rii lor;</w:t>
      </w:r>
    </w:p>
    <w:p w:rsidR="00CC1B03" w:rsidRDefault="00CC1B03" w:rsidP="0055014F">
      <w:pPr>
        <w:spacing w:after="0" w:line="240" w:lineRule="auto"/>
        <w:ind w:left="-540" w:right="-720" w:firstLine="540"/>
        <w:jc w:val="both"/>
        <w:rPr>
          <w:rFonts w:ascii="Times New Roman" w:hAnsi="Times New Roman" w:cs="Times New Roman"/>
          <w:sz w:val="24"/>
          <w:szCs w:val="24"/>
          <w:lang w:val="fr-FR"/>
        </w:rPr>
      </w:pPr>
      <w:r w:rsidRPr="00721703">
        <w:rPr>
          <w:rFonts w:ascii="Times New Roman" w:hAnsi="Times New Roman" w:cs="Times New Roman"/>
          <w:sz w:val="24"/>
          <w:szCs w:val="24"/>
          <w:lang w:val="fr-FR"/>
        </w:rPr>
        <w:t>- importanţa conformităţii cu politica în domeniul calităţii, mediului şi sănătăţii şi securităţii ocupationale (sso), cu procedurile şi cerin</w:t>
      </w:r>
      <w:r w:rsidRPr="00721703">
        <w:rPr>
          <w:rFonts w:ascii="Times New Roman" w:hAnsi="Times New Roman" w:cs="Times New Roman"/>
          <w:sz w:val="24"/>
          <w:szCs w:val="24"/>
        </w:rPr>
        <w:sym w:font="Times New Roman" w:char="0163"/>
      </w:r>
      <w:r w:rsidRPr="00721703">
        <w:rPr>
          <w:rFonts w:ascii="Times New Roman" w:hAnsi="Times New Roman" w:cs="Times New Roman"/>
          <w:sz w:val="24"/>
          <w:szCs w:val="24"/>
          <w:lang w:val="fr-FR"/>
        </w:rPr>
        <w:t>ele sistemului de management al calităţii, mediului şi sso;</w:t>
      </w:r>
    </w:p>
    <w:p w:rsidR="00CC1B03" w:rsidRDefault="00CC1B03" w:rsidP="0055014F">
      <w:pPr>
        <w:spacing w:after="0" w:line="240" w:lineRule="auto"/>
        <w:ind w:left="-540" w:right="-720" w:firstLine="540"/>
        <w:jc w:val="both"/>
        <w:rPr>
          <w:rFonts w:ascii="Times New Roman" w:hAnsi="Times New Roman" w:cs="Times New Roman"/>
          <w:sz w:val="24"/>
          <w:szCs w:val="24"/>
          <w:lang w:val="fr-FR"/>
        </w:rPr>
      </w:pPr>
    </w:p>
    <w:p w:rsidR="00CC1B03" w:rsidRPr="00721703" w:rsidRDefault="00CC1B03" w:rsidP="0055014F">
      <w:pPr>
        <w:spacing w:after="0" w:line="240" w:lineRule="auto"/>
        <w:ind w:left="-540" w:right="-720" w:firstLine="540"/>
        <w:jc w:val="both"/>
        <w:rPr>
          <w:rFonts w:ascii="Times New Roman" w:hAnsi="Times New Roman" w:cs="Times New Roman"/>
          <w:b/>
          <w:sz w:val="24"/>
          <w:szCs w:val="24"/>
        </w:rPr>
      </w:pPr>
      <w:r w:rsidRPr="00721703">
        <w:rPr>
          <w:rFonts w:ascii="Times New Roman" w:hAnsi="Times New Roman" w:cs="Times New Roman"/>
          <w:b/>
          <w:sz w:val="24"/>
          <w:szCs w:val="24"/>
        </w:rPr>
        <w:t>3. Atribuţii pe linie de calitate:</w:t>
      </w:r>
    </w:p>
    <w:p w:rsidR="00CC1B03" w:rsidRPr="00721703" w:rsidRDefault="00CC1B03"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a)</w:t>
      </w:r>
      <w:r w:rsidRPr="00721703">
        <w:rPr>
          <w:rFonts w:ascii="Times New Roman" w:hAnsi="Times New Roman" w:cs="Times New Roman"/>
          <w:b/>
          <w:sz w:val="24"/>
          <w:szCs w:val="24"/>
        </w:rPr>
        <w:t xml:space="preserve">- </w:t>
      </w:r>
      <w:r w:rsidRPr="00721703">
        <w:rPr>
          <w:rFonts w:ascii="Times New Roman" w:hAnsi="Times New Roman" w:cs="Times New Roman"/>
          <w:sz w:val="24"/>
          <w:szCs w:val="24"/>
        </w:rPr>
        <w:t>să participe la instructajele pe linie de calitate;</w:t>
      </w:r>
    </w:p>
    <w:p w:rsidR="00CC1B03" w:rsidRPr="00721703" w:rsidRDefault="00CC1B03" w:rsidP="0055014F">
      <w:pPr>
        <w:spacing w:after="0" w:line="240" w:lineRule="auto"/>
        <w:ind w:left="-540" w:right="-720" w:firstLine="540"/>
        <w:rPr>
          <w:rFonts w:ascii="Times New Roman" w:hAnsi="Times New Roman" w:cs="Times New Roman"/>
          <w:sz w:val="24"/>
          <w:szCs w:val="24"/>
        </w:rPr>
      </w:pPr>
      <w:r w:rsidRPr="00721703">
        <w:rPr>
          <w:rFonts w:ascii="Times New Roman" w:hAnsi="Times New Roman" w:cs="Times New Roman"/>
          <w:sz w:val="24"/>
          <w:szCs w:val="24"/>
        </w:rPr>
        <w:t>b)- este instruit cu declaraţia şi angajamentul directorului în domeniul calităţii;</w:t>
      </w:r>
    </w:p>
    <w:p w:rsidR="00CC1B03" w:rsidRPr="00721703" w:rsidRDefault="00CC1B03" w:rsidP="0055014F">
      <w:pPr>
        <w:spacing w:after="0" w:line="240" w:lineRule="auto"/>
        <w:ind w:left="-540" w:right="-720" w:firstLine="540"/>
        <w:jc w:val="both"/>
        <w:rPr>
          <w:rFonts w:ascii="Times New Roman" w:hAnsi="Times New Roman" w:cs="Times New Roman"/>
          <w:b/>
          <w:sz w:val="24"/>
          <w:szCs w:val="24"/>
        </w:rPr>
      </w:pPr>
      <w:r w:rsidRPr="00721703">
        <w:rPr>
          <w:rFonts w:ascii="Times New Roman" w:hAnsi="Times New Roman" w:cs="Times New Roman"/>
          <w:sz w:val="24"/>
          <w:szCs w:val="24"/>
        </w:rPr>
        <w:t>c)- să-şi însuşească şi să respecte prevederile din procedurile şi legislaţia de calitate, mediu, ssm, în vigoare, aplicabile în sectorul de activitate în care îşi desfăşoară activitatea.</w:t>
      </w:r>
      <w:r w:rsidRPr="00721703">
        <w:rPr>
          <w:rFonts w:ascii="Times New Roman" w:hAnsi="Times New Roman" w:cs="Times New Roman"/>
          <w:b/>
          <w:sz w:val="24"/>
          <w:szCs w:val="24"/>
        </w:rPr>
        <w:t xml:space="preserve"> </w:t>
      </w:r>
    </w:p>
    <w:p w:rsidR="00CC1B03" w:rsidRPr="00721703" w:rsidRDefault="00CC1B03" w:rsidP="0055014F">
      <w:pPr>
        <w:spacing w:after="0" w:line="240" w:lineRule="auto"/>
        <w:ind w:left="-540" w:right="-720" w:firstLine="540"/>
        <w:jc w:val="both"/>
        <w:rPr>
          <w:rFonts w:ascii="Times New Roman" w:hAnsi="Times New Roman" w:cs="Times New Roman"/>
          <w:b/>
          <w:sz w:val="24"/>
          <w:szCs w:val="24"/>
        </w:rPr>
      </w:pPr>
      <w:r w:rsidRPr="00721703">
        <w:rPr>
          <w:rFonts w:ascii="Times New Roman" w:hAnsi="Times New Roman" w:cs="Times New Roman"/>
          <w:b/>
          <w:sz w:val="24"/>
          <w:szCs w:val="24"/>
        </w:rPr>
        <w:t>3.1. Atribuţii pe linie de P.M. şi P.S.I.:</w:t>
      </w:r>
    </w:p>
    <w:p w:rsidR="00CC1B03" w:rsidRPr="00721703" w:rsidRDefault="00CC1B03"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b/>
          <w:sz w:val="24"/>
          <w:szCs w:val="24"/>
        </w:rPr>
        <w:t xml:space="preserve">- </w:t>
      </w:r>
      <w:r w:rsidRPr="00721703">
        <w:rPr>
          <w:rFonts w:ascii="Times New Roman" w:hAnsi="Times New Roman" w:cs="Times New Roman"/>
          <w:sz w:val="24"/>
          <w:szCs w:val="24"/>
        </w:rPr>
        <w:t>este obligat să respecte instrucţiunile de protecţia muncii şi instrucţiunile de prevenire şi stingere a incendiilor;</w:t>
      </w:r>
    </w:p>
    <w:p w:rsidR="00CC1B03" w:rsidRPr="00721703" w:rsidRDefault="00CC1B03"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xml:space="preserve">- este obligat să participe la instructajul de P.M şi P.S.I care se efectuează la locul de muncă, atât cel </w:t>
      </w:r>
      <w:proofErr w:type="gramStart"/>
      <w:r w:rsidRPr="00721703">
        <w:rPr>
          <w:rFonts w:ascii="Times New Roman" w:hAnsi="Times New Roman" w:cs="Times New Roman"/>
          <w:sz w:val="24"/>
          <w:szCs w:val="24"/>
        </w:rPr>
        <w:t>lunar  cât</w:t>
      </w:r>
      <w:proofErr w:type="gramEnd"/>
      <w:r w:rsidRPr="00721703">
        <w:rPr>
          <w:rFonts w:ascii="Times New Roman" w:hAnsi="Times New Roman" w:cs="Times New Roman"/>
          <w:sz w:val="24"/>
          <w:szCs w:val="24"/>
        </w:rPr>
        <w:t xml:space="preserve"> şi cel semestrial, precum şi la cel efectuat la schimbarea locului de muncă, să-şi însuşească şi să respecte prevederile materialelor prelucrate;</w:t>
      </w:r>
    </w:p>
    <w:p w:rsidR="00CC1B03" w:rsidRDefault="00CC1B03" w:rsidP="0055014F">
      <w:pPr>
        <w:spacing w:after="0" w:line="240" w:lineRule="auto"/>
        <w:ind w:left="-540" w:right="-720" w:firstLine="540"/>
        <w:jc w:val="both"/>
        <w:rPr>
          <w:rFonts w:ascii="Times New Roman" w:hAnsi="Times New Roman" w:cs="Times New Roman"/>
          <w:sz w:val="24"/>
          <w:szCs w:val="24"/>
          <w:lang w:val="fr-FR"/>
        </w:rPr>
      </w:pPr>
    </w:p>
    <w:p w:rsidR="000B3ABC" w:rsidRPr="00721703" w:rsidRDefault="000B3ABC" w:rsidP="0055014F">
      <w:pPr>
        <w:spacing w:after="0" w:line="240" w:lineRule="auto"/>
        <w:ind w:right="-720"/>
        <w:jc w:val="both"/>
        <w:rPr>
          <w:rFonts w:ascii="Times New Roman" w:hAnsi="Times New Roman" w:cs="Times New Roman"/>
          <w:sz w:val="24"/>
          <w:szCs w:val="24"/>
          <w:lang w:val="fr-FR"/>
        </w:rPr>
      </w:pPr>
    </w:p>
    <w:tbl>
      <w:tblPr>
        <w:tblpPr w:leftFromText="180" w:rightFromText="180" w:vertAnchor="text" w:horzAnchor="margin" w:tblpXSpec="center" w:tblpY="-554"/>
        <w:tblW w:w="10641" w:type="dxa"/>
        <w:tblLayout w:type="fixed"/>
        <w:tblLook w:val="0000" w:firstRow="0" w:lastRow="0" w:firstColumn="0" w:lastColumn="0" w:noHBand="0" w:noVBand="0"/>
      </w:tblPr>
      <w:tblGrid>
        <w:gridCol w:w="3544"/>
        <w:gridCol w:w="3976"/>
        <w:gridCol w:w="3121"/>
      </w:tblGrid>
      <w:tr w:rsidR="00721703" w:rsidRPr="00721703" w:rsidTr="000B3ABC">
        <w:trPr>
          <w:cantSplit/>
          <w:trHeight w:val="279"/>
        </w:trPr>
        <w:tc>
          <w:tcPr>
            <w:tcW w:w="3544" w:type="dxa"/>
            <w:vMerge w:val="restart"/>
            <w:tcBorders>
              <w:top w:val="single" w:sz="4" w:space="0" w:color="000000"/>
              <w:left w:val="single" w:sz="4" w:space="0" w:color="000000"/>
              <w:bottom w:val="single" w:sz="4" w:space="0" w:color="000000"/>
            </w:tcBorders>
          </w:tcPr>
          <w:p w:rsidR="000B3ABC" w:rsidRPr="00721703" w:rsidRDefault="000B3ABC" w:rsidP="000B3ABC">
            <w:pPr>
              <w:tabs>
                <w:tab w:val="center" w:pos="4536"/>
                <w:tab w:val="right" w:pos="9072"/>
              </w:tabs>
              <w:suppressAutoHyphens/>
              <w:spacing w:after="0" w:line="240" w:lineRule="auto"/>
              <w:ind w:left="-30" w:right="30"/>
              <w:jc w:val="center"/>
              <w:rPr>
                <w:rFonts w:ascii="Times New Roman" w:eastAsia="Times New Roman" w:hAnsi="Times New Roman" w:cs="Times New Roman"/>
                <w:sz w:val="24"/>
                <w:szCs w:val="24"/>
                <w:lang w:val="ro-RO" w:eastAsia="ar-SA"/>
              </w:rPr>
            </w:pPr>
            <w:r w:rsidRPr="00721703">
              <w:rPr>
                <w:rFonts w:ascii="Times New Roman" w:eastAsia="Times New Roman" w:hAnsi="Times New Roman" w:cs="Times New Roman"/>
                <w:sz w:val="24"/>
                <w:szCs w:val="24"/>
                <w:lang w:val="ro-RO" w:eastAsia="ar-SA"/>
              </w:rPr>
              <w:t>CONSILIUL LOCAL  HUNEDOARA</w:t>
            </w:r>
          </w:p>
          <w:p w:rsidR="000B3ABC" w:rsidRPr="00721703" w:rsidRDefault="000B3ABC" w:rsidP="000B3ABC">
            <w:pPr>
              <w:tabs>
                <w:tab w:val="center" w:pos="4536"/>
                <w:tab w:val="right" w:pos="9072"/>
              </w:tabs>
              <w:suppressAutoHyphens/>
              <w:spacing w:after="0" w:line="240" w:lineRule="auto"/>
              <w:ind w:left="-30" w:right="30"/>
              <w:jc w:val="center"/>
              <w:rPr>
                <w:rFonts w:ascii="Times New Roman" w:eastAsia="Times New Roman" w:hAnsi="Times New Roman" w:cs="Times New Roman"/>
                <w:sz w:val="24"/>
                <w:szCs w:val="24"/>
                <w:lang w:val="ro-RO" w:eastAsia="ar-SA"/>
              </w:rPr>
            </w:pPr>
            <w:r w:rsidRPr="00721703">
              <w:rPr>
                <w:rFonts w:ascii="Times New Roman" w:eastAsia="Times New Roman" w:hAnsi="Times New Roman" w:cs="Times New Roman"/>
                <w:sz w:val="24"/>
                <w:szCs w:val="24"/>
                <w:lang w:val="ro-RO" w:eastAsia="ar-SA"/>
              </w:rPr>
              <w:t xml:space="preserve">UNITATEA DE ASISTENTĂ </w:t>
            </w:r>
          </w:p>
          <w:p w:rsidR="000B3ABC" w:rsidRPr="00721703" w:rsidRDefault="000B3ABC" w:rsidP="000B3ABC">
            <w:pPr>
              <w:tabs>
                <w:tab w:val="center" w:pos="4536"/>
                <w:tab w:val="right" w:pos="9072"/>
              </w:tabs>
              <w:spacing w:after="0" w:line="240" w:lineRule="auto"/>
              <w:ind w:left="-30" w:right="30"/>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xml:space="preserve">          MEDICO – SOCIALĂ ”PĂRINTELE ARSENIE BOCA</w:t>
            </w:r>
            <w:r w:rsidRPr="00721703">
              <w:rPr>
                <w:rFonts w:ascii="Times New Roman" w:eastAsia="Times New Roman" w:hAnsi="Times New Roman" w:cs="Times New Roman"/>
                <w:sz w:val="24"/>
                <w:szCs w:val="24"/>
                <w:lang w:eastAsia="ro-RO"/>
              </w:rPr>
              <w:t>”</w:t>
            </w:r>
            <w:r w:rsidRPr="00721703">
              <w:rPr>
                <w:rFonts w:ascii="Times New Roman" w:eastAsia="Times New Roman" w:hAnsi="Times New Roman" w:cs="Times New Roman"/>
                <w:sz w:val="24"/>
                <w:szCs w:val="24"/>
                <w:lang w:val="ro-RO" w:eastAsia="ro-RO"/>
              </w:rPr>
              <w:t xml:space="preserve">                     </w:t>
            </w:r>
          </w:p>
          <w:p w:rsidR="000B3ABC" w:rsidRPr="00721703" w:rsidRDefault="000B3ABC" w:rsidP="000B3ABC">
            <w:pPr>
              <w:tabs>
                <w:tab w:val="center" w:pos="4536"/>
                <w:tab w:val="right" w:pos="9072"/>
              </w:tabs>
              <w:spacing w:after="0" w:line="240" w:lineRule="auto"/>
              <w:ind w:left="-720" w:right="-720" w:firstLine="360"/>
              <w:rPr>
                <w:rFonts w:ascii="Times New Roman" w:eastAsia="Times New Roman" w:hAnsi="Times New Roman" w:cs="Times New Roman"/>
                <w:b/>
                <w:bCs/>
                <w:sz w:val="24"/>
                <w:szCs w:val="24"/>
                <w:lang w:val="ro-RO" w:eastAsia="ro-RO"/>
              </w:rPr>
            </w:pPr>
            <w:r w:rsidRPr="00721703">
              <w:rPr>
                <w:rFonts w:ascii="Times New Roman" w:eastAsia="Times New Roman" w:hAnsi="Times New Roman" w:cs="Times New Roman"/>
                <w:sz w:val="24"/>
                <w:szCs w:val="24"/>
                <w:lang w:val="ro-RO" w:eastAsia="ro-RO"/>
              </w:rPr>
              <w:t xml:space="preserve">                 HUNEDOARA</w:t>
            </w:r>
          </w:p>
        </w:tc>
        <w:tc>
          <w:tcPr>
            <w:tcW w:w="3976" w:type="dxa"/>
            <w:vMerge w:val="restart"/>
            <w:tcBorders>
              <w:top w:val="single" w:sz="4" w:space="0" w:color="000000"/>
              <w:left w:val="single" w:sz="4" w:space="0" w:color="000000"/>
              <w:bottom w:val="single" w:sz="4" w:space="0" w:color="000000"/>
            </w:tcBorders>
          </w:tcPr>
          <w:p w:rsidR="000B3ABC" w:rsidRPr="00721703" w:rsidRDefault="000B3ABC" w:rsidP="000B3ABC">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sz w:val="24"/>
                <w:szCs w:val="24"/>
                <w:lang w:val="ro-RO" w:eastAsia="ro-RO"/>
              </w:rPr>
            </w:pPr>
          </w:p>
          <w:p w:rsidR="000B3ABC" w:rsidRPr="00721703" w:rsidRDefault="000B3ABC" w:rsidP="000B3ABC">
            <w:pPr>
              <w:tabs>
                <w:tab w:val="center" w:pos="4536"/>
                <w:tab w:val="right" w:pos="9072"/>
              </w:tabs>
              <w:spacing w:after="0" w:line="240" w:lineRule="auto"/>
              <w:ind w:left="-720" w:right="-720" w:firstLine="360"/>
              <w:rPr>
                <w:rFonts w:ascii="Times New Roman" w:eastAsia="Times New Roman" w:hAnsi="Times New Roman" w:cs="Times New Roman"/>
                <w:b/>
                <w:bCs/>
                <w:sz w:val="24"/>
                <w:szCs w:val="24"/>
                <w:lang w:val="ro-RO" w:eastAsia="ro-RO"/>
              </w:rPr>
            </w:pPr>
            <w:r w:rsidRPr="00721703">
              <w:rPr>
                <w:rFonts w:ascii="Times New Roman" w:eastAsia="Times New Roman" w:hAnsi="Times New Roman" w:cs="Times New Roman"/>
                <w:b/>
                <w:bCs/>
                <w:sz w:val="24"/>
                <w:szCs w:val="24"/>
                <w:lang w:val="ro-RO" w:eastAsia="ro-RO"/>
              </w:rPr>
              <w:t xml:space="preserve">                  FISA POST </w:t>
            </w:r>
          </w:p>
          <w:p w:rsidR="000B3ABC" w:rsidRPr="00721703" w:rsidRDefault="000B3ABC" w:rsidP="000B3ABC">
            <w:pPr>
              <w:tabs>
                <w:tab w:val="center" w:pos="4536"/>
                <w:tab w:val="right" w:pos="9072"/>
              </w:tabs>
              <w:spacing w:after="0" w:line="240" w:lineRule="auto"/>
              <w:ind w:left="-720" w:right="-720" w:firstLine="360"/>
              <w:rPr>
                <w:rFonts w:ascii="Times New Roman" w:eastAsia="Times New Roman" w:hAnsi="Times New Roman" w:cs="Times New Roman"/>
                <w:b/>
                <w:bCs/>
                <w:sz w:val="24"/>
                <w:szCs w:val="24"/>
                <w:lang w:val="ro-RO" w:eastAsia="ro-RO"/>
              </w:rPr>
            </w:pPr>
            <w:r w:rsidRPr="00721703">
              <w:rPr>
                <w:rFonts w:ascii="Times New Roman" w:eastAsia="Times New Roman" w:hAnsi="Times New Roman" w:cs="Times New Roman"/>
                <w:b/>
                <w:bCs/>
                <w:sz w:val="24"/>
                <w:szCs w:val="24"/>
                <w:lang w:val="ro-RO" w:eastAsia="ro-RO"/>
              </w:rPr>
              <w:t xml:space="preserve">       CONSILIER JURIDIC</w:t>
            </w:r>
          </w:p>
          <w:p w:rsidR="000B3ABC" w:rsidRPr="00721703" w:rsidRDefault="000B3ABC" w:rsidP="000B3ABC">
            <w:pPr>
              <w:tabs>
                <w:tab w:val="center" w:pos="4536"/>
                <w:tab w:val="right" w:pos="9072"/>
              </w:tabs>
              <w:spacing w:after="0" w:line="240" w:lineRule="auto"/>
              <w:ind w:left="-720" w:right="-720" w:firstLine="360"/>
              <w:rPr>
                <w:rFonts w:ascii="Times New Roman" w:eastAsia="Times New Roman" w:hAnsi="Times New Roman" w:cs="Times New Roman"/>
                <w:b/>
                <w:bCs/>
                <w:sz w:val="24"/>
                <w:szCs w:val="24"/>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B3ABC" w:rsidRPr="00721703" w:rsidRDefault="000B3ABC" w:rsidP="000B3ABC">
            <w:pPr>
              <w:snapToGrid w:val="0"/>
              <w:spacing w:after="0" w:line="240" w:lineRule="auto"/>
              <w:ind w:left="-164" w:right="-720" w:firstLine="360"/>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COD: FPI-08-01</w:t>
            </w:r>
          </w:p>
        </w:tc>
      </w:tr>
      <w:tr w:rsidR="00721703" w:rsidRPr="00721703" w:rsidTr="000B3ABC">
        <w:trPr>
          <w:cantSplit/>
          <w:trHeight w:val="391"/>
        </w:trPr>
        <w:tc>
          <w:tcPr>
            <w:tcW w:w="3544" w:type="dxa"/>
            <w:vMerge/>
            <w:tcBorders>
              <w:top w:val="single" w:sz="4" w:space="0" w:color="000000"/>
              <w:left w:val="single" w:sz="4" w:space="0" w:color="000000"/>
              <w:bottom w:val="single" w:sz="4" w:space="0" w:color="000000"/>
            </w:tcBorders>
          </w:tcPr>
          <w:p w:rsidR="000B3ABC" w:rsidRPr="00721703" w:rsidRDefault="000B3ABC" w:rsidP="000B3ABC">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i/>
                <w:iCs/>
                <w:sz w:val="24"/>
                <w:szCs w:val="24"/>
                <w:lang w:val="ro-RO" w:eastAsia="ro-RO"/>
              </w:rPr>
            </w:pPr>
          </w:p>
        </w:tc>
        <w:tc>
          <w:tcPr>
            <w:tcW w:w="3976" w:type="dxa"/>
            <w:vMerge/>
            <w:tcBorders>
              <w:top w:val="single" w:sz="4" w:space="0" w:color="000000"/>
              <w:left w:val="single" w:sz="4" w:space="0" w:color="000000"/>
              <w:bottom w:val="single" w:sz="4" w:space="0" w:color="000000"/>
            </w:tcBorders>
          </w:tcPr>
          <w:p w:rsidR="000B3ABC" w:rsidRPr="00721703" w:rsidRDefault="000B3ABC" w:rsidP="000B3ABC">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sz w:val="24"/>
                <w:szCs w:val="24"/>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B3ABC" w:rsidRPr="00721703" w:rsidRDefault="000B3ABC" w:rsidP="000B3ABC">
            <w:pPr>
              <w:snapToGrid w:val="0"/>
              <w:spacing w:after="0" w:line="240" w:lineRule="auto"/>
              <w:ind w:left="-164" w:right="-720" w:firstLine="360"/>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COD FP-UAMS</w:t>
            </w:r>
          </w:p>
        </w:tc>
      </w:tr>
      <w:tr w:rsidR="00721703" w:rsidRPr="00721703" w:rsidTr="000B3ABC">
        <w:trPr>
          <w:cantSplit/>
          <w:trHeight w:val="391"/>
        </w:trPr>
        <w:tc>
          <w:tcPr>
            <w:tcW w:w="3544" w:type="dxa"/>
            <w:vMerge/>
            <w:tcBorders>
              <w:top w:val="single" w:sz="4" w:space="0" w:color="000000"/>
              <w:left w:val="single" w:sz="4" w:space="0" w:color="000000"/>
              <w:bottom w:val="single" w:sz="4" w:space="0" w:color="000000"/>
            </w:tcBorders>
          </w:tcPr>
          <w:p w:rsidR="000B3ABC" w:rsidRPr="00721703" w:rsidRDefault="000B3ABC" w:rsidP="000B3ABC">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i/>
                <w:iCs/>
                <w:sz w:val="24"/>
                <w:szCs w:val="24"/>
                <w:lang w:val="ro-RO" w:eastAsia="ro-RO"/>
              </w:rPr>
            </w:pPr>
          </w:p>
        </w:tc>
        <w:tc>
          <w:tcPr>
            <w:tcW w:w="3976" w:type="dxa"/>
            <w:vMerge/>
            <w:tcBorders>
              <w:top w:val="single" w:sz="4" w:space="0" w:color="000000"/>
              <w:left w:val="single" w:sz="4" w:space="0" w:color="000000"/>
              <w:bottom w:val="single" w:sz="4" w:space="0" w:color="000000"/>
            </w:tcBorders>
          </w:tcPr>
          <w:p w:rsidR="000B3ABC" w:rsidRPr="00721703" w:rsidRDefault="000B3ABC" w:rsidP="000B3ABC">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sz w:val="24"/>
                <w:szCs w:val="24"/>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B3ABC" w:rsidRPr="00721703" w:rsidRDefault="000B3ABC" w:rsidP="000B3ABC">
            <w:pPr>
              <w:snapToGrid w:val="0"/>
              <w:spacing w:after="0" w:line="240" w:lineRule="auto"/>
              <w:ind w:left="-164" w:right="-720" w:firstLine="360"/>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EXEMPLAR NR. 1</w:t>
            </w:r>
          </w:p>
        </w:tc>
      </w:tr>
      <w:tr w:rsidR="00721703" w:rsidRPr="00721703" w:rsidTr="000B3ABC">
        <w:trPr>
          <w:cantSplit/>
          <w:trHeight w:val="363"/>
        </w:trPr>
        <w:tc>
          <w:tcPr>
            <w:tcW w:w="3544" w:type="dxa"/>
            <w:vMerge/>
            <w:tcBorders>
              <w:top w:val="single" w:sz="4" w:space="0" w:color="000000"/>
              <w:left w:val="single" w:sz="4" w:space="0" w:color="000000"/>
              <w:bottom w:val="single" w:sz="4" w:space="0" w:color="000000"/>
            </w:tcBorders>
          </w:tcPr>
          <w:p w:rsidR="000B3ABC" w:rsidRPr="00721703" w:rsidRDefault="000B3ABC" w:rsidP="000B3ABC">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i/>
                <w:iCs/>
                <w:sz w:val="24"/>
                <w:szCs w:val="24"/>
                <w:lang w:val="ro-RO" w:eastAsia="ro-RO"/>
              </w:rPr>
            </w:pPr>
          </w:p>
        </w:tc>
        <w:tc>
          <w:tcPr>
            <w:tcW w:w="3976" w:type="dxa"/>
            <w:vMerge/>
            <w:tcBorders>
              <w:top w:val="single" w:sz="4" w:space="0" w:color="000000"/>
              <w:left w:val="single" w:sz="4" w:space="0" w:color="000000"/>
              <w:bottom w:val="single" w:sz="4" w:space="0" w:color="000000"/>
            </w:tcBorders>
          </w:tcPr>
          <w:p w:rsidR="000B3ABC" w:rsidRPr="00721703" w:rsidRDefault="000B3ABC" w:rsidP="000B3ABC">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sz w:val="24"/>
                <w:szCs w:val="24"/>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B3ABC" w:rsidRPr="00721703" w:rsidRDefault="000B3ABC" w:rsidP="0055014F">
            <w:pPr>
              <w:snapToGrid w:val="0"/>
              <w:spacing w:after="0" w:line="240" w:lineRule="auto"/>
              <w:ind w:left="-164" w:right="-720" w:firstLine="360"/>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xml:space="preserve">PAG.  4 / </w:t>
            </w:r>
            <w:r w:rsidR="003B6E86" w:rsidRPr="00721703">
              <w:rPr>
                <w:rFonts w:ascii="Times New Roman" w:eastAsiaTheme="majorEastAsia" w:hAnsi="Times New Roman" w:cs="Times New Roman"/>
                <w:sz w:val="24"/>
                <w:szCs w:val="24"/>
                <w:lang w:val="ro-RO" w:eastAsia="ro-RO"/>
              </w:rPr>
              <w:t>1</w:t>
            </w:r>
            <w:r w:rsidR="0055014F">
              <w:rPr>
                <w:rFonts w:ascii="Times New Roman" w:eastAsiaTheme="majorEastAsia" w:hAnsi="Times New Roman" w:cs="Times New Roman"/>
                <w:sz w:val="24"/>
                <w:szCs w:val="24"/>
                <w:lang w:val="ro-RO" w:eastAsia="ro-RO"/>
              </w:rPr>
              <w:t>0</w:t>
            </w:r>
          </w:p>
        </w:tc>
      </w:tr>
    </w:tbl>
    <w:p w:rsidR="00636F00" w:rsidRPr="00721703" w:rsidRDefault="00636F00"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participă la testările pe linie de P.M. şi P.S.I.;</w:t>
      </w:r>
    </w:p>
    <w:p w:rsidR="00636F00" w:rsidRPr="00721703" w:rsidRDefault="00DE1A7E"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xml:space="preserve">- </w:t>
      </w:r>
      <w:r w:rsidR="00636F00" w:rsidRPr="00721703">
        <w:rPr>
          <w:rFonts w:ascii="Times New Roman" w:hAnsi="Times New Roman" w:cs="Times New Roman"/>
          <w:sz w:val="24"/>
          <w:szCs w:val="24"/>
        </w:rPr>
        <w:t>să-și însușească cunoștințele de legislație pe linie de P.M. și P.S.I. în vigoare, specifice locului de muncă;</w:t>
      </w:r>
    </w:p>
    <w:p w:rsidR="00636F00" w:rsidRPr="00721703" w:rsidRDefault="00DE1A7E"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w:t>
      </w:r>
      <w:r w:rsidR="00636F00" w:rsidRPr="00721703">
        <w:rPr>
          <w:rFonts w:ascii="Times New Roman" w:hAnsi="Times New Roman" w:cs="Times New Roman"/>
          <w:sz w:val="24"/>
          <w:szCs w:val="24"/>
        </w:rPr>
        <w:t xml:space="preserve"> să cunoască rolul pe care îl are și modul în care acționează în caz de incendiu, conform Planului de acțiune în caz de incendiu;</w:t>
      </w:r>
    </w:p>
    <w:p w:rsidR="00636F00" w:rsidRPr="00721703" w:rsidRDefault="00935692"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w:t>
      </w:r>
      <w:r w:rsidR="00636F00" w:rsidRPr="00721703">
        <w:rPr>
          <w:rFonts w:ascii="Times New Roman" w:hAnsi="Times New Roman" w:cs="Times New Roman"/>
          <w:sz w:val="24"/>
          <w:szCs w:val="24"/>
        </w:rPr>
        <w:t xml:space="preserve"> să participe la aplicațiile practice organizate în cadrul UAMS, pe linie de P.M. și/sai P.S.I. </w:t>
      </w:r>
    </w:p>
    <w:p w:rsidR="00636F00" w:rsidRPr="00721703" w:rsidRDefault="00935692"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w:t>
      </w:r>
      <w:r w:rsidR="00636F00" w:rsidRPr="00721703">
        <w:rPr>
          <w:rFonts w:ascii="Times New Roman" w:hAnsi="Times New Roman" w:cs="Times New Roman"/>
          <w:sz w:val="24"/>
          <w:szCs w:val="24"/>
        </w:rPr>
        <w:t xml:space="preserve"> să cunoască locul de amplasare, precum și modul de utilizare a stingătoarelor din dotarea sectorului în care își desfășoară activitatea;</w:t>
      </w:r>
    </w:p>
    <w:p w:rsidR="00636F00" w:rsidRPr="00721703" w:rsidRDefault="00935692"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w:t>
      </w:r>
      <w:r w:rsidR="00636F00" w:rsidRPr="00721703">
        <w:rPr>
          <w:rFonts w:ascii="Times New Roman" w:hAnsi="Times New Roman" w:cs="Times New Roman"/>
          <w:sz w:val="24"/>
          <w:szCs w:val="24"/>
        </w:rPr>
        <w:t xml:space="preserve"> să raporteze imediat șefului nerespectarea normelor de P.M. și P.S.I de către tot personalul din incinta UAMS, precum și de producerea oricărui accident la locul de muncă</w:t>
      </w:r>
    </w:p>
    <w:p w:rsidR="00636F00" w:rsidRPr="00721703" w:rsidRDefault="00935692"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w:t>
      </w:r>
      <w:r w:rsidR="00636F00" w:rsidRPr="00721703">
        <w:rPr>
          <w:rFonts w:ascii="Times New Roman" w:hAnsi="Times New Roman" w:cs="Times New Roman"/>
          <w:sz w:val="24"/>
          <w:szCs w:val="24"/>
        </w:rPr>
        <w:t xml:space="preserve"> să acorde primul ajutor accidentaţilor, conform regulilor de prim ajutor;</w:t>
      </w:r>
    </w:p>
    <w:p w:rsidR="00636F00" w:rsidRPr="00721703" w:rsidRDefault="00636F00"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să conserve locul accidentului, până la sosirea echipei/comisiei care anchetează accidentul.</w:t>
      </w:r>
    </w:p>
    <w:p w:rsidR="00636F00" w:rsidRPr="00721703" w:rsidRDefault="00636F00" w:rsidP="0055014F">
      <w:pPr>
        <w:spacing w:after="0" w:line="240" w:lineRule="auto"/>
        <w:ind w:left="-540" w:right="-720" w:firstLine="540"/>
        <w:jc w:val="both"/>
        <w:rPr>
          <w:rFonts w:ascii="Times New Roman" w:hAnsi="Times New Roman" w:cs="Times New Roman"/>
          <w:b/>
          <w:bCs/>
          <w:sz w:val="24"/>
          <w:szCs w:val="24"/>
        </w:rPr>
      </w:pPr>
    </w:p>
    <w:p w:rsidR="00636F00" w:rsidRPr="00721703" w:rsidRDefault="00636F00" w:rsidP="0055014F">
      <w:pPr>
        <w:spacing w:after="0" w:line="240" w:lineRule="auto"/>
        <w:ind w:left="-540" w:right="-720" w:firstLine="540"/>
        <w:jc w:val="both"/>
        <w:rPr>
          <w:rFonts w:ascii="Times New Roman" w:hAnsi="Times New Roman" w:cs="Times New Roman"/>
          <w:b/>
          <w:bCs/>
          <w:sz w:val="24"/>
          <w:szCs w:val="24"/>
          <w:lang w:val="it-IT"/>
        </w:rPr>
      </w:pPr>
      <w:r w:rsidRPr="00721703">
        <w:rPr>
          <w:rFonts w:ascii="Times New Roman" w:hAnsi="Times New Roman" w:cs="Times New Roman"/>
          <w:b/>
          <w:bCs/>
          <w:sz w:val="24"/>
          <w:szCs w:val="24"/>
          <w:lang w:val="it-IT"/>
        </w:rPr>
        <w:t>3.2. Atribuţii privind sănătate şi securitate în muncă, conform  prevederilor Legii 319/2006.</w:t>
      </w:r>
    </w:p>
    <w:p w:rsidR="00636F00" w:rsidRPr="00721703" w:rsidRDefault="00636F00" w:rsidP="0055014F">
      <w:pPr>
        <w:spacing w:after="0" w:line="240" w:lineRule="auto"/>
        <w:ind w:left="-540" w:right="-720" w:firstLine="540"/>
        <w:jc w:val="both"/>
        <w:rPr>
          <w:rFonts w:ascii="Times New Roman" w:hAnsi="Times New Roman" w:cs="Times New Roman"/>
          <w:sz w:val="24"/>
          <w:szCs w:val="24"/>
          <w:lang w:val="it-IT"/>
        </w:rPr>
      </w:pPr>
      <w:r w:rsidRPr="00721703">
        <w:rPr>
          <w:rFonts w:ascii="Times New Roman" w:hAnsi="Times New Roman" w:cs="Times New Roman"/>
          <w:sz w:val="24"/>
          <w:szCs w:val="24"/>
          <w:lang w:val="it-IT"/>
        </w:rPr>
        <w:t>a). să participe la toate procedurile de instruire în domeniul securităţii şi sănătăţii în muncă, să-şi însuşească şi să respecte normele de igenă, normele şi instrucţiunile de protecţia muncii şi măsurile de aplicare a acestora.</w:t>
      </w:r>
    </w:p>
    <w:p w:rsidR="00636F00" w:rsidRPr="00721703" w:rsidRDefault="00636F00" w:rsidP="0055014F">
      <w:pPr>
        <w:spacing w:after="0" w:line="240" w:lineRule="auto"/>
        <w:ind w:left="-540" w:right="-720" w:firstLine="540"/>
        <w:jc w:val="both"/>
        <w:rPr>
          <w:rFonts w:ascii="Times New Roman" w:hAnsi="Times New Roman" w:cs="Times New Roman"/>
          <w:sz w:val="24"/>
          <w:szCs w:val="24"/>
          <w:lang w:val="it-IT"/>
        </w:rPr>
      </w:pPr>
      <w:r w:rsidRPr="00721703">
        <w:rPr>
          <w:rFonts w:ascii="Times New Roman" w:hAnsi="Times New Roman" w:cs="Times New Roman"/>
          <w:sz w:val="24"/>
          <w:szCs w:val="24"/>
          <w:lang w:val="it-IT"/>
        </w:rPr>
        <w:t xml:space="preserve"> b). desfăşurarea  activităţii în conformitate cu pregătirea şi instruirea sa, precum şi cu instrucţiunile primite din partea angajatorului, astfel încât să nu expună la pericol de accidentare sau îmbolnăvire profesională atât propria persoană, cât şi alte persoane care pot fi afectate de acţiunile sau omisiunile sale în timpul procesului de muncă.</w:t>
      </w:r>
    </w:p>
    <w:p w:rsidR="00636F00" w:rsidRPr="00721703" w:rsidRDefault="00636F00" w:rsidP="0055014F">
      <w:pPr>
        <w:spacing w:after="0" w:line="240" w:lineRule="auto"/>
        <w:ind w:left="-540" w:right="-720" w:firstLine="540"/>
        <w:jc w:val="both"/>
        <w:rPr>
          <w:rFonts w:ascii="Times New Roman" w:hAnsi="Times New Roman" w:cs="Times New Roman"/>
          <w:sz w:val="24"/>
          <w:szCs w:val="24"/>
          <w:lang w:val="pt-BR"/>
        </w:rPr>
      </w:pPr>
      <w:r w:rsidRPr="00721703">
        <w:rPr>
          <w:rFonts w:ascii="Times New Roman" w:hAnsi="Times New Roman" w:cs="Times New Roman"/>
          <w:sz w:val="24"/>
          <w:szCs w:val="24"/>
          <w:lang w:val="pt-BR"/>
        </w:rPr>
        <w:t xml:space="preserve"> c). să utilizeze corect maşinile, aparatura, uneltele, substanţele periculoase, echipamentele de transport şi alte mijloace de producţie; </w:t>
      </w:r>
    </w:p>
    <w:p w:rsidR="00636F00" w:rsidRPr="00721703" w:rsidRDefault="00636F00" w:rsidP="0055014F">
      <w:pPr>
        <w:spacing w:after="0" w:line="240" w:lineRule="auto"/>
        <w:ind w:left="-540" w:right="-720" w:firstLine="540"/>
        <w:jc w:val="both"/>
        <w:rPr>
          <w:rFonts w:ascii="Times New Roman" w:hAnsi="Times New Roman" w:cs="Times New Roman"/>
          <w:sz w:val="24"/>
          <w:szCs w:val="24"/>
          <w:lang w:val="pt-BR"/>
        </w:rPr>
      </w:pPr>
      <w:r w:rsidRPr="00721703">
        <w:rPr>
          <w:rFonts w:ascii="Times New Roman" w:hAnsi="Times New Roman" w:cs="Times New Roman"/>
          <w:sz w:val="24"/>
          <w:szCs w:val="24"/>
          <w:lang w:val="pt-BR"/>
        </w:rPr>
        <w:t xml:space="preserve"> d). să utilizeze corect echipamentul individual de protecţie acordat şi, după utilizare, să îl înapoieze sau să îl pună la locul destinat pentru păstrare; </w:t>
      </w:r>
    </w:p>
    <w:p w:rsidR="00CC1B03" w:rsidRPr="00721703" w:rsidRDefault="00636F00"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lang w:val="pt-BR"/>
        </w:rPr>
        <w:t xml:space="preserve"> </w:t>
      </w:r>
      <w:r w:rsidRPr="00721703">
        <w:rPr>
          <w:rFonts w:ascii="Times New Roman" w:hAnsi="Times New Roman" w:cs="Times New Roman"/>
          <w:sz w:val="24"/>
          <w:szCs w:val="24"/>
        </w:rPr>
        <w:t xml:space="preserve">e). să nu procedeze la scoaterea din funcţiune, la modificarea, schimbarea sau înlăturarea arbitrară a dispozitivelor de securitate proprii, în special ale maşinilor, aparaturii, uneltelor, instalaţiilor tehnice şi </w:t>
      </w:r>
      <w:r w:rsidR="00CC1B03" w:rsidRPr="00721703">
        <w:rPr>
          <w:rFonts w:ascii="Times New Roman" w:hAnsi="Times New Roman" w:cs="Times New Roman"/>
          <w:sz w:val="24"/>
          <w:szCs w:val="24"/>
        </w:rPr>
        <w:t>clădirilor, şi să utilizeze corect aceste dispozitive;</w:t>
      </w:r>
    </w:p>
    <w:p w:rsidR="00CC1B03" w:rsidRPr="00721703" w:rsidRDefault="00CC1B03"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xml:space="preserve">f). să comunice imediat angajatorului şi/sau lucrătorilor desemnaţi orice situaţie de muncă despre care au motive întemeiate să o considere un pericol pentru securitatea şi sănătatea lucrătorilor, precum şi orice deficienţă a sistemelor de protecţie; </w:t>
      </w:r>
    </w:p>
    <w:p w:rsidR="00CC1B03" w:rsidRPr="00721703" w:rsidRDefault="00CC1B03"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xml:space="preserve"> g). să aducă la cunoştinţă conducătorului locului de muncă şi/sau angajatorului accidentele suferite de propria persoană; </w:t>
      </w:r>
    </w:p>
    <w:p w:rsidR="00CC1B03" w:rsidRPr="00721703" w:rsidRDefault="00CC1B03"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xml:space="preserve">h). să coopereze cu angajatorul şi/sau cu lucrătorii desemnaţi, atât timp cât este necesar, pentru a face posibilă realizarea oricăror măsuri sau cerinţe dispuse de către inspectorii de muncă şi inspectorii sanitari, pentru protecţia sănătăţii şi securităţii lucrătorilor; </w:t>
      </w:r>
    </w:p>
    <w:p w:rsidR="00CC1B03" w:rsidRPr="00721703" w:rsidRDefault="00CC1B03"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i). să coopereze, atât timp cât este necesar, cu angajatorul şi/sau cu lucrătorii desemnaţi, pentru a permite angajatorului să se asigure că mediul de muncă şi condiţiile de lucru sunt sigure şi fără riscuri pentru securitate şi sănătate, în domeniul său de activitate;</w:t>
      </w:r>
    </w:p>
    <w:p w:rsidR="00CC1B03" w:rsidRPr="00721703" w:rsidRDefault="00CC1B03"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xml:space="preserve"> j). să îşi însuşească şi să respecte prevederile legislaţiei din domeniul securităţii şi sănătăţii în muncă şi măsurile de aplicare a acestora; </w:t>
      </w:r>
    </w:p>
    <w:p w:rsidR="00CC1B03" w:rsidRPr="00721703" w:rsidRDefault="00CC1B03"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xml:space="preserve"> k).  să dea relaţiile solicitate de către inspectorii de muncă şi inspectorii sanitari. </w:t>
      </w:r>
    </w:p>
    <w:p w:rsidR="00CC1B03" w:rsidRDefault="00CC1B03" w:rsidP="00CC1B03">
      <w:pPr>
        <w:spacing w:after="0" w:line="240" w:lineRule="auto"/>
        <w:ind w:left="-720" w:right="-720" w:firstLine="540"/>
        <w:jc w:val="both"/>
        <w:rPr>
          <w:rFonts w:ascii="Times New Roman" w:hAnsi="Times New Roman" w:cs="Times New Roman"/>
          <w:sz w:val="24"/>
          <w:szCs w:val="24"/>
        </w:rPr>
      </w:pPr>
    </w:p>
    <w:p w:rsidR="00CC1B03" w:rsidRDefault="00CC1B03" w:rsidP="0060707B">
      <w:pPr>
        <w:spacing w:after="0" w:line="240" w:lineRule="auto"/>
        <w:ind w:left="-720" w:right="-720" w:firstLine="540"/>
        <w:jc w:val="both"/>
        <w:rPr>
          <w:rFonts w:ascii="Times New Roman" w:hAnsi="Times New Roman" w:cs="Times New Roman"/>
          <w:sz w:val="24"/>
          <w:szCs w:val="24"/>
        </w:rPr>
      </w:pPr>
    </w:p>
    <w:p w:rsidR="00CC1B03" w:rsidRDefault="00CC1B03" w:rsidP="0060707B">
      <w:pPr>
        <w:spacing w:after="0" w:line="240" w:lineRule="auto"/>
        <w:ind w:left="-720" w:right="-720" w:firstLine="540"/>
        <w:jc w:val="both"/>
        <w:rPr>
          <w:rFonts w:ascii="Times New Roman" w:hAnsi="Times New Roman" w:cs="Times New Roman"/>
          <w:sz w:val="24"/>
          <w:szCs w:val="24"/>
        </w:rPr>
      </w:pPr>
    </w:p>
    <w:p w:rsidR="000B3ABC" w:rsidRPr="00721703" w:rsidRDefault="000B3ABC" w:rsidP="0055014F">
      <w:pPr>
        <w:spacing w:after="0" w:line="240" w:lineRule="auto"/>
        <w:ind w:right="-720"/>
        <w:jc w:val="both"/>
        <w:rPr>
          <w:rFonts w:ascii="Times New Roman" w:hAnsi="Times New Roman" w:cs="Times New Roman"/>
          <w:sz w:val="24"/>
          <w:szCs w:val="24"/>
        </w:rPr>
      </w:pPr>
    </w:p>
    <w:tbl>
      <w:tblPr>
        <w:tblpPr w:leftFromText="180" w:rightFromText="180" w:vertAnchor="text" w:horzAnchor="margin" w:tblpXSpec="center" w:tblpY="-689"/>
        <w:tblW w:w="10641" w:type="dxa"/>
        <w:tblLayout w:type="fixed"/>
        <w:tblLook w:val="0000" w:firstRow="0" w:lastRow="0" w:firstColumn="0" w:lastColumn="0" w:noHBand="0" w:noVBand="0"/>
      </w:tblPr>
      <w:tblGrid>
        <w:gridCol w:w="3544"/>
        <w:gridCol w:w="3976"/>
        <w:gridCol w:w="3121"/>
      </w:tblGrid>
      <w:tr w:rsidR="00721703" w:rsidRPr="00721703" w:rsidTr="000B3ABC">
        <w:trPr>
          <w:cantSplit/>
          <w:trHeight w:val="279"/>
        </w:trPr>
        <w:tc>
          <w:tcPr>
            <w:tcW w:w="3544" w:type="dxa"/>
            <w:vMerge w:val="restart"/>
            <w:tcBorders>
              <w:top w:val="single" w:sz="4" w:space="0" w:color="000000"/>
              <w:left w:val="single" w:sz="4" w:space="0" w:color="000000"/>
              <w:bottom w:val="single" w:sz="4" w:space="0" w:color="000000"/>
            </w:tcBorders>
          </w:tcPr>
          <w:p w:rsidR="000B3ABC" w:rsidRPr="00721703" w:rsidRDefault="000B3ABC" w:rsidP="000B3ABC">
            <w:pPr>
              <w:tabs>
                <w:tab w:val="center" w:pos="4536"/>
                <w:tab w:val="right" w:pos="9072"/>
              </w:tabs>
              <w:suppressAutoHyphens/>
              <w:spacing w:after="0" w:line="240" w:lineRule="auto"/>
              <w:ind w:left="-30" w:right="30"/>
              <w:jc w:val="center"/>
              <w:rPr>
                <w:rFonts w:ascii="Times New Roman" w:eastAsia="Times New Roman" w:hAnsi="Times New Roman" w:cs="Times New Roman"/>
                <w:sz w:val="24"/>
                <w:szCs w:val="24"/>
                <w:lang w:val="ro-RO" w:eastAsia="ar-SA"/>
              </w:rPr>
            </w:pPr>
            <w:r w:rsidRPr="00721703">
              <w:rPr>
                <w:rFonts w:ascii="Times New Roman" w:eastAsia="Times New Roman" w:hAnsi="Times New Roman" w:cs="Times New Roman"/>
                <w:sz w:val="24"/>
                <w:szCs w:val="24"/>
                <w:lang w:val="ro-RO" w:eastAsia="ar-SA"/>
              </w:rPr>
              <w:t>CONSILIUL LOCAL  HUNEDOARA</w:t>
            </w:r>
          </w:p>
          <w:p w:rsidR="000B3ABC" w:rsidRPr="00721703" w:rsidRDefault="000B3ABC" w:rsidP="000B3ABC">
            <w:pPr>
              <w:tabs>
                <w:tab w:val="center" w:pos="4536"/>
                <w:tab w:val="right" w:pos="9072"/>
              </w:tabs>
              <w:suppressAutoHyphens/>
              <w:spacing w:after="0" w:line="240" w:lineRule="auto"/>
              <w:ind w:left="-30" w:right="30"/>
              <w:jc w:val="center"/>
              <w:rPr>
                <w:rFonts w:ascii="Times New Roman" w:eastAsia="Times New Roman" w:hAnsi="Times New Roman" w:cs="Times New Roman"/>
                <w:sz w:val="24"/>
                <w:szCs w:val="24"/>
                <w:lang w:val="ro-RO" w:eastAsia="ar-SA"/>
              </w:rPr>
            </w:pPr>
            <w:r w:rsidRPr="00721703">
              <w:rPr>
                <w:rFonts w:ascii="Times New Roman" w:eastAsia="Times New Roman" w:hAnsi="Times New Roman" w:cs="Times New Roman"/>
                <w:sz w:val="24"/>
                <w:szCs w:val="24"/>
                <w:lang w:val="ro-RO" w:eastAsia="ar-SA"/>
              </w:rPr>
              <w:t xml:space="preserve">UNITATEA DE ASISTENTĂ </w:t>
            </w:r>
          </w:p>
          <w:p w:rsidR="000B3ABC" w:rsidRPr="00721703" w:rsidRDefault="000B3ABC" w:rsidP="000B3ABC">
            <w:pPr>
              <w:tabs>
                <w:tab w:val="center" w:pos="4536"/>
                <w:tab w:val="right" w:pos="9072"/>
              </w:tabs>
              <w:spacing w:after="0" w:line="240" w:lineRule="auto"/>
              <w:ind w:left="-30" w:right="30"/>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xml:space="preserve">          MEDICO – SOCIALĂ ”PĂRINTELE ARSENIE BOCA</w:t>
            </w:r>
            <w:r w:rsidRPr="00721703">
              <w:rPr>
                <w:rFonts w:ascii="Times New Roman" w:eastAsia="Times New Roman" w:hAnsi="Times New Roman" w:cs="Times New Roman"/>
                <w:sz w:val="24"/>
                <w:szCs w:val="24"/>
                <w:lang w:eastAsia="ro-RO"/>
              </w:rPr>
              <w:t>”</w:t>
            </w:r>
            <w:r w:rsidRPr="00721703">
              <w:rPr>
                <w:rFonts w:ascii="Times New Roman" w:eastAsia="Times New Roman" w:hAnsi="Times New Roman" w:cs="Times New Roman"/>
                <w:sz w:val="24"/>
                <w:szCs w:val="24"/>
                <w:lang w:val="ro-RO" w:eastAsia="ro-RO"/>
              </w:rPr>
              <w:t xml:space="preserve">                     </w:t>
            </w:r>
          </w:p>
          <w:p w:rsidR="000B3ABC" w:rsidRPr="00721703" w:rsidRDefault="000B3ABC" w:rsidP="000B3ABC">
            <w:pPr>
              <w:tabs>
                <w:tab w:val="center" w:pos="4536"/>
                <w:tab w:val="right" w:pos="9072"/>
              </w:tabs>
              <w:spacing w:after="0" w:line="240" w:lineRule="auto"/>
              <w:ind w:left="-720" w:right="-720" w:firstLine="360"/>
              <w:rPr>
                <w:rFonts w:ascii="Times New Roman" w:eastAsia="Times New Roman" w:hAnsi="Times New Roman" w:cs="Times New Roman"/>
                <w:b/>
                <w:bCs/>
                <w:sz w:val="24"/>
                <w:szCs w:val="24"/>
                <w:lang w:val="ro-RO" w:eastAsia="ro-RO"/>
              </w:rPr>
            </w:pPr>
            <w:r w:rsidRPr="00721703">
              <w:rPr>
                <w:rFonts w:ascii="Times New Roman" w:eastAsia="Times New Roman" w:hAnsi="Times New Roman" w:cs="Times New Roman"/>
                <w:sz w:val="24"/>
                <w:szCs w:val="24"/>
                <w:lang w:val="ro-RO" w:eastAsia="ro-RO"/>
              </w:rPr>
              <w:t xml:space="preserve">                 HUNEDOARA</w:t>
            </w:r>
          </w:p>
        </w:tc>
        <w:tc>
          <w:tcPr>
            <w:tcW w:w="3976" w:type="dxa"/>
            <w:vMerge w:val="restart"/>
            <w:tcBorders>
              <w:top w:val="single" w:sz="4" w:space="0" w:color="000000"/>
              <w:left w:val="single" w:sz="4" w:space="0" w:color="000000"/>
              <w:bottom w:val="single" w:sz="4" w:space="0" w:color="000000"/>
            </w:tcBorders>
          </w:tcPr>
          <w:p w:rsidR="000B3ABC" w:rsidRPr="00721703" w:rsidRDefault="000B3ABC" w:rsidP="000B3ABC">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sz w:val="24"/>
                <w:szCs w:val="24"/>
                <w:lang w:val="ro-RO" w:eastAsia="ro-RO"/>
              </w:rPr>
            </w:pPr>
          </w:p>
          <w:p w:rsidR="000B3ABC" w:rsidRPr="00721703" w:rsidRDefault="000B3ABC" w:rsidP="000B3ABC">
            <w:pPr>
              <w:tabs>
                <w:tab w:val="center" w:pos="4536"/>
                <w:tab w:val="right" w:pos="9072"/>
              </w:tabs>
              <w:spacing w:after="0" w:line="240" w:lineRule="auto"/>
              <w:ind w:left="-720" w:right="-720" w:firstLine="360"/>
              <w:rPr>
                <w:rFonts w:ascii="Times New Roman" w:eastAsia="Times New Roman" w:hAnsi="Times New Roman" w:cs="Times New Roman"/>
                <w:b/>
                <w:bCs/>
                <w:sz w:val="24"/>
                <w:szCs w:val="24"/>
                <w:lang w:val="ro-RO" w:eastAsia="ro-RO"/>
              </w:rPr>
            </w:pPr>
            <w:r w:rsidRPr="00721703">
              <w:rPr>
                <w:rFonts w:ascii="Times New Roman" w:eastAsia="Times New Roman" w:hAnsi="Times New Roman" w:cs="Times New Roman"/>
                <w:b/>
                <w:bCs/>
                <w:sz w:val="24"/>
                <w:szCs w:val="24"/>
                <w:lang w:val="ro-RO" w:eastAsia="ro-RO"/>
              </w:rPr>
              <w:t xml:space="preserve">                  FISA POST </w:t>
            </w:r>
          </w:p>
          <w:p w:rsidR="000B3ABC" w:rsidRPr="00721703" w:rsidRDefault="000B3ABC" w:rsidP="000B3ABC">
            <w:pPr>
              <w:tabs>
                <w:tab w:val="center" w:pos="4536"/>
                <w:tab w:val="right" w:pos="9072"/>
              </w:tabs>
              <w:spacing w:after="0" w:line="240" w:lineRule="auto"/>
              <w:ind w:left="-720" w:right="-720" w:firstLine="360"/>
              <w:rPr>
                <w:rFonts w:ascii="Times New Roman" w:eastAsia="Times New Roman" w:hAnsi="Times New Roman" w:cs="Times New Roman"/>
                <w:b/>
                <w:bCs/>
                <w:sz w:val="24"/>
                <w:szCs w:val="24"/>
                <w:lang w:val="ro-RO" w:eastAsia="ro-RO"/>
              </w:rPr>
            </w:pPr>
            <w:r w:rsidRPr="00721703">
              <w:rPr>
                <w:rFonts w:ascii="Times New Roman" w:eastAsia="Times New Roman" w:hAnsi="Times New Roman" w:cs="Times New Roman"/>
                <w:b/>
                <w:bCs/>
                <w:sz w:val="24"/>
                <w:szCs w:val="24"/>
                <w:lang w:val="ro-RO" w:eastAsia="ro-RO"/>
              </w:rPr>
              <w:t xml:space="preserve">       CONSILIER JURIDIC</w:t>
            </w:r>
          </w:p>
          <w:p w:rsidR="000B3ABC" w:rsidRPr="00721703" w:rsidRDefault="000B3ABC" w:rsidP="000B3ABC">
            <w:pPr>
              <w:tabs>
                <w:tab w:val="center" w:pos="4536"/>
                <w:tab w:val="right" w:pos="9072"/>
              </w:tabs>
              <w:spacing w:after="0" w:line="240" w:lineRule="auto"/>
              <w:ind w:left="-720" w:right="-720" w:firstLine="360"/>
              <w:rPr>
                <w:rFonts w:ascii="Times New Roman" w:eastAsia="Times New Roman" w:hAnsi="Times New Roman" w:cs="Times New Roman"/>
                <w:b/>
                <w:bCs/>
                <w:sz w:val="24"/>
                <w:szCs w:val="24"/>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B3ABC" w:rsidRPr="00721703" w:rsidRDefault="000B3ABC" w:rsidP="000B3ABC">
            <w:pPr>
              <w:snapToGrid w:val="0"/>
              <w:spacing w:after="0" w:line="240" w:lineRule="auto"/>
              <w:ind w:left="-164" w:right="-720" w:firstLine="360"/>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COD: FPI-08-01</w:t>
            </w:r>
          </w:p>
        </w:tc>
      </w:tr>
      <w:tr w:rsidR="00721703" w:rsidRPr="00721703" w:rsidTr="000B3ABC">
        <w:trPr>
          <w:cantSplit/>
          <w:trHeight w:val="391"/>
        </w:trPr>
        <w:tc>
          <w:tcPr>
            <w:tcW w:w="3544" w:type="dxa"/>
            <w:vMerge/>
            <w:tcBorders>
              <w:top w:val="single" w:sz="4" w:space="0" w:color="000000"/>
              <w:left w:val="single" w:sz="4" w:space="0" w:color="000000"/>
              <w:bottom w:val="single" w:sz="4" w:space="0" w:color="000000"/>
            </w:tcBorders>
          </w:tcPr>
          <w:p w:rsidR="000B3ABC" w:rsidRPr="00721703" w:rsidRDefault="000B3ABC" w:rsidP="000B3ABC">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i/>
                <w:iCs/>
                <w:sz w:val="24"/>
                <w:szCs w:val="24"/>
                <w:lang w:val="ro-RO" w:eastAsia="ro-RO"/>
              </w:rPr>
            </w:pPr>
          </w:p>
        </w:tc>
        <w:tc>
          <w:tcPr>
            <w:tcW w:w="3976" w:type="dxa"/>
            <w:vMerge/>
            <w:tcBorders>
              <w:top w:val="single" w:sz="4" w:space="0" w:color="000000"/>
              <w:left w:val="single" w:sz="4" w:space="0" w:color="000000"/>
              <w:bottom w:val="single" w:sz="4" w:space="0" w:color="000000"/>
            </w:tcBorders>
          </w:tcPr>
          <w:p w:rsidR="000B3ABC" w:rsidRPr="00721703" w:rsidRDefault="000B3ABC" w:rsidP="000B3ABC">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sz w:val="24"/>
                <w:szCs w:val="24"/>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B3ABC" w:rsidRPr="00721703" w:rsidRDefault="000B3ABC" w:rsidP="000B3ABC">
            <w:pPr>
              <w:snapToGrid w:val="0"/>
              <w:spacing w:after="0" w:line="240" w:lineRule="auto"/>
              <w:ind w:left="-164" w:right="-720" w:firstLine="360"/>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COD FP-UAMS</w:t>
            </w:r>
          </w:p>
        </w:tc>
      </w:tr>
      <w:tr w:rsidR="00721703" w:rsidRPr="00721703" w:rsidTr="000B3ABC">
        <w:trPr>
          <w:cantSplit/>
          <w:trHeight w:val="391"/>
        </w:trPr>
        <w:tc>
          <w:tcPr>
            <w:tcW w:w="3544" w:type="dxa"/>
            <w:vMerge/>
            <w:tcBorders>
              <w:top w:val="single" w:sz="4" w:space="0" w:color="000000"/>
              <w:left w:val="single" w:sz="4" w:space="0" w:color="000000"/>
              <w:bottom w:val="single" w:sz="4" w:space="0" w:color="000000"/>
            </w:tcBorders>
          </w:tcPr>
          <w:p w:rsidR="000B3ABC" w:rsidRPr="00721703" w:rsidRDefault="000B3ABC" w:rsidP="000B3ABC">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i/>
                <w:iCs/>
                <w:sz w:val="24"/>
                <w:szCs w:val="24"/>
                <w:lang w:val="ro-RO" w:eastAsia="ro-RO"/>
              </w:rPr>
            </w:pPr>
          </w:p>
        </w:tc>
        <w:tc>
          <w:tcPr>
            <w:tcW w:w="3976" w:type="dxa"/>
            <w:vMerge/>
            <w:tcBorders>
              <w:top w:val="single" w:sz="4" w:space="0" w:color="000000"/>
              <w:left w:val="single" w:sz="4" w:space="0" w:color="000000"/>
              <w:bottom w:val="single" w:sz="4" w:space="0" w:color="000000"/>
            </w:tcBorders>
          </w:tcPr>
          <w:p w:rsidR="000B3ABC" w:rsidRPr="00721703" w:rsidRDefault="000B3ABC" w:rsidP="000B3ABC">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sz w:val="24"/>
                <w:szCs w:val="24"/>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B3ABC" w:rsidRPr="00721703" w:rsidRDefault="000B3ABC" w:rsidP="000B3ABC">
            <w:pPr>
              <w:snapToGrid w:val="0"/>
              <w:spacing w:after="0" w:line="240" w:lineRule="auto"/>
              <w:ind w:left="-164" w:right="-720" w:firstLine="360"/>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EXEMPLAR NR. 1</w:t>
            </w:r>
          </w:p>
        </w:tc>
      </w:tr>
      <w:tr w:rsidR="00721703" w:rsidRPr="00721703" w:rsidTr="000B3ABC">
        <w:trPr>
          <w:cantSplit/>
          <w:trHeight w:val="363"/>
        </w:trPr>
        <w:tc>
          <w:tcPr>
            <w:tcW w:w="3544" w:type="dxa"/>
            <w:vMerge/>
            <w:tcBorders>
              <w:top w:val="single" w:sz="4" w:space="0" w:color="000000"/>
              <w:left w:val="single" w:sz="4" w:space="0" w:color="000000"/>
              <w:bottom w:val="single" w:sz="4" w:space="0" w:color="000000"/>
            </w:tcBorders>
          </w:tcPr>
          <w:p w:rsidR="000B3ABC" w:rsidRPr="00721703" w:rsidRDefault="000B3ABC" w:rsidP="000B3ABC">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i/>
                <w:iCs/>
                <w:sz w:val="24"/>
                <w:szCs w:val="24"/>
                <w:lang w:val="ro-RO" w:eastAsia="ro-RO"/>
              </w:rPr>
            </w:pPr>
          </w:p>
        </w:tc>
        <w:tc>
          <w:tcPr>
            <w:tcW w:w="3976" w:type="dxa"/>
            <w:vMerge/>
            <w:tcBorders>
              <w:top w:val="single" w:sz="4" w:space="0" w:color="000000"/>
              <w:left w:val="single" w:sz="4" w:space="0" w:color="000000"/>
              <w:bottom w:val="single" w:sz="4" w:space="0" w:color="000000"/>
            </w:tcBorders>
          </w:tcPr>
          <w:p w:rsidR="000B3ABC" w:rsidRPr="00721703" w:rsidRDefault="000B3ABC" w:rsidP="000B3ABC">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sz w:val="24"/>
                <w:szCs w:val="24"/>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B3ABC" w:rsidRPr="00721703" w:rsidRDefault="000B3ABC" w:rsidP="0055014F">
            <w:pPr>
              <w:snapToGrid w:val="0"/>
              <w:spacing w:after="0" w:line="240" w:lineRule="auto"/>
              <w:ind w:left="-164" w:right="-720" w:firstLine="360"/>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xml:space="preserve">PAG.  5 / </w:t>
            </w:r>
            <w:r w:rsidR="003B6E86" w:rsidRPr="00721703">
              <w:rPr>
                <w:rFonts w:ascii="Times New Roman" w:eastAsiaTheme="majorEastAsia" w:hAnsi="Times New Roman" w:cs="Times New Roman"/>
                <w:sz w:val="24"/>
                <w:szCs w:val="24"/>
                <w:lang w:val="ro-RO" w:eastAsia="ro-RO"/>
              </w:rPr>
              <w:t>1</w:t>
            </w:r>
            <w:r w:rsidR="0055014F">
              <w:rPr>
                <w:rFonts w:ascii="Times New Roman" w:eastAsiaTheme="majorEastAsia" w:hAnsi="Times New Roman" w:cs="Times New Roman"/>
                <w:sz w:val="24"/>
                <w:szCs w:val="24"/>
                <w:lang w:val="ro-RO" w:eastAsia="ro-RO"/>
              </w:rPr>
              <w:t>0</w:t>
            </w:r>
          </w:p>
        </w:tc>
      </w:tr>
    </w:tbl>
    <w:p w:rsidR="00935692" w:rsidRPr="00721703" w:rsidRDefault="00935692" w:rsidP="0055014F">
      <w:pPr>
        <w:spacing w:after="0" w:line="240" w:lineRule="auto"/>
        <w:ind w:left="-540" w:right="-720" w:firstLine="540"/>
        <w:jc w:val="both"/>
        <w:rPr>
          <w:rStyle w:val="Strong"/>
          <w:rFonts w:ascii="Times New Roman" w:hAnsi="Times New Roman" w:cs="Times New Roman"/>
          <w:sz w:val="24"/>
          <w:szCs w:val="24"/>
        </w:rPr>
      </w:pPr>
      <w:r w:rsidRPr="00721703">
        <w:rPr>
          <w:rStyle w:val="Strong"/>
          <w:rFonts w:ascii="Times New Roman" w:hAnsi="Times New Roman" w:cs="Times New Roman"/>
          <w:sz w:val="24"/>
          <w:szCs w:val="24"/>
        </w:rPr>
        <w:t xml:space="preserve">3.3. </w:t>
      </w:r>
      <w:r w:rsidR="00E91C6D" w:rsidRPr="00721703">
        <w:rPr>
          <w:rStyle w:val="Strong"/>
          <w:rFonts w:ascii="Times New Roman" w:hAnsi="Times New Roman" w:cs="Times New Roman"/>
          <w:sz w:val="24"/>
          <w:szCs w:val="24"/>
        </w:rPr>
        <w:t xml:space="preserve">Atribuții și responsabilități privind </w:t>
      </w:r>
      <w:r w:rsidRPr="00721703">
        <w:rPr>
          <w:rStyle w:val="Strong"/>
          <w:rFonts w:ascii="Times New Roman" w:hAnsi="Times New Roman" w:cs="Times New Roman"/>
          <w:sz w:val="24"/>
          <w:szCs w:val="24"/>
        </w:rPr>
        <w:t>activitatea SCIM</w:t>
      </w:r>
    </w:p>
    <w:p w:rsidR="00636F00" w:rsidRPr="00721703" w:rsidRDefault="00935692" w:rsidP="0055014F">
      <w:pPr>
        <w:spacing w:after="0" w:line="240" w:lineRule="auto"/>
        <w:ind w:left="-540" w:right="-720" w:firstLine="540"/>
        <w:jc w:val="both"/>
        <w:rPr>
          <w:rFonts w:ascii="Times New Roman" w:hAnsi="Times New Roman" w:cs="Times New Roman"/>
          <w:sz w:val="24"/>
          <w:szCs w:val="24"/>
        </w:rPr>
      </w:pPr>
      <w:r w:rsidRPr="00721703">
        <w:rPr>
          <w:rStyle w:val="Strong"/>
          <w:rFonts w:ascii="Times New Roman" w:hAnsi="Times New Roman" w:cs="Times New Roman"/>
          <w:b w:val="0"/>
          <w:sz w:val="24"/>
          <w:szCs w:val="24"/>
        </w:rPr>
        <w:t xml:space="preserve">Ca membru al </w:t>
      </w:r>
      <w:r w:rsidR="00E91C6D" w:rsidRPr="00721703">
        <w:rPr>
          <w:rStyle w:val="Strong"/>
          <w:rFonts w:ascii="Times New Roman" w:hAnsi="Times New Roman" w:cs="Times New Roman"/>
          <w:b w:val="0"/>
          <w:sz w:val="24"/>
          <w:szCs w:val="24"/>
        </w:rPr>
        <w:t>Comisi</w:t>
      </w:r>
      <w:r w:rsidRPr="00721703">
        <w:rPr>
          <w:rStyle w:val="Strong"/>
          <w:rFonts w:ascii="Times New Roman" w:hAnsi="Times New Roman" w:cs="Times New Roman"/>
          <w:b w:val="0"/>
          <w:sz w:val="24"/>
          <w:szCs w:val="24"/>
        </w:rPr>
        <w:t xml:space="preserve">ei </w:t>
      </w:r>
      <w:r w:rsidR="00E91C6D" w:rsidRPr="00721703">
        <w:rPr>
          <w:rStyle w:val="Strong"/>
          <w:rFonts w:ascii="Times New Roman" w:hAnsi="Times New Roman" w:cs="Times New Roman"/>
          <w:b w:val="0"/>
          <w:sz w:val="24"/>
          <w:szCs w:val="24"/>
        </w:rPr>
        <w:t>de monitorizare</w:t>
      </w:r>
      <w:r w:rsidRPr="00721703">
        <w:rPr>
          <w:rStyle w:val="Strong"/>
          <w:rFonts w:ascii="Times New Roman" w:hAnsi="Times New Roman" w:cs="Times New Roman"/>
          <w:b w:val="0"/>
          <w:sz w:val="24"/>
          <w:szCs w:val="24"/>
        </w:rPr>
        <w:t>, i</w:t>
      </w:r>
      <w:r w:rsidR="00E91C6D" w:rsidRPr="00721703">
        <w:rPr>
          <w:rFonts w:ascii="Times New Roman" w:hAnsi="Times New Roman" w:cs="Times New Roman"/>
          <w:sz w:val="24"/>
          <w:szCs w:val="24"/>
        </w:rPr>
        <w:t>mplementarea și dezvoltare</w:t>
      </w:r>
      <w:r w:rsidRPr="00721703">
        <w:rPr>
          <w:rFonts w:ascii="Times New Roman" w:hAnsi="Times New Roman" w:cs="Times New Roman"/>
          <w:sz w:val="24"/>
          <w:szCs w:val="24"/>
        </w:rPr>
        <w:t xml:space="preserve"> </w:t>
      </w:r>
      <w:r w:rsidR="00E91C6D" w:rsidRPr="00721703">
        <w:rPr>
          <w:rFonts w:ascii="Times New Roman" w:hAnsi="Times New Roman" w:cs="Times New Roman"/>
          <w:sz w:val="24"/>
          <w:szCs w:val="24"/>
        </w:rPr>
        <w:t>a sistemului de control intern managerial</w:t>
      </w:r>
      <w:r w:rsidRPr="00721703">
        <w:rPr>
          <w:rFonts w:ascii="Times New Roman" w:hAnsi="Times New Roman" w:cs="Times New Roman"/>
          <w:sz w:val="24"/>
          <w:szCs w:val="24"/>
        </w:rPr>
        <w:t xml:space="preserve">, </w:t>
      </w:r>
      <w:r w:rsidR="00E91C6D" w:rsidRPr="00721703">
        <w:rPr>
          <w:rFonts w:ascii="Times New Roman" w:hAnsi="Times New Roman" w:cs="Times New Roman"/>
          <w:sz w:val="24"/>
          <w:szCs w:val="24"/>
        </w:rPr>
        <w:t>în vederea monitorizării, coordonării şi îndrumării metodologice a implementării şi dezvoltării sistemului de control intern managerial</w:t>
      </w:r>
      <w:r w:rsidRPr="00721703">
        <w:rPr>
          <w:rFonts w:ascii="Times New Roman" w:hAnsi="Times New Roman" w:cs="Times New Roman"/>
          <w:sz w:val="24"/>
          <w:szCs w:val="24"/>
        </w:rPr>
        <w:t xml:space="preserve"> are următoarele atribuții:</w:t>
      </w:r>
    </w:p>
    <w:p w:rsidR="00935692" w:rsidRPr="00721703" w:rsidRDefault="00E91C6D" w:rsidP="0055014F">
      <w:pPr>
        <w:pStyle w:val="NormalWeb"/>
        <w:numPr>
          <w:ilvl w:val="0"/>
          <w:numId w:val="4"/>
        </w:numPr>
        <w:spacing w:before="0" w:beforeAutospacing="0" w:after="0" w:afterAutospacing="0"/>
        <w:ind w:left="-540" w:right="-720" w:firstLine="540"/>
        <w:jc w:val="both"/>
      </w:pPr>
      <w:r w:rsidRPr="00721703">
        <w:t>elaborarea listei de activități procedurale de sistem și operaționale la nivelul compartimentului</w:t>
      </w:r>
      <w:r w:rsidR="00935692" w:rsidRPr="00721703">
        <w:t xml:space="preserve"> și elaborează procedurile de lucru și de system;</w:t>
      </w:r>
    </w:p>
    <w:p w:rsidR="00E91C6D" w:rsidRPr="00721703" w:rsidRDefault="00E91C6D" w:rsidP="0055014F">
      <w:pPr>
        <w:pStyle w:val="NormalWeb"/>
        <w:numPr>
          <w:ilvl w:val="0"/>
          <w:numId w:val="4"/>
        </w:numPr>
        <w:spacing w:before="0" w:beforeAutospacing="0" w:after="0" w:afterAutospacing="0"/>
        <w:ind w:left="-540" w:right="-720" w:firstLine="540"/>
        <w:jc w:val="both"/>
      </w:pPr>
      <w:r w:rsidRPr="00721703">
        <w:t>Elaborează diagrama de proces a procedurii;</w:t>
      </w:r>
    </w:p>
    <w:p w:rsidR="00E91C6D" w:rsidRPr="00721703" w:rsidRDefault="00E91C6D" w:rsidP="0055014F">
      <w:pPr>
        <w:pStyle w:val="NormalWeb"/>
        <w:numPr>
          <w:ilvl w:val="0"/>
          <w:numId w:val="4"/>
        </w:numPr>
        <w:spacing w:before="0" w:beforeAutospacing="0" w:after="0" w:afterAutospacing="0"/>
        <w:ind w:left="-540" w:right="-720" w:firstLine="540"/>
        <w:jc w:val="both"/>
      </w:pPr>
      <w:r w:rsidRPr="00721703">
        <w:t>Elaborează și actualizează, la caz, procedurile de sistem, respectiv cele operaționale;</w:t>
      </w:r>
    </w:p>
    <w:p w:rsidR="00E91C6D" w:rsidRPr="00721703" w:rsidRDefault="00E91C6D" w:rsidP="0055014F">
      <w:pPr>
        <w:pStyle w:val="NormalWeb"/>
        <w:numPr>
          <w:ilvl w:val="0"/>
          <w:numId w:val="4"/>
        </w:numPr>
        <w:spacing w:before="0" w:beforeAutospacing="0" w:after="0" w:afterAutospacing="0"/>
        <w:ind w:left="-540" w:right="-720" w:firstLine="540"/>
        <w:jc w:val="both"/>
      </w:pPr>
      <w:r w:rsidRPr="00721703">
        <w:t>Distribuie copii sau fișiere în format electronic ale procedurilor operaționale;</w:t>
      </w:r>
    </w:p>
    <w:p w:rsidR="00E91C6D" w:rsidRPr="00721703" w:rsidRDefault="00E91C6D" w:rsidP="0055014F">
      <w:pPr>
        <w:pStyle w:val="NormalWeb"/>
        <w:numPr>
          <w:ilvl w:val="0"/>
          <w:numId w:val="4"/>
        </w:numPr>
        <w:spacing w:before="0" w:beforeAutospacing="0" w:after="0" w:afterAutospacing="0"/>
        <w:ind w:left="-540" w:right="-720" w:firstLine="540"/>
        <w:jc w:val="both"/>
      </w:pPr>
      <w:r w:rsidRPr="00721703">
        <w:t>Îndosariază originalul procedurilor operaționale și copiile retrase;</w:t>
      </w:r>
    </w:p>
    <w:p w:rsidR="00E91C6D" w:rsidRPr="00721703" w:rsidRDefault="00E91C6D" w:rsidP="0055014F">
      <w:pPr>
        <w:pStyle w:val="NormalWeb"/>
        <w:numPr>
          <w:ilvl w:val="0"/>
          <w:numId w:val="4"/>
        </w:numPr>
        <w:spacing w:before="0" w:beforeAutospacing="0" w:after="0" w:afterAutospacing="0"/>
        <w:ind w:left="-540" w:right="-720" w:firstLine="540"/>
        <w:jc w:val="both"/>
      </w:pPr>
      <w:r w:rsidRPr="00721703">
        <w:t>Arhivează originalul procedurilor operaționale;</w:t>
      </w:r>
    </w:p>
    <w:p w:rsidR="00E91C6D" w:rsidRPr="00721703" w:rsidRDefault="00E91C6D" w:rsidP="0055014F">
      <w:pPr>
        <w:pStyle w:val="NormalWeb"/>
        <w:numPr>
          <w:ilvl w:val="0"/>
          <w:numId w:val="4"/>
        </w:numPr>
        <w:spacing w:before="0" w:beforeAutospacing="0" w:after="0" w:afterAutospacing="0"/>
        <w:ind w:left="-540" w:right="-720" w:firstLine="540"/>
        <w:jc w:val="both"/>
      </w:pPr>
      <w:r w:rsidRPr="00721703">
        <w:t>Inițiază măsuri pentru actualizarea procedurilor de sistem și operaționale;</w:t>
      </w:r>
    </w:p>
    <w:p w:rsidR="0060707B" w:rsidRPr="00721703" w:rsidRDefault="0060707B" w:rsidP="0055014F">
      <w:pPr>
        <w:pStyle w:val="NormalWeb"/>
        <w:numPr>
          <w:ilvl w:val="0"/>
          <w:numId w:val="4"/>
        </w:numPr>
        <w:spacing w:before="0" w:beforeAutospacing="0" w:after="0" w:afterAutospacing="0"/>
        <w:ind w:left="-540" w:right="-720" w:firstLine="540"/>
        <w:jc w:val="both"/>
        <w:rPr>
          <w:shd w:val="clear" w:color="auto" w:fill="FFFFFF"/>
        </w:rPr>
      </w:pPr>
      <w:r w:rsidRPr="00721703">
        <w:rPr>
          <w:shd w:val="clear" w:color="auto" w:fill="FFFFFF"/>
        </w:rPr>
        <w:t xml:space="preserve">coordonează procesul de actualizare a obiectivelor generale și specifice, a activităților procedurale, a procesului de gestionare a riscurilor, a sistemului de monitorizare a performanțelor, a situației procedurilor și a sistemului de monitorizare și de raportare, respectiv informare către conducătorul </w:t>
      </w:r>
      <w:r w:rsidR="004102C2" w:rsidRPr="00721703">
        <w:rPr>
          <w:shd w:val="clear" w:color="auto" w:fill="FFFFFF"/>
        </w:rPr>
        <w:t>unității;</w:t>
      </w:r>
    </w:p>
    <w:p w:rsidR="004102C2" w:rsidRPr="00721703" w:rsidRDefault="004102C2" w:rsidP="0055014F">
      <w:pPr>
        <w:pStyle w:val="NormalWeb"/>
        <w:numPr>
          <w:ilvl w:val="0"/>
          <w:numId w:val="4"/>
        </w:numPr>
        <w:spacing w:before="0" w:beforeAutospacing="0" w:after="0" w:afterAutospacing="0"/>
        <w:ind w:left="-540" w:right="-720" w:firstLine="540"/>
        <w:jc w:val="both"/>
        <w:rPr>
          <w:rStyle w:val="salnbdy"/>
        </w:rPr>
      </w:pPr>
      <w:r w:rsidRPr="00721703">
        <w:rPr>
          <w:rStyle w:val="salnbdy"/>
          <w:bdr w:val="none" w:sz="0" w:space="0" w:color="auto" w:frame="1"/>
          <w:shd w:val="clear" w:color="auto" w:fill="FFFFFF"/>
        </w:rPr>
        <w:t>face parte din Echipa de identificare și gestionare a riscurilor și elaborează registrul riscurilor pe compartimentul în care figurează;</w:t>
      </w:r>
    </w:p>
    <w:p w:rsidR="004102C2" w:rsidRPr="00721703" w:rsidRDefault="0060707B" w:rsidP="0055014F">
      <w:pPr>
        <w:pStyle w:val="NormalWeb"/>
        <w:numPr>
          <w:ilvl w:val="0"/>
          <w:numId w:val="4"/>
        </w:numPr>
        <w:spacing w:before="0" w:beforeAutospacing="0" w:after="0" w:afterAutospacing="0"/>
        <w:ind w:left="-540" w:right="-720" w:firstLine="540"/>
        <w:jc w:val="both"/>
        <w:rPr>
          <w:rStyle w:val="salnbdy"/>
        </w:rPr>
      </w:pPr>
      <w:r w:rsidRPr="00721703">
        <w:rPr>
          <w:rStyle w:val="saln"/>
          <w:bdr w:val="none" w:sz="0" w:space="0" w:color="auto" w:frame="1"/>
          <w:shd w:val="clear" w:color="auto" w:fill="FFFFFF"/>
        </w:rPr>
        <w:t> </w:t>
      </w:r>
      <w:r w:rsidRPr="00721703">
        <w:rPr>
          <w:rStyle w:val="salnbdy"/>
          <w:bdr w:val="none" w:sz="0" w:space="0" w:color="auto" w:frame="1"/>
          <w:shd w:val="clear" w:color="auto" w:fill="FFFFFF"/>
        </w:rPr>
        <w:t xml:space="preserve">identifică și evaluează </w:t>
      </w:r>
      <w:r w:rsidR="004102C2" w:rsidRPr="00721703">
        <w:rPr>
          <w:rStyle w:val="salnbdy"/>
          <w:bdr w:val="none" w:sz="0" w:space="0" w:color="auto" w:frame="1"/>
          <w:shd w:val="clear" w:color="auto" w:fill="FFFFFF"/>
        </w:rPr>
        <w:t xml:space="preserve">riscurile aferente obiectivelor și/sau activităților </w:t>
      </w:r>
      <w:r w:rsidRPr="00721703">
        <w:rPr>
          <w:rStyle w:val="salnbdy"/>
          <w:bdr w:val="none" w:sz="0" w:space="0" w:color="auto" w:frame="1"/>
          <w:shd w:val="clear" w:color="auto" w:fill="FFFFFF"/>
        </w:rPr>
        <w:t>la nivelul compartiment</w:t>
      </w:r>
      <w:r w:rsidR="004102C2" w:rsidRPr="00721703">
        <w:rPr>
          <w:rStyle w:val="salnbdy"/>
          <w:bdr w:val="none" w:sz="0" w:space="0" w:color="auto" w:frame="1"/>
          <w:shd w:val="clear" w:color="auto" w:fill="FFFFFF"/>
        </w:rPr>
        <w:t>ului în care figurează</w:t>
      </w:r>
      <w:r w:rsidRPr="00721703">
        <w:rPr>
          <w:rStyle w:val="salnbdy"/>
          <w:bdr w:val="none" w:sz="0" w:space="0" w:color="auto" w:frame="1"/>
          <w:shd w:val="clear" w:color="auto" w:fill="FFFFFF"/>
        </w:rPr>
        <w:t>, în conformitate cu elementele minimale din Registrul de riscuri;</w:t>
      </w:r>
    </w:p>
    <w:p w:rsidR="00F07646" w:rsidRPr="00721703" w:rsidRDefault="0060707B" w:rsidP="0055014F">
      <w:pPr>
        <w:pStyle w:val="NormalWeb"/>
        <w:numPr>
          <w:ilvl w:val="0"/>
          <w:numId w:val="4"/>
        </w:numPr>
        <w:spacing w:before="0" w:beforeAutospacing="0" w:after="0" w:afterAutospacing="0"/>
        <w:ind w:left="-540" w:right="-720" w:firstLine="540"/>
        <w:jc w:val="both"/>
        <w:rPr>
          <w:rStyle w:val="salnbdy"/>
        </w:rPr>
      </w:pPr>
      <w:r w:rsidRPr="00721703">
        <w:rPr>
          <w:rStyle w:val="salnbdy"/>
          <w:bdr w:val="none" w:sz="0" w:space="0" w:color="auto" w:frame="1"/>
          <w:shd w:val="clear" w:color="auto" w:fill="FFFFFF"/>
        </w:rPr>
        <w:t>riscurile semnificative</w:t>
      </w:r>
      <w:r w:rsidR="00F07646" w:rsidRPr="00721703">
        <w:rPr>
          <w:rStyle w:val="salnbdy"/>
          <w:bdr w:val="none" w:sz="0" w:space="0" w:color="auto" w:frame="1"/>
          <w:shd w:val="clear" w:color="auto" w:fill="FFFFFF"/>
        </w:rPr>
        <w:t>,</w:t>
      </w:r>
      <w:r w:rsidRPr="00721703">
        <w:rPr>
          <w:rStyle w:val="salnbdy"/>
          <w:bdr w:val="none" w:sz="0" w:space="0" w:color="auto" w:frame="1"/>
          <w:shd w:val="clear" w:color="auto" w:fill="FFFFFF"/>
        </w:rPr>
        <w:t xml:space="preserve"> </w:t>
      </w:r>
      <w:r w:rsidR="00F07646" w:rsidRPr="00721703">
        <w:rPr>
          <w:rStyle w:val="salnbdy"/>
          <w:bdr w:val="none" w:sz="0" w:space="0" w:color="auto" w:frame="1"/>
          <w:shd w:val="clear" w:color="auto" w:fill="FFFFFF"/>
        </w:rPr>
        <w:t xml:space="preserve">din compartimentul respectiv, </w:t>
      </w:r>
      <w:r w:rsidRPr="00721703">
        <w:rPr>
          <w:rStyle w:val="salnbdy"/>
          <w:bdr w:val="none" w:sz="0" w:space="0" w:color="auto" w:frame="1"/>
          <w:shd w:val="clear" w:color="auto" w:fill="FFFFFF"/>
        </w:rPr>
        <w:t xml:space="preserve">se centralizează în Registrul de riscuri al </w:t>
      </w:r>
      <w:r w:rsidR="00F07646" w:rsidRPr="00721703">
        <w:rPr>
          <w:rStyle w:val="salnbdy"/>
          <w:bdr w:val="none" w:sz="0" w:space="0" w:color="auto" w:frame="1"/>
          <w:shd w:val="clear" w:color="auto" w:fill="FFFFFF"/>
        </w:rPr>
        <w:t>unității;</w:t>
      </w:r>
    </w:p>
    <w:p w:rsidR="00F07646" w:rsidRPr="00721703" w:rsidRDefault="0060707B" w:rsidP="0055014F">
      <w:pPr>
        <w:pStyle w:val="NormalWeb"/>
        <w:numPr>
          <w:ilvl w:val="0"/>
          <w:numId w:val="4"/>
        </w:numPr>
        <w:spacing w:before="0" w:beforeAutospacing="0" w:after="0" w:afterAutospacing="0"/>
        <w:ind w:left="-540" w:right="-720" w:firstLine="540"/>
        <w:jc w:val="both"/>
        <w:rPr>
          <w:rStyle w:val="salnbdy"/>
        </w:rPr>
      </w:pPr>
      <w:r w:rsidRPr="00721703">
        <w:rPr>
          <w:rStyle w:val="salnbdy"/>
          <w:bdr w:val="none" w:sz="0" w:space="0" w:color="auto" w:frame="1"/>
          <w:shd w:val="clear" w:color="auto" w:fill="FFFFFF"/>
        </w:rPr>
        <w:t xml:space="preserve">analizează și prioritizează riscurile semnificative, care pot afecta atingerea obiectivelor </w:t>
      </w:r>
      <w:r w:rsidR="00F07646" w:rsidRPr="00721703">
        <w:rPr>
          <w:rStyle w:val="salnbdy"/>
          <w:bdr w:val="none" w:sz="0" w:space="0" w:color="auto" w:frame="1"/>
          <w:shd w:val="clear" w:color="auto" w:fill="FFFFFF"/>
        </w:rPr>
        <w:t>unității</w:t>
      </w:r>
      <w:r w:rsidRPr="00721703">
        <w:rPr>
          <w:rStyle w:val="salnbdy"/>
          <w:bdr w:val="none" w:sz="0" w:space="0" w:color="auto" w:frame="1"/>
          <w:shd w:val="clear" w:color="auto" w:fill="FFFFFF"/>
        </w:rPr>
        <w:t xml:space="preserve">, prin stabilirea profilului de risc și a limitei de toleranță la risc, anual, aprobate de către conducerea </w:t>
      </w:r>
      <w:r w:rsidR="00F07646" w:rsidRPr="00721703">
        <w:rPr>
          <w:rStyle w:val="salnbdy"/>
          <w:bdr w:val="none" w:sz="0" w:space="0" w:color="auto" w:frame="1"/>
          <w:shd w:val="clear" w:color="auto" w:fill="FFFFFF"/>
        </w:rPr>
        <w:t>unității;</w:t>
      </w:r>
    </w:p>
    <w:p w:rsidR="00CC1B03" w:rsidRPr="00721703" w:rsidRDefault="0060707B" w:rsidP="0055014F">
      <w:pPr>
        <w:pStyle w:val="NormalWeb"/>
        <w:numPr>
          <w:ilvl w:val="0"/>
          <w:numId w:val="4"/>
        </w:numPr>
        <w:spacing w:before="0" w:beforeAutospacing="0" w:after="0" w:afterAutospacing="0"/>
        <w:ind w:left="-540" w:right="-720" w:firstLine="540"/>
        <w:jc w:val="both"/>
        <w:rPr>
          <w:rStyle w:val="salnbdy"/>
        </w:rPr>
      </w:pPr>
      <w:r w:rsidRPr="00CC1B03">
        <w:rPr>
          <w:rStyle w:val="salnbdy"/>
          <w:bdr w:val="none" w:sz="0" w:space="0" w:color="auto" w:frame="1"/>
          <w:shd w:val="clear" w:color="auto" w:fill="FFFFFF"/>
        </w:rPr>
        <w:t>transmite măsurile de control pentru riscurile semnificative secretariatului tehnic al Comisiei de</w:t>
      </w:r>
      <w:r w:rsidR="00CC1B03" w:rsidRPr="00CC1B03">
        <w:rPr>
          <w:rStyle w:val="salnbdy"/>
          <w:bdr w:val="none" w:sz="0" w:space="0" w:color="auto" w:frame="1"/>
          <w:shd w:val="clear" w:color="auto" w:fill="FFFFFF"/>
        </w:rPr>
        <w:t xml:space="preserve"> </w:t>
      </w:r>
      <w:r w:rsidR="00CC1B03" w:rsidRPr="00CC1B03">
        <w:rPr>
          <w:rStyle w:val="salnbdy"/>
          <w:bdr w:val="none" w:sz="0" w:space="0" w:color="auto" w:frame="1"/>
          <w:shd w:val="clear" w:color="auto" w:fill="FFFFFF"/>
        </w:rPr>
        <w:t>monitorizare, care elaborează anual Planul de implementare a măsurilor de control pentru riscurile</w:t>
      </w:r>
      <w:r w:rsidR="00CC1B03" w:rsidRPr="00CC1B03">
        <w:rPr>
          <w:rStyle w:val="salnbdy"/>
          <w:bdr w:val="none" w:sz="0" w:space="0" w:color="auto" w:frame="1"/>
          <w:shd w:val="clear" w:color="auto" w:fill="FFFFFF"/>
        </w:rPr>
        <w:t xml:space="preserve"> </w:t>
      </w:r>
      <w:r w:rsidR="00CC1B03" w:rsidRPr="00CC1B03">
        <w:rPr>
          <w:rStyle w:val="salnbdy"/>
          <w:bdr w:val="none" w:sz="0" w:space="0" w:color="auto" w:frame="1"/>
          <w:shd w:val="clear" w:color="auto" w:fill="FFFFFF"/>
        </w:rPr>
        <w:t>semnificative la nivelul unității; planul este analizat de Comisia de monitorizare și aprobat de către conducătorul unității.</w:t>
      </w:r>
    </w:p>
    <w:p w:rsidR="00CC1B03" w:rsidRPr="00CC1B03" w:rsidRDefault="00CC1B03" w:rsidP="0055014F">
      <w:pPr>
        <w:pStyle w:val="NormalWeb"/>
        <w:numPr>
          <w:ilvl w:val="0"/>
          <w:numId w:val="4"/>
        </w:numPr>
        <w:spacing w:before="0" w:beforeAutospacing="0" w:after="0" w:afterAutospacing="0"/>
        <w:ind w:left="-540" w:right="-720" w:firstLine="540"/>
        <w:jc w:val="both"/>
        <w:rPr>
          <w:rStyle w:val="salnbdy"/>
        </w:rPr>
      </w:pPr>
      <w:r w:rsidRPr="00721703">
        <w:rPr>
          <w:rStyle w:val="salnbdy"/>
          <w:bdr w:val="none" w:sz="0" w:space="0" w:color="auto" w:frame="1"/>
          <w:shd w:val="clear" w:color="auto" w:fill="FFFFFF"/>
        </w:rPr>
        <w:t>implementează Planul de măsuri aprobat în activitatea compartimentului;</w:t>
      </w:r>
    </w:p>
    <w:p w:rsidR="00CC1B03" w:rsidRPr="00721703" w:rsidRDefault="00CC1B03" w:rsidP="0055014F">
      <w:pPr>
        <w:pStyle w:val="NormalWeb"/>
        <w:numPr>
          <w:ilvl w:val="0"/>
          <w:numId w:val="4"/>
        </w:numPr>
        <w:spacing w:before="0" w:beforeAutospacing="0" w:after="0" w:afterAutospacing="0"/>
        <w:ind w:left="-540" w:right="-720" w:firstLine="540"/>
        <w:jc w:val="both"/>
        <w:rPr>
          <w:rStyle w:val="salnbdy"/>
        </w:rPr>
      </w:pPr>
      <w:r w:rsidRPr="00721703">
        <w:rPr>
          <w:rStyle w:val="saln"/>
          <w:bdr w:val="none" w:sz="0" w:space="0" w:color="auto" w:frame="1"/>
          <w:shd w:val="clear" w:color="auto" w:fill="FFFFFF"/>
        </w:rPr>
        <w:t>î</w:t>
      </w:r>
      <w:r w:rsidRPr="00721703">
        <w:rPr>
          <w:rStyle w:val="salnbdy"/>
          <w:bdr w:val="none" w:sz="0" w:space="0" w:color="auto" w:frame="1"/>
          <w:shd w:val="clear" w:color="auto" w:fill="FFFFFF"/>
        </w:rPr>
        <w:t>n vederea îndeplinirii în condiții de regularitate, eficacitate economicitate și eficiență a obiectivelor entităților publice, elaborează proceduri documentate, în coordonarea Comisiei de monitorizare</w:t>
      </w:r>
    </w:p>
    <w:p w:rsidR="00CC1B03" w:rsidRPr="00721703" w:rsidRDefault="00CC1B03" w:rsidP="0055014F">
      <w:pPr>
        <w:pStyle w:val="NormalWeb"/>
        <w:numPr>
          <w:ilvl w:val="0"/>
          <w:numId w:val="4"/>
        </w:numPr>
        <w:spacing w:before="0" w:beforeAutospacing="0" w:after="0" w:afterAutospacing="0"/>
        <w:ind w:left="-540" w:right="-720" w:firstLine="540"/>
        <w:jc w:val="both"/>
        <w:rPr>
          <w:rStyle w:val="salnbdy"/>
        </w:rPr>
      </w:pPr>
      <w:r w:rsidRPr="00721703">
        <w:rPr>
          <w:rStyle w:val="salnbdy"/>
          <w:bdr w:val="none" w:sz="0" w:space="0" w:color="auto" w:frame="1"/>
          <w:shd w:val="clear" w:color="auto" w:fill="FFFFFF"/>
        </w:rPr>
        <w:t>procedurile documentate se semnează la întocmire, se verifică de secretarul SCIM și se aprobă de director;</w:t>
      </w:r>
    </w:p>
    <w:p w:rsidR="00CC1B03" w:rsidRPr="00721703" w:rsidRDefault="00CC1B03" w:rsidP="0055014F">
      <w:pPr>
        <w:pStyle w:val="NormalWeb"/>
        <w:numPr>
          <w:ilvl w:val="0"/>
          <w:numId w:val="4"/>
        </w:numPr>
        <w:spacing w:before="0" w:beforeAutospacing="0" w:after="0" w:afterAutospacing="0"/>
        <w:ind w:left="-540" w:right="-720" w:firstLine="540"/>
        <w:jc w:val="both"/>
        <w:rPr>
          <w:rStyle w:val="salnbdy"/>
        </w:rPr>
      </w:pPr>
      <w:r w:rsidRPr="00721703">
        <w:rPr>
          <w:rStyle w:val="salnbdy"/>
          <w:bdr w:val="none" w:sz="0" w:space="0" w:color="auto" w:frame="1"/>
          <w:shd w:val="clear" w:color="auto" w:fill="FFFFFF"/>
        </w:rPr>
        <w:t>particularizează procedurile în conformitate cu o procedură de sistem proprie, având la bază obligatoriu structura minimală prevăzută în Procedura documentată;</w:t>
      </w:r>
    </w:p>
    <w:p w:rsidR="00CC1B03" w:rsidRPr="00721703" w:rsidRDefault="00CC1B03" w:rsidP="0055014F">
      <w:pPr>
        <w:pStyle w:val="ListParagraph"/>
        <w:numPr>
          <w:ilvl w:val="0"/>
          <w:numId w:val="4"/>
        </w:numPr>
        <w:ind w:left="-540" w:right="-720" w:firstLine="540"/>
        <w:jc w:val="both"/>
      </w:pPr>
      <w:r w:rsidRPr="00721703">
        <w:t xml:space="preserve">completează anual, la data de 31.12. a anului în curs Chestionarul de autoevaluare, pe care-l transmite la Responsabilul SCIM, care le centralizeză în Situaţia sintetică a rezultatelor autoevaluării pentru </w:t>
      </w:r>
      <w:r w:rsidRPr="00721703">
        <w:rPr>
          <w:lang w:val="it-IT"/>
        </w:rPr>
        <w:t>UAMS</w:t>
      </w:r>
      <w:r w:rsidRPr="00721703">
        <w:t>, aprobată de Preşedintele Comisiei de Monitorizare a SCIM;</w:t>
      </w:r>
    </w:p>
    <w:p w:rsidR="00CC1B03" w:rsidRPr="00721703" w:rsidRDefault="00CC1B03" w:rsidP="0055014F">
      <w:pPr>
        <w:pStyle w:val="ListParagraph"/>
        <w:numPr>
          <w:ilvl w:val="0"/>
          <w:numId w:val="4"/>
        </w:numPr>
        <w:shd w:val="clear" w:color="auto" w:fill="FFFFFF"/>
        <w:ind w:left="-540" w:right="-720" w:firstLine="540"/>
        <w:jc w:val="both"/>
      </w:pPr>
      <w:r w:rsidRPr="00721703">
        <w:t>ia măsuri adecvate și prompte pentru remedierea punctelor slabe, respectiv a deficiențelor identificate în procesul de autoevaluare a sistemului de control intern managerial; aceste măsuri se transpun anual într-un program de dezvoltare a sistemului de control intern managerial.</w:t>
      </w:r>
    </w:p>
    <w:p w:rsidR="00CC1B03" w:rsidRPr="00721703" w:rsidRDefault="00CC1B03" w:rsidP="0055014F">
      <w:pPr>
        <w:pStyle w:val="ListParagraph"/>
        <w:numPr>
          <w:ilvl w:val="0"/>
          <w:numId w:val="4"/>
        </w:numPr>
        <w:suppressAutoHyphens/>
        <w:ind w:left="-540" w:right="-720" w:firstLine="540"/>
        <w:jc w:val="both"/>
        <w:rPr>
          <w:lang w:val="it-IT"/>
        </w:rPr>
      </w:pPr>
      <w:r w:rsidRPr="00721703">
        <w:t>îi revine responsabilităţile în activităţile de elaborare, aprobare, analiză, verificare, difuzare, retragere şi utilizare a documentelor;</w:t>
      </w:r>
    </w:p>
    <w:p w:rsidR="00F07646" w:rsidRPr="0055014F" w:rsidRDefault="00CC1B03" w:rsidP="0055014F">
      <w:pPr>
        <w:pStyle w:val="ListParagraph"/>
        <w:numPr>
          <w:ilvl w:val="0"/>
          <w:numId w:val="4"/>
        </w:numPr>
        <w:tabs>
          <w:tab w:val="left" w:pos="0"/>
          <w:tab w:val="left" w:pos="630"/>
        </w:tabs>
        <w:suppressAutoHyphens/>
        <w:ind w:left="-540" w:right="-720" w:firstLine="540"/>
        <w:jc w:val="both"/>
        <w:rPr>
          <w:rStyle w:val="salnbdy"/>
          <w:b/>
          <w:bCs/>
          <w:lang w:val="it-IT"/>
        </w:rPr>
      </w:pPr>
      <w:r w:rsidRPr="00721703">
        <w:rPr>
          <w:lang w:val="it-IT"/>
        </w:rPr>
        <w:t xml:space="preserve">asigurarea unui circuit corect, eficient, operativ si legal al documentelor pe perioada păstrării şi arhivării documentelor; perioada de arhivare pentru fiecare document este inscrisa in </w:t>
      </w:r>
      <w:r w:rsidRPr="00721703">
        <w:rPr>
          <w:bCs/>
          <w:lang w:val="fr-FR"/>
        </w:rPr>
        <w:t xml:space="preserve">Nomenclator Arhivistic CCISM. </w:t>
      </w:r>
      <w:r w:rsidRPr="00721703">
        <w:rPr>
          <w:lang w:val="it-IT"/>
        </w:rPr>
        <w:t xml:space="preserve">La stabilirea perioadei de arhivare se tine seama de legislatia in vigoare care reglementeaza regimul de arhivare pentru acele documente. Dupa rezolvarea documentelor, se grupează pe dosare conform </w:t>
      </w:r>
      <w:r w:rsidRPr="00721703">
        <w:rPr>
          <w:lang w:val="it-IT"/>
        </w:rPr>
        <w:lastRenderedPageBreak/>
        <w:t>nomenclatorului si se predau la Arhiva in al doilea an dupa constituire. Predarea documentelor la Arhiva se face pe baza de inventare si proces verbal de pedare primire.</w:t>
      </w:r>
    </w:p>
    <w:tbl>
      <w:tblPr>
        <w:tblpPr w:leftFromText="180" w:rightFromText="180" w:vertAnchor="text" w:horzAnchor="margin" w:tblpXSpec="center" w:tblpY="-749"/>
        <w:tblW w:w="10641" w:type="dxa"/>
        <w:tblLayout w:type="fixed"/>
        <w:tblLook w:val="0000" w:firstRow="0" w:lastRow="0" w:firstColumn="0" w:lastColumn="0" w:noHBand="0" w:noVBand="0"/>
      </w:tblPr>
      <w:tblGrid>
        <w:gridCol w:w="3544"/>
        <w:gridCol w:w="3976"/>
        <w:gridCol w:w="3121"/>
      </w:tblGrid>
      <w:tr w:rsidR="00721703" w:rsidRPr="00721703" w:rsidTr="000B3ABC">
        <w:trPr>
          <w:cantSplit/>
          <w:trHeight w:val="279"/>
        </w:trPr>
        <w:tc>
          <w:tcPr>
            <w:tcW w:w="3544" w:type="dxa"/>
            <w:vMerge w:val="restart"/>
            <w:tcBorders>
              <w:top w:val="single" w:sz="4" w:space="0" w:color="000000"/>
              <w:left w:val="single" w:sz="4" w:space="0" w:color="000000"/>
              <w:bottom w:val="single" w:sz="4" w:space="0" w:color="000000"/>
            </w:tcBorders>
          </w:tcPr>
          <w:p w:rsidR="000B3ABC" w:rsidRPr="00721703" w:rsidRDefault="000B3ABC" w:rsidP="0055014F">
            <w:pPr>
              <w:tabs>
                <w:tab w:val="center" w:pos="4536"/>
                <w:tab w:val="right" w:pos="9072"/>
              </w:tabs>
              <w:suppressAutoHyphens/>
              <w:spacing w:after="0" w:line="240" w:lineRule="auto"/>
              <w:ind w:left="-540" w:right="-720" w:firstLine="540"/>
              <w:jc w:val="center"/>
              <w:rPr>
                <w:rFonts w:ascii="Times New Roman" w:eastAsia="Times New Roman" w:hAnsi="Times New Roman" w:cs="Times New Roman"/>
                <w:sz w:val="24"/>
                <w:szCs w:val="24"/>
                <w:lang w:val="ro-RO" w:eastAsia="ar-SA"/>
              </w:rPr>
            </w:pPr>
            <w:r w:rsidRPr="00721703">
              <w:rPr>
                <w:rFonts w:ascii="Times New Roman" w:eastAsia="Times New Roman" w:hAnsi="Times New Roman" w:cs="Times New Roman"/>
                <w:sz w:val="24"/>
                <w:szCs w:val="24"/>
                <w:lang w:val="ro-RO" w:eastAsia="ar-SA"/>
              </w:rPr>
              <w:t>CONSILIUL LOCAL  HUNEDOARA</w:t>
            </w:r>
          </w:p>
          <w:p w:rsidR="000B3ABC" w:rsidRPr="00721703" w:rsidRDefault="000B3ABC" w:rsidP="0055014F">
            <w:pPr>
              <w:tabs>
                <w:tab w:val="center" w:pos="4536"/>
                <w:tab w:val="right" w:pos="9072"/>
              </w:tabs>
              <w:suppressAutoHyphens/>
              <w:spacing w:after="0" w:line="240" w:lineRule="auto"/>
              <w:ind w:left="-540" w:right="-720" w:firstLine="540"/>
              <w:jc w:val="center"/>
              <w:rPr>
                <w:rFonts w:ascii="Times New Roman" w:eastAsia="Times New Roman" w:hAnsi="Times New Roman" w:cs="Times New Roman"/>
                <w:sz w:val="24"/>
                <w:szCs w:val="24"/>
                <w:lang w:val="ro-RO" w:eastAsia="ar-SA"/>
              </w:rPr>
            </w:pPr>
            <w:r w:rsidRPr="00721703">
              <w:rPr>
                <w:rFonts w:ascii="Times New Roman" w:eastAsia="Times New Roman" w:hAnsi="Times New Roman" w:cs="Times New Roman"/>
                <w:sz w:val="24"/>
                <w:szCs w:val="24"/>
                <w:lang w:val="ro-RO" w:eastAsia="ar-SA"/>
              </w:rPr>
              <w:t xml:space="preserve">UNITATEA DE ASISTENTĂ </w:t>
            </w:r>
          </w:p>
          <w:p w:rsidR="000B3ABC" w:rsidRPr="00721703" w:rsidRDefault="000B3ABC" w:rsidP="0055014F">
            <w:pPr>
              <w:tabs>
                <w:tab w:val="center" w:pos="4536"/>
                <w:tab w:val="right" w:pos="9072"/>
              </w:tabs>
              <w:spacing w:after="0" w:line="240" w:lineRule="auto"/>
              <w:ind w:left="-540" w:right="-720" w:firstLine="540"/>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xml:space="preserve">          MEDICO – SOCIALĂ ”PĂRINTELE ARSENIE BOCA</w:t>
            </w:r>
            <w:r w:rsidRPr="00721703">
              <w:rPr>
                <w:rFonts w:ascii="Times New Roman" w:eastAsia="Times New Roman" w:hAnsi="Times New Roman" w:cs="Times New Roman"/>
                <w:sz w:val="24"/>
                <w:szCs w:val="24"/>
                <w:lang w:eastAsia="ro-RO"/>
              </w:rPr>
              <w:t>”</w:t>
            </w:r>
            <w:r w:rsidRPr="00721703">
              <w:rPr>
                <w:rFonts w:ascii="Times New Roman" w:eastAsia="Times New Roman" w:hAnsi="Times New Roman" w:cs="Times New Roman"/>
                <w:sz w:val="24"/>
                <w:szCs w:val="24"/>
                <w:lang w:val="ro-RO" w:eastAsia="ro-RO"/>
              </w:rPr>
              <w:t xml:space="preserve">                     </w:t>
            </w:r>
          </w:p>
          <w:p w:rsidR="000B3ABC" w:rsidRPr="00721703" w:rsidRDefault="000B3ABC" w:rsidP="0055014F">
            <w:pPr>
              <w:tabs>
                <w:tab w:val="center" w:pos="4536"/>
                <w:tab w:val="right" w:pos="9072"/>
              </w:tabs>
              <w:spacing w:after="0" w:line="240" w:lineRule="auto"/>
              <w:ind w:left="-540" w:right="-720" w:firstLine="540"/>
              <w:rPr>
                <w:rFonts w:ascii="Times New Roman" w:eastAsia="Times New Roman" w:hAnsi="Times New Roman" w:cs="Times New Roman"/>
                <w:b/>
                <w:bCs/>
                <w:sz w:val="24"/>
                <w:szCs w:val="24"/>
                <w:lang w:val="ro-RO" w:eastAsia="ro-RO"/>
              </w:rPr>
            </w:pPr>
            <w:r w:rsidRPr="00721703">
              <w:rPr>
                <w:rFonts w:ascii="Times New Roman" w:eastAsia="Times New Roman" w:hAnsi="Times New Roman" w:cs="Times New Roman"/>
                <w:sz w:val="24"/>
                <w:szCs w:val="24"/>
                <w:lang w:val="ro-RO" w:eastAsia="ro-RO"/>
              </w:rPr>
              <w:t xml:space="preserve">                 HUNEDOARA</w:t>
            </w:r>
          </w:p>
        </w:tc>
        <w:tc>
          <w:tcPr>
            <w:tcW w:w="3976" w:type="dxa"/>
            <w:vMerge w:val="restart"/>
            <w:tcBorders>
              <w:top w:val="single" w:sz="4" w:space="0" w:color="000000"/>
              <w:left w:val="single" w:sz="4" w:space="0" w:color="000000"/>
              <w:bottom w:val="single" w:sz="4" w:space="0" w:color="000000"/>
            </w:tcBorders>
          </w:tcPr>
          <w:p w:rsidR="000B3ABC" w:rsidRPr="00721703" w:rsidRDefault="000B3ABC" w:rsidP="0055014F">
            <w:pPr>
              <w:tabs>
                <w:tab w:val="center" w:pos="4536"/>
                <w:tab w:val="right" w:pos="9072"/>
              </w:tabs>
              <w:snapToGrid w:val="0"/>
              <w:spacing w:after="0" w:line="240" w:lineRule="auto"/>
              <w:ind w:left="-540" w:right="-720" w:firstLine="540"/>
              <w:jc w:val="center"/>
              <w:rPr>
                <w:rFonts w:ascii="Times New Roman" w:eastAsia="Times New Roman" w:hAnsi="Times New Roman" w:cs="Times New Roman"/>
                <w:b/>
                <w:bCs/>
                <w:sz w:val="24"/>
                <w:szCs w:val="24"/>
                <w:lang w:val="ro-RO" w:eastAsia="ro-RO"/>
              </w:rPr>
            </w:pPr>
          </w:p>
          <w:p w:rsidR="000B3ABC" w:rsidRPr="00721703" w:rsidRDefault="000B3ABC" w:rsidP="0055014F">
            <w:pPr>
              <w:tabs>
                <w:tab w:val="center" w:pos="4536"/>
                <w:tab w:val="right" w:pos="9072"/>
              </w:tabs>
              <w:spacing w:after="0" w:line="240" w:lineRule="auto"/>
              <w:ind w:left="-540" w:right="-720" w:firstLine="540"/>
              <w:rPr>
                <w:rFonts w:ascii="Times New Roman" w:eastAsia="Times New Roman" w:hAnsi="Times New Roman" w:cs="Times New Roman"/>
                <w:b/>
                <w:bCs/>
                <w:sz w:val="24"/>
                <w:szCs w:val="24"/>
                <w:lang w:val="ro-RO" w:eastAsia="ro-RO"/>
              </w:rPr>
            </w:pPr>
            <w:r w:rsidRPr="00721703">
              <w:rPr>
                <w:rFonts w:ascii="Times New Roman" w:eastAsia="Times New Roman" w:hAnsi="Times New Roman" w:cs="Times New Roman"/>
                <w:b/>
                <w:bCs/>
                <w:sz w:val="24"/>
                <w:szCs w:val="24"/>
                <w:lang w:val="ro-RO" w:eastAsia="ro-RO"/>
              </w:rPr>
              <w:t xml:space="preserve">                  FISA POST </w:t>
            </w:r>
          </w:p>
          <w:p w:rsidR="000B3ABC" w:rsidRPr="00721703" w:rsidRDefault="000B3ABC" w:rsidP="0055014F">
            <w:pPr>
              <w:tabs>
                <w:tab w:val="center" w:pos="4536"/>
                <w:tab w:val="right" w:pos="9072"/>
              </w:tabs>
              <w:spacing w:after="0" w:line="240" w:lineRule="auto"/>
              <w:ind w:left="-540" w:right="-720" w:firstLine="540"/>
              <w:rPr>
                <w:rFonts w:ascii="Times New Roman" w:eastAsia="Times New Roman" w:hAnsi="Times New Roman" w:cs="Times New Roman"/>
                <w:b/>
                <w:bCs/>
                <w:sz w:val="24"/>
                <w:szCs w:val="24"/>
                <w:lang w:val="ro-RO" w:eastAsia="ro-RO"/>
              </w:rPr>
            </w:pPr>
            <w:r w:rsidRPr="00721703">
              <w:rPr>
                <w:rFonts w:ascii="Times New Roman" w:eastAsia="Times New Roman" w:hAnsi="Times New Roman" w:cs="Times New Roman"/>
                <w:b/>
                <w:bCs/>
                <w:sz w:val="24"/>
                <w:szCs w:val="24"/>
                <w:lang w:val="ro-RO" w:eastAsia="ro-RO"/>
              </w:rPr>
              <w:t xml:space="preserve">       CONSILIER JURIDIC</w:t>
            </w:r>
          </w:p>
          <w:p w:rsidR="000B3ABC" w:rsidRPr="00721703" w:rsidRDefault="000B3ABC" w:rsidP="0055014F">
            <w:pPr>
              <w:tabs>
                <w:tab w:val="center" w:pos="4536"/>
                <w:tab w:val="right" w:pos="9072"/>
              </w:tabs>
              <w:spacing w:after="0" w:line="240" w:lineRule="auto"/>
              <w:ind w:left="-540" w:right="-720" w:firstLine="540"/>
              <w:rPr>
                <w:rFonts w:ascii="Times New Roman" w:eastAsia="Times New Roman" w:hAnsi="Times New Roman" w:cs="Times New Roman"/>
                <w:b/>
                <w:bCs/>
                <w:sz w:val="24"/>
                <w:szCs w:val="24"/>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B3ABC" w:rsidRPr="00721703" w:rsidRDefault="000B3ABC" w:rsidP="0055014F">
            <w:pPr>
              <w:snapToGrid w:val="0"/>
              <w:spacing w:after="0" w:line="240" w:lineRule="auto"/>
              <w:ind w:left="-540" w:right="-720" w:firstLine="540"/>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COD: FPI-08-01</w:t>
            </w:r>
          </w:p>
        </w:tc>
      </w:tr>
      <w:tr w:rsidR="00721703" w:rsidRPr="00721703" w:rsidTr="000B3ABC">
        <w:trPr>
          <w:cantSplit/>
          <w:trHeight w:val="391"/>
        </w:trPr>
        <w:tc>
          <w:tcPr>
            <w:tcW w:w="3544" w:type="dxa"/>
            <w:vMerge/>
            <w:tcBorders>
              <w:top w:val="single" w:sz="4" w:space="0" w:color="000000"/>
              <w:left w:val="single" w:sz="4" w:space="0" w:color="000000"/>
              <w:bottom w:val="single" w:sz="4" w:space="0" w:color="000000"/>
            </w:tcBorders>
          </w:tcPr>
          <w:p w:rsidR="000B3ABC" w:rsidRPr="00721703" w:rsidRDefault="000B3ABC" w:rsidP="0055014F">
            <w:pPr>
              <w:tabs>
                <w:tab w:val="center" w:pos="4536"/>
                <w:tab w:val="right" w:pos="9072"/>
              </w:tabs>
              <w:snapToGrid w:val="0"/>
              <w:spacing w:after="0" w:line="240" w:lineRule="auto"/>
              <w:ind w:left="-540" w:right="-720" w:firstLine="540"/>
              <w:jc w:val="center"/>
              <w:rPr>
                <w:rFonts w:ascii="Times New Roman" w:eastAsia="Times New Roman" w:hAnsi="Times New Roman" w:cs="Times New Roman"/>
                <w:b/>
                <w:bCs/>
                <w:i/>
                <w:iCs/>
                <w:sz w:val="24"/>
                <w:szCs w:val="24"/>
                <w:lang w:val="ro-RO" w:eastAsia="ro-RO"/>
              </w:rPr>
            </w:pPr>
          </w:p>
        </w:tc>
        <w:tc>
          <w:tcPr>
            <w:tcW w:w="3976" w:type="dxa"/>
            <w:vMerge/>
            <w:tcBorders>
              <w:top w:val="single" w:sz="4" w:space="0" w:color="000000"/>
              <w:left w:val="single" w:sz="4" w:space="0" w:color="000000"/>
              <w:bottom w:val="single" w:sz="4" w:space="0" w:color="000000"/>
            </w:tcBorders>
          </w:tcPr>
          <w:p w:rsidR="000B3ABC" w:rsidRPr="00721703" w:rsidRDefault="000B3ABC" w:rsidP="0055014F">
            <w:pPr>
              <w:tabs>
                <w:tab w:val="center" w:pos="4536"/>
                <w:tab w:val="right" w:pos="9072"/>
              </w:tabs>
              <w:snapToGrid w:val="0"/>
              <w:spacing w:after="0" w:line="240" w:lineRule="auto"/>
              <w:ind w:left="-540" w:right="-720" w:firstLine="540"/>
              <w:jc w:val="center"/>
              <w:rPr>
                <w:rFonts w:ascii="Times New Roman" w:eastAsia="Times New Roman" w:hAnsi="Times New Roman" w:cs="Times New Roman"/>
                <w:b/>
                <w:bCs/>
                <w:sz w:val="24"/>
                <w:szCs w:val="24"/>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B3ABC" w:rsidRPr="00721703" w:rsidRDefault="000B3ABC" w:rsidP="0055014F">
            <w:pPr>
              <w:snapToGrid w:val="0"/>
              <w:spacing w:after="0" w:line="240" w:lineRule="auto"/>
              <w:ind w:left="-540" w:right="-720" w:firstLine="540"/>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COD FP-UAMS</w:t>
            </w:r>
          </w:p>
        </w:tc>
      </w:tr>
      <w:tr w:rsidR="00721703" w:rsidRPr="00721703" w:rsidTr="000B3ABC">
        <w:trPr>
          <w:cantSplit/>
          <w:trHeight w:val="391"/>
        </w:trPr>
        <w:tc>
          <w:tcPr>
            <w:tcW w:w="3544" w:type="dxa"/>
            <w:vMerge/>
            <w:tcBorders>
              <w:top w:val="single" w:sz="4" w:space="0" w:color="000000"/>
              <w:left w:val="single" w:sz="4" w:space="0" w:color="000000"/>
              <w:bottom w:val="single" w:sz="4" w:space="0" w:color="000000"/>
            </w:tcBorders>
          </w:tcPr>
          <w:p w:rsidR="000B3ABC" w:rsidRPr="00721703" w:rsidRDefault="000B3ABC" w:rsidP="0055014F">
            <w:pPr>
              <w:tabs>
                <w:tab w:val="center" w:pos="4536"/>
                <w:tab w:val="right" w:pos="9072"/>
              </w:tabs>
              <w:snapToGrid w:val="0"/>
              <w:spacing w:after="0" w:line="240" w:lineRule="auto"/>
              <w:ind w:left="-540" w:right="-720" w:firstLine="540"/>
              <w:jc w:val="center"/>
              <w:rPr>
                <w:rFonts w:ascii="Times New Roman" w:eastAsia="Times New Roman" w:hAnsi="Times New Roman" w:cs="Times New Roman"/>
                <w:b/>
                <w:bCs/>
                <w:i/>
                <w:iCs/>
                <w:sz w:val="24"/>
                <w:szCs w:val="24"/>
                <w:lang w:val="ro-RO" w:eastAsia="ro-RO"/>
              </w:rPr>
            </w:pPr>
          </w:p>
        </w:tc>
        <w:tc>
          <w:tcPr>
            <w:tcW w:w="3976" w:type="dxa"/>
            <w:vMerge/>
            <w:tcBorders>
              <w:top w:val="single" w:sz="4" w:space="0" w:color="000000"/>
              <w:left w:val="single" w:sz="4" w:space="0" w:color="000000"/>
              <w:bottom w:val="single" w:sz="4" w:space="0" w:color="000000"/>
            </w:tcBorders>
          </w:tcPr>
          <w:p w:rsidR="000B3ABC" w:rsidRPr="00721703" w:rsidRDefault="000B3ABC" w:rsidP="0055014F">
            <w:pPr>
              <w:tabs>
                <w:tab w:val="center" w:pos="4536"/>
                <w:tab w:val="right" w:pos="9072"/>
              </w:tabs>
              <w:snapToGrid w:val="0"/>
              <w:spacing w:after="0" w:line="240" w:lineRule="auto"/>
              <w:ind w:left="-540" w:right="-720" w:firstLine="540"/>
              <w:jc w:val="center"/>
              <w:rPr>
                <w:rFonts w:ascii="Times New Roman" w:eastAsia="Times New Roman" w:hAnsi="Times New Roman" w:cs="Times New Roman"/>
                <w:b/>
                <w:bCs/>
                <w:sz w:val="24"/>
                <w:szCs w:val="24"/>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B3ABC" w:rsidRPr="00721703" w:rsidRDefault="000B3ABC" w:rsidP="0055014F">
            <w:pPr>
              <w:snapToGrid w:val="0"/>
              <w:spacing w:after="0" w:line="240" w:lineRule="auto"/>
              <w:ind w:left="-540" w:right="-720" w:firstLine="540"/>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EXEMPLAR NR. 1</w:t>
            </w:r>
          </w:p>
        </w:tc>
      </w:tr>
      <w:tr w:rsidR="00721703" w:rsidRPr="00721703" w:rsidTr="000B3ABC">
        <w:trPr>
          <w:cantSplit/>
          <w:trHeight w:val="363"/>
        </w:trPr>
        <w:tc>
          <w:tcPr>
            <w:tcW w:w="3544" w:type="dxa"/>
            <w:vMerge/>
            <w:tcBorders>
              <w:top w:val="single" w:sz="4" w:space="0" w:color="000000"/>
              <w:left w:val="single" w:sz="4" w:space="0" w:color="000000"/>
              <w:bottom w:val="single" w:sz="4" w:space="0" w:color="000000"/>
            </w:tcBorders>
          </w:tcPr>
          <w:p w:rsidR="000B3ABC" w:rsidRPr="00721703" w:rsidRDefault="000B3ABC" w:rsidP="0055014F">
            <w:pPr>
              <w:tabs>
                <w:tab w:val="center" w:pos="4536"/>
                <w:tab w:val="right" w:pos="9072"/>
              </w:tabs>
              <w:snapToGrid w:val="0"/>
              <w:spacing w:after="0" w:line="240" w:lineRule="auto"/>
              <w:ind w:left="-540" w:right="-720" w:firstLine="540"/>
              <w:jc w:val="center"/>
              <w:rPr>
                <w:rFonts w:ascii="Times New Roman" w:eastAsia="Times New Roman" w:hAnsi="Times New Roman" w:cs="Times New Roman"/>
                <w:b/>
                <w:bCs/>
                <w:i/>
                <w:iCs/>
                <w:sz w:val="24"/>
                <w:szCs w:val="24"/>
                <w:lang w:val="ro-RO" w:eastAsia="ro-RO"/>
              </w:rPr>
            </w:pPr>
          </w:p>
        </w:tc>
        <w:tc>
          <w:tcPr>
            <w:tcW w:w="3976" w:type="dxa"/>
            <w:vMerge/>
            <w:tcBorders>
              <w:top w:val="single" w:sz="4" w:space="0" w:color="000000"/>
              <w:left w:val="single" w:sz="4" w:space="0" w:color="000000"/>
              <w:bottom w:val="single" w:sz="4" w:space="0" w:color="000000"/>
            </w:tcBorders>
          </w:tcPr>
          <w:p w:rsidR="000B3ABC" w:rsidRPr="00721703" w:rsidRDefault="000B3ABC" w:rsidP="0055014F">
            <w:pPr>
              <w:tabs>
                <w:tab w:val="center" w:pos="4536"/>
                <w:tab w:val="right" w:pos="9072"/>
              </w:tabs>
              <w:snapToGrid w:val="0"/>
              <w:spacing w:after="0" w:line="240" w:lineRule="auto"/>
              <w:ind w:left="-540" w:right="-720" w:firstLine="540"/>
              <w:jc w:val="center"/>
              <w:rPr>
                <w:rFonts w:ascii="Times New Roman" w:eastAsia="Times New Roman" w:hAnsi="Times New Roman" w:cs="Times New Roman"/>
                <w:b/>
                <w:bCs/>
                <w:sz w:val="24"/>
                <w:szCs w:val="24"/>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B3ABC" w:rsidRPr="00721703" w:rsidRDefault="000B3ABC" w:rsidP="0055014F">
            <w:pPr>
              <w:snapToGrid w:val="0"/>
              <w:spacing w:after="0" w:line="240" w:lineRule="auto"/>
              <w:ind w:left="-540" w:right="-720" w:firstLine="540"/>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xml:space="preserve">PAG.  6/ </w:t>
            </w:r>
            <w:r w:rsidR="003B6E86" w:rsidRPr="00721703">
              <w:rPr>
                <w:rFonts w:ascii="Times New Roman" w:eastAsiaTheme="majorEastAsia" w:hAnsi="Times New Roman" w:cs="Times New Roman"/>
                <w:sz w:val="24"/>
                <w:szCs w:val="24"/>
                <w:lang w:val="ro-RO" w:eastAsia="ro-RO"/>
              </w:rPr>
              <w:t>1</w:t>
            </w:r>
            <w:r w:rsidR="0055014F">
              <w:rPr>
                <w:rFonts w:ascii="Times New Roman" w:eastAsiaTheme="majorEastAsia" w:hAnsi="Times New Roman" w:cs="Times New Roman"/>
                <w:sz w:val="24"/>
                <w:szCs w:val="24"/>
                <w:lang w:val="ro-RO" w:eastAsia="ro-RO"/>
              </w:rPr>
              <w:t>0</w:t>
            </w:r>
          </w:p>
        </w:tc>
      </w:tr>
    </w:tbl>
    <w:p w:rsidR="00A36824" w:rsidRPr="00721703" w:rsidRDefault="00CC1B03" w:rsidP="0055014F">
      <w:pPr>
        <w:spacing w:after="0" w:line="240" w:lineRule="auto"/>
        <w:ind w:left="-540" w:right="-720" w:firstLine="540"/>
        <w:rPr>
          <w:rFonts w:ascii="Times New Roman" w:hAnsi="Times New Roman" w:cs="Times New Roman"/>
          <w:sz w:val="24"/>
          <w:szCs w:val="24"/>
          <w:lang w:val="it-IT"/>
        </w:rPr>
      </w:pPr>
      <w:r>
        <w:rPr>
          <w:rFonts w:ascii="Times New Roman" w:hAnsi="Times New Roman" w:cs="Times New Roman"/>
          <w:sz w:val="24"/>
          <w:szCs w:val="24"/>
          <w:lang w:val="it-IT"/>
        </w:rPr>
        <w:t>-</w:t>
      </w:r>
      <w:r w:rsidR="00A36824" w:rsidRPr="00721703">
        <w:rPr>
          <w:rFonts w:ascii="Times New Roman" w:hAnsi="Times New Roman" w:cs="Times New Roman"/>
          <w:sz w:val="24"/>
          <w:szCs w:val="24"/>
          <w:lang w:val="it-IT"/>
        </w:rPr>
        <w:t xml:space="preserve"> </w:t>
      </w:r>
      <w:r w:rsidR="00A24031" w:rsidRPr="00721703">
        <w:rPr>
          <w:rFonts w:ascii="Times New Roman" w:hAnsi="Times New Roman" w:cs="Times New Roman"/>
          <w:sz w:val="24"/>
          <w:szCs w:val="24"/>
          <w:lang w:val="it-IT"/>
        </w:rPr>
        <w:t>i</w:t>
      </w:r>
      <w:r w:rsidR="00A36824" w:rsidRPr="00721703">
        <w:rPr>
          <w:rFonts w:ascii="Times New Roman" w:hAnsi="Times New Roman" w:cs="Times New Roman"/>
          <w:sz w:val="24"/>
          <w:szCs w:val="24"/>
          <w:lang w:val="it-IT"/>
        </w:rPr>
        <w:t>dentific</w:t>
      </w:r>
      <w:r w:rsidR="00A24031" w:rsidRPr="00721703">
        <w:rPr>
          <w:rFonts w:ascii="Times New Roman" w:hAnsi="Times New Roman" w:cs="Times New Roman"/>
          <w:sz w:val="24"/>
          <w:szCs w:val="24"/>
          <w:lang w:val="it-IT"/>
        </w:rPr>
        <w:t>ă</w:t>
      </w:r>
      <w:r w:rsidR="00A36824" w:rsidRPr="00721703">
        <w:rPr>
          <w:rFonts w:ascii="Times New Roman" w:hAnsi="Times New Roman" w:cs="Times New Roman"/>
          <w:sz w:val="24"/>
          <w:szCs w:val="24"/>
          <w:lang w:val="it-IT"/>
        </w:rPr>
        <w:t xml:space="preserve">  activitati</w:t>
      </w:r>
      <w:r w:rsidR="00A24031" w:rsidRPr="00721703">
        <w:rPr>
          <w:rFonts w:ascii="Times New Roman" w:hAnsi="Times New Roman" w:cs="Times New Roman"/>
          <w:sz w:val="24"/>
          <w:szCs w:val="24"/>
          <w:lang w:val="it-IT"/>
        </w:rPr>
        <w:t>le</w:t>
      </w:r>
      <w:r w:rsidR="00A36824" w:rsidRPr="00721703">
        <w:rPr>
          <w:rFonts w:ascii="Times New Roman" w:hAnsi="Times New Roman" w:cs="Times New Roman"/>
          <w:sz w:val="24"/>
          <w:szCs w:val="24"/>
          <w:lang w:val="it-IT"/>
        </w:rPr>
        <w:t xml:space="preserve"> ce trebuie sa fie procedurate;</w:t>
      </w:r>
    </w:p>
    <w:p w:rsidR="00A36824" w:rsidRPr="00721703" w:rsidRDefault="00A36824" w:rsidP="0055014F">
      <w:pPr>
        <w:spacing w:after="0" w:line="240" w:lineRule="auto"/>
        <w:ind w:left="-540" w:right="-720" w:firstLine="540"/>
        <w:jc w:val="both"/>
        <w:rPr>
          <w:rFonts w:ascii="Times New Roman" w:hAnsi="Times New Roman" w:cs="Times New Roman"/>
          <w:sz w:val="24"/>
          <w:szCs w:val="24"/>
          <w:lang w:val="it-IT"/>
        </w:rPr>
      </w:pPr>
      <w:r w:rsidRPr="00721703">
        <w:rPr>
          <w:rFonts w:ascii="Times New Roman" w:hAnsi="Times New Roman" w:cs="Times New Roman"/>
          <w:sz w:val="24"/>
          <w:szCs w:val="24"/>
          <w:lang w:val="it-IT"/>
        </w:rPr>
        <w:t xml:space="preserve">- </w:t>
      </w:r>
      <w:r w:rsidR="00A24031" w:rsidRPr="00721703">
        <w:rPr>
          <w:rFonts w:ascii="Times New Roman" w:hAnsi="Times New Roman" w:cs="Times New Roman"/>
          <w:sz w:val="24"/>
          <w:szCs w:val="24"/>
          <w:lang w:val="it-IT"/>
        </w:rPr>
        <w:t xml:space="preserve">prezintă </w:t>
      </w:r>
      <w:r w:rsidRPr="00721703">
        <w:rPr>
          <w:rFonts w:ascii="Times New Roman" w:hAnsi="Times New Roman" w:cs="Times New Roman"/>
          <w:sz w:val="24"/>
          <w:szCs w:val="24"/>
          <w:lang w:val="it-IT"/>
        </w:rPr>
        <w:t xml:space="preserve">propuneri de modificare/revizuire a documentatiei </w:t>
      </w:r>
      <w:r w:rsidRPr="00721703">
        <w:rPr>
          <w:rFonts w:ascii="Times New Roman" w:hAnsi="Times New Roman" w:cs="Times New Roman"/>
          <w:b/>
          <w:sz w:val="24"/>
          <w:szCs w:val="24"/>
          <w:lang w:val="pt-BR"/>
        </w:rPr>
        <w:t>SCIM</w:t>
      </w:r>
      <w:r w:rsidRPr="00721703">
        <w:rPr>
          <w:rFonts w:ascii="Times New Roman" w:hAnsi="Times New Roman" w:cs="Times New Roman"/>
          <w:sz w:val="24"/>
          <w:szCs w:val="24"/>
          <w:lang w:val="it-IT"/>
        </w:rPr>
        <w:t xml:space="preserve">; </w:t>
      </w:r>
    </w:p>
    <w:p w:rsidR="00A36824" w:rsidRPr="00721703" w:rsidRDefault="00A36824"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lang w:val="it-IT"/>
        </w:rPr>
        <w:t xml:space="preserve">- </w:t>
      </w:r>
      <w:r w:rsidR="00A24031" w:rsidRPr="00721703">
        <w:rPr>
          <w:rFonts w:ascii="Times New Roman" w:hAnsi="Times New Roman" w:cs="Times New Roman"/>
          <w:sz w:val="24"/>
          <w:szCs w:val="24"/>
          <w:lang w:val="it-IT"/>
        </w:rPr>
        <w:t>r</w:t>
      </w:r>
      <w:r w:rsidRPr="00721703">
        <w:rPr>
          <w:rFonts w:ascii="Times New Roman" w:hAnsi="Times New Roman" w:cs="Times New Roman"/>
          <w:sz w:val="24"/>
          <w:szCs w:val="24"/>
          <w:lang w:val="it-IT"/>
        </w:rPr>
        <w:t>ăspunde asupra datelor şi conţinutului acestora, iar în cazul inserării unor date sau informaţii eronate, răspunde civil, administrativ sau penal pentru aceastea, conform legii.</w:t>
      </w:r>
    </w:p>
    <w:p w:rsidR="00A36824" w:rsidRPr="00721703" w:rsidRDefault="00A36824" w:rsidP="0055014F">
      <w:pPr>
        <w:spacing w:after="0" w:line="240" w:lineRule="auto"/>
        <w:ind w:left="-540" w:right="-720" w:firstLine="540"/>
        <w:jc w:val="both"/>
        <w:rPr>
          <w:rFonts w:ascii="Times New Roman" w:hAnsi="Times New Roman" w:cs="Times New Roman"/>
          <w:sz w:val="24"/>
          <w:szCs w:val="24"/>
          <w:lang w:val="fr-FR"/>
        </w:rPr>
      </w:pPr>
      <w:r w:rsidRPr="00721703">
        <w:rPr>
          <w:rFonts w:ascii="Times New Roman" w:hAnsi="Times New Roman" w:cs="Times New Roman"/>
          <w:sz w:val="24"/>
          <w:szCs w:val="24"/>
        </w:rPr>
        <w:t xml:space="preserve">- </w:t>
      </w:r>
      <w:r w:rsidR="00A24031" w:rsidRPr="00721703">
        <w:rPr>
          <w:rFonts w:ascii="Times New Roman" w:hAnsi="Times New Roman" w:cs="Times New Roman"/>
          <w:sz w:val="24"/>
          <w:szCs w:val="24"/>
        </w:rPr>
        <w:t>gestionează</w:t>
      </w:r>
      <w:r w:rsidRPr="00721703">
        <w:rPr>
          <w:rFonts w:ascii="Times New Roman" w:hAnsi="Times New Roman" w:cs="Times New Roman"/>
          <w:sz w:val="24"/>
          <w:szCs w:val="24"/>
        </w:rPr>
        <w:t xml:space="preserve"> Registrel specifice;</w:t>
      </w:r>
    </w:p>
    <w:p w:rsidR="00A36824" w:rsidRPr="00721703" w:rsidRDefault="00A36824" w:rsidP="0055014F">
      <w:pPr>
        <w:pStyle w:val="CharCaracterCaracterCharCharCaracter"/>
        <w:tabs>
          <w:tab w:val="center" w:pos="8136"/>
          <w:tab w:val="right" w:pos="12672"/>
        </w:tabs>
        <w:ind w:left="-540" w:right="-720" w:firstLine="540"/>
        <w:jc w:val="both"/>
        <w:rPr>
          <w:lang w:val="fr-FR"/>
        </w:rPr>
      </w:pPr>
      <w:r w:rsidRPr="00721703">
        <w:rPr>
          <w:lang w:val="fr-FR"/>
        </w:rPr>
        <w:t xml:space="preserve">- </w:t>
      </w:r>
      <w:r w:rsidR="00A24031" w:rsidRPr="00721703">
        <w:rPr>
          <w:lang w:val="fr-FR"/>
        </w:rPr>
        <w:t>p</w:t>
      </w:r>
      <w:r w:rsidRPr="00721703">
        <w:rPr>
          <w:lang w:val="fr-FR"/>
        </w:rPr>
        <w:t xml:space="preserve">ăstrează documentele primite în condiţii de securitate </w:t>
      </w:r>
      <w:proofErr w:type="gramStart"/>
      <w:r w:rsidRPr="00721703">
        <w:rPr>
          <w:lang w:val="fr-FR"/>
        </w:rPr>
        <w:t>fizică;</w:t>
      </w:r>
      <w:proofErr w:type="gramEnd"/>
    </w:p>
    <w:p w:rsidR="00A36824" w:rsidRPr="00721703" w:rsidRDefault="00A24031" w:rsidP="0055014F">
      <w:pPr>
        <w:pStyle w:val="CharCaracterCaracterCharCharCaracter"/>
        <w:tabs>
          <w:tab w:val="center" w:pos="8136"/>
          <w:tab w:val="right" w:pos="12672"/>
        </w:tabs>
        <w:ind w:left="-540" w:right="-720" w:firstLine="540"/>
        <w:jc w:val="both"/>
        <w:rPr>
          <w:lang w:val="ro-RO"/>
        </w:rPr>
      </w:pPr>
      <w:r w:rsidRPr="00721703">
        <w:rPr>
          <w:lang w:val="fr-FR"/>
        </w:rPr>
        <w:t xml:space="preserve"> - u</w:t>
      </w:r>
      <w:r w:rsidR="00A36824" w:rsidRPr="00721703">
        <w:rPr>
          <w:lang w:val="fr-FR"/>
        </w:rPr>
        <w:t xml:space="preserve">tilizează ediţiile în vigoare ale documentelor </w:t>
      </w:r>
      <w:proofErr w:type="gramStart"/>
      <w:r w:rsidR="00A36824" w:rsidRPr="00721703">
        <w:rPr>
          <w:lang w:val="fr-FR"/>
        </w:rPr>
        <w:t>aplicabile;</w:t>
      </w:r>
      <w:proofErr w:type="gramEnd"/>
    </w:p>
    <w:p w:rsidR="00A36824" w:rsidRPr="00721703" w:rsidRDefault="00A36824" w:rsidP="0055014F">
      <w:pPr>
        <w:pStyle w:val="CharCaracterCaracterCharCharCaracter"/>
        <w:tabs>
          <w:tab w:val="center" w:pos="8136"/>
          <w:tab w:val="right" w:pos="12672"/>
        </w:tabs>
        <w:ind w:left="-540" w:right="-720" w:firstLine="540"/>
        <w:jc w:val="both"/>
        <w:rPr>
          <w:lang w:val="ro-RO"/>
        </w:rPr>
      </w:pPr>
      <w:r w:rsidRPr="00721703">
        <w:rPr>
          <w:lang w:val="ro-RO"/>
        </w:rPr>
        <w:t xml:space="preserve">- </w:t>
      </w:r>
      <w:r w:rsidR="00A24031" w:rsidRPr="00721703">
        <w:rPr>
          <w:lang w:val="ro-RO"/>
        </w:rPr>
        <w:t>e</w:t>
      </w:r>
      <w:r w:rsidRPr="00721703">
        <w:rPr>
          <w:lang w:val="ro-RO"/>
        </w:rPr>
        <w:t>limină documentele externe neaplicabile prin rupere/tocare.</w:t>
      </w:r>
    </w:p>
    <w:p w:rsidR="00A36824" w:rsidRPr="00721703" w:rsidRDefault="00A36824" w:rsidP="0055014F">
      <w:pPr>
        <w:pStyle w:val="CharCaracterCaracterCharCharCaracter"/>
        <w:tabs>
          <w:tab w:val="center" w:pos="8136"/>
          <w:tab w:val="right" w:pos="12672"/>
        </w:tabs>
        <w:ind w:left="-540" w:right="-720" w:firstLine="540"/>
        <w:jc w:val="both"/>
        <w:rPr>
          <w:lang w:val="fr-FR"/>
        </w:rPr>
      </w:pPr>
      <w:r w:rsidRPr="00721703">
        <w:rPr>
          <w:lang w:val="ro-RO"/>
        </w:rPr>
        <w:t xml:space="preserve">- </w:t>
      </w:r>
      <w:r w:rsidR="00A24031" w:rsidRPr="00721703">
        <w:rPr>
          <w:lang w:val="ro-RO"/>
        </w:rPr>
        <w:t>c</w:t>
      </w:r>
      <w:r w:rsidRPr="00721703">
        <w:rPr>
          <w:lang w:val="fr-FR"/>
        </w:rPr>
        <w:t xml:space="preserve">ompleteaza Lista documentelor  </w:t>
      </w:r>
      <w:r w:rsidRPr="00721703">
        <w:rPr>
          <w:b/>
          <w:lang w:val="pt-BR"/>
        </w:rPr>
        <w:t>SCIM;</w:t>
      </w:r>
      <w:r w:rsidRPr="00721703">
        <w:rPr>
          <w:lang w:val="pt-BR"/>
        </w:rPr>
        <w:t xml:space="preserve"> </w:t>
      </w:r>
      <w:r w:rsidRPr="00721703">
        <w:rPr>
          <w:lang w:val="fr-FR"/>
        </w:rPr>
        <w:t xml:space="preserve"> </w:t>
      </w:r>
    </w:p>
    <w:p w:rsidR="00A36824" w:rsidRPr="00721703" w:rsidRDefault="00A36824" w:rsidP="0055014F">
      <w:pPr>
        <w:spacing w:after="0" w:line="240" w:lineRule="auto"/>
        <w:ind w:left="-540" w:right="-720" w:firstLine="540"/>
        <w:jc w:val="both"/>
        <w:rPr>
          <w:rFonts w:ascii="Times New Roman" w:hAnsi="Times New Roman" w:cs="Times New Roman"/>
          <w:b/>
          <w:sz w:val="24"/>
          <w:szCs w:val="24"/>
          <w:lang w:val="it-IT"/>
        </w:rPr>
      </w:pPr>
      <w:r w:rsidRPr="00721703">
        <w:rPr>
          <w:rFonts w:ascii="Times New Roman" w:hAnsi="Times New Roman" w:cs="Times New Roman"/>
          <w:sz w:val="24"/>
          <w:szCs w:val="24"/>
          <w:lang w:val="fr-FR"/>
        </w:rPr>
        <w:t xml:space="preserve">- </w:t>
      </w:r>
      <w:r w:rsidR="00A24031" w:rsidRPr="00721703">
        <w:rPr>
          <w:rFonts w:ascii="Times New Roman" w:hAnsi="Times New Roman" w:cs="Times New Roman"/>
          <w:sz w:val="24"/>
          <w:szCs w:val="24"/>
          <w:lang w:val="fr-FR"/>
        </w:rPr>
        <w:t>c</w:t>
      </w:r>
      <w:r w:rsidRPr="00721703">
        <w:rPr>
          <w:rFonts w:ascii="Times New Roman" w:hAnsi="Times New Roman" w:cs="Times New Roman"/>
          <w:sz w:val="24"/>
          <w:szCs w:val="24"/>
          <w:lang w:val="fr-FR"/>
        </w:rPr>
        <w:t>ompleteaza</w:t>
      </w:r>
      <w:r w:rsidRPr="00721703">
        <w:rPr>
          <w:rFonts w:ascii="Times New Roman" w:hAnsi="Times New Roman" w:cs="Times New Roman"/>
          <w:sz w:val="24"/>
          <w:szCs w:val="24"/>
          <w:lang w:val="it-IT"/>
        </w:rPr>
        <w:t xml:space="preserve"> Lista cerinte legale si alte cerinte la care subscrie </w:t>
      </w:r>
      <w:r w:rsidR="00A24031" w:rsidRPr="00721703">
        <w:rPr>
          <w:rFonts w:ascii="Times New Roman" w:hAnsi="Times New Roman" w:cs="Times New Roman"/>
          <w:sz w:val="24"/>
          <w:szCs w:val="24"/>
          <w:lang w:val="it-IT"/>
        </w:rPr>
        <w:t>instituția</w:t>
      </w:r>
      <w:r w:rsidRPr="00721703">
        <w:rPr>
          <w:rFonts w:ascii="Times New Roman" w:hAnsi="Times New Roman" w:cs="Times New Roman"/>
          <w:sz w:val="24"/>
          <w:szCs w:val="24"/>
          <w:lang w:val="it-IT"/>
        </w:rPr>
        <w:t>.</w:t>
      </w:r>
      <w:r w:rsidRPr="00721703">
        <w:rPr>
          <w:rFonts w:ascii="Times New Roman" w:hAnsi="Times New Roman" w:cs="Times New Roman"/>
          <w:b/>
          <w:bCs/>
          <w:sz w:val="24"/>
          <w:szCs w:val="24"/>
          <w:lang w:val="fr-FR"/>
        </w:rPr>
        <w:t xml:space="preserve">  </w:t>
      </w:r>
    </w:p>
    <w:p w:rsidR="00A36824" w:rsidRPr="00721703" w:rsidRDefault="008829DC" w:rsidP="0055014F">
      <w:pPr>
        <w:pStyle w:val="CharCaracterCaracterCharCharCaracter"/>
        <w:tabs>
          <w:tab w:val="center" w:pos="8136"/>
          <w:tab w:val="right" w:pos="12672"/>
        </w:tabs>
        <w:ind w:left="-540" w:right="-720" w:firstLine="540"/>
        <w:jc w:val="both"/>
      </w:pPr>
      <w:r w:rsidRPr="00721703">
        <w:rPr>
          <w:lang w:val="fr-FR"/>
        </w:rPr>
        <w:t xml:space="preserve">- </w:t>
      </w:r>
      <w:r w:rsidR="00A36824" w:rsidRPr="00721703">
        <w:t>asigură cadrul organizațional și procedural pentru identificarea și evaluarea riscurilor, stabilirea strategiei de gestionare a riscurilor, monitorizarea implementării măsurilor de control, revizuirea și raportarea periodică a acestora.</w:t>
      </w:r>
    </w:p>
    <w:p w:rsidR="00A36824" w:rsidRPr="00721703" w:rsidRDefault="008829DC" w:rsidP="0055014F">
      <w:pPr>
        <w:shd w:val="clear" w:color="auto" w:fill="FFFFFF"/>
        <w:suppressAutoHyphens/>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xml:space="preserve">- </w:t>
      </w:r>
      <w:r w:rsidR="00A36824" w:rsidRPr="00721703">
        <w:rPr>
          <w:rFonts w:ascii="Times New Roman" w:hAnsi="Times New Roman" w:cs="Times New Roman"/>
          <w:sz w:val="24"/>
          <w:szCs w:val="24"/>
        </w:rPr>
        <w:t>colectează riscurile aferente activităților, identifică strategia de risc, elaborează Registrul de riscuri la nivelul compartiment</w:t>
      </w:r>
      <w:r w:rsidRPr="00721703">
        <w:rPr>
          <w:rFonts w:ascii="Times New Roman" w:hAnsi="Times New Roman" w:cs="Times New Roman"/>
          <w:sz w:val="24"/>
          <w:szCs w:val="24"/>
        </w:rPr>
        <w:t>ului</w:t>
      </w:r>
      <w:r w:rsidR="00A36824" w:rsidRPr="00721703">
        <w:rPr>
          <w:rFonts w:ascii="Times New Roman" w:hAnsi="Times New Roman" w:cs="Times New Roman"/>
          <w:sz w:val="24"/>
          <w:szCs w:val="24"/>
        </w:rPr>
        <w:t>e, propun</w:t>
      </w:r>
      <w:r w:rsidRPr="00721703">
        <w:rPr>
          <w:rFonts w:ascii="Times New Roman" w:hAnsi="Times New Roman" w:cs="Times New Roman"/>
          <w:sz w:val="24"/>
          <w:szCs w:val="24"/>
        </w:rPr>
        <w:t>e</w:t>
      </w:r>
      <w:r w:rsidR="00A36824" w:rsidRPr="00721703">
        <w:rPr>
          <w:rFonts w:ascii="Times New Roman" w:hAnsi="Times New Roman" w:cs="Times New Roman"/>
          <w:sz w:val="24"/>
          <w:szCs w:val="24"/>
        </w:rPr>
        <w:t xml:space="preserve"> măsuri de control și monitorizează implementarea acestora, după ce în prealabil acestea au fost aprobate de către conducătorul </w:t>
      </w:r>
      <w:r w:rsidRPr="00721703">
        <w:rPr>
          <w:rFonts w:ascii="Times New Roman" w:hAnsi="Times New Roman" w:cs="Times New Roman"/>
          <w:sz w:val="24"/>
          <w:szCs w:val="24"/>
        </w:rPr>
        <w:t>unității</w:t>
      </w:r>
      <w:r w:rsidR="00A36824" w:rsidRPr="00721703">
        <w:rPr>
          <w:rFonts w:ascii="Times New Roman" w:hAnsi="Times New Roman" w:cs="Times New Roman"/>
          <w:sz w:val="24"/>
          <w:szCs w:val="24"/>
        </w:rPr>
        <w:t xml:space="preserve">. Riscurile sunt actualizate ori de câte ori se impune acest lucru, dar obligatoriu anual, prin completarea modificărilor survenite în Registrul de riscuri. </w:t>
      </w:r>
    </w:p>
    <w:p w:rsidR="00CC1B03" w:rsidRDefault="008829DC" w:rsidP="0055014F">
      <w:pPr>
        <w:shd w:val="clear" w:color="auto" w:fill="FFFFFF"/>
        <w:suppressAutoHyphens/>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xml:space="preserve">- </w:t>
      </w:r>
      <w:r w:rsidR="00A36824" w:rsidRPr="00721703">
        <w:rPr>
          <w:rFonts w:ascii="Times New Roman" w:hAnsi="Times New Roman" w:cs="Times New Roman"/>
          <w:sz w:val="24"/>
          <w:szCs w:val="24"/>
        </w:rPr>
        <w:t>raportează anual desfășurarea procesului de gestionare a riscurilor, care cuprinde în principal numărul total de riscuri gestionate la nivelul compartiment</w:t>
      </w:r>
      <w:r w:rsidRPr="00721703">
        <w:rPr>
          <w:rFonts w:ascii="Times New Roman" w:hAnsi="Times New Roman" w:cs="Times New Roman"/>
          <w:sz w:val="24"/>
          <w:szCs w:val="24"/>
        </w:rPr>
        <w:t>ului</w:t>
      </w:r>
      <w:r w:rsidR="00A36824" w:rsidRPr="00721703">
        <w:rPr>
          <w:rFonts w:ascii="Times New Roman" w:hAnsi="Times New Roman" w:cs="Times New Roman"/>
          <w:sz w:val="24"/>
          <w:szCs w:val="24"/>
        </w:rPr>
        <w:t>, numărul de riscuri tratate și nesoluționate până la</w:t>
      </w:r>
      <w:r w:rsidR="00CC1B03" w:rsidRPr="00CC1B03">
        <w:rPr>
          <w:rFonts w:ascii="Times New Roman" w:hAnsi="Times New Roman" w:cs="Times New Roman"/>
          <w:sz w:val="24"/>
          <w:szCs w:val="24"/>
        </w:rPr>
        <w:t xml:space="preserve"> </w:t>
      </w:r>
      <w:r w:rsidR="00CC1B03" w:rsidRPr="00721703">
        <w:rPr>
          <w:rFonts w:ascii="Times New Roman" w:hAnsi="Times New Roman" w:cs="Times New Roman"/>
          <w:sz w:val="24"/>
          <w:szCs w:val="24"/>
        </w:rPr>
        <w:t>sfârșitul anului, stadiul implementării măsurilor de control și eventualele revizuiri ale evaluării riscurilor, cu respectarea limitei de toleranță la risc aprobate de conducerea entității publice.</w:t>
      </w:r>
    </w:p>
    <w:p w:rsidR="00CC1B03" w:rsidRPr="00CC1B03" w:rsidRDefault="00CC1B03" w:rsidP="0055014F">
      <w:pPr>
        <w:shd w:val="clear" w:color="auto" w:fill="FFFFFF"/>
        <w:suppressAutoHyphens/>
        <w:spacing w:after="0" w:line="240" w:lineRule="auto"/>
        <w:ind w:left="-540" w:right="-720" w:firstLine="540"/>
        <w:jc w:val="both"/>
        <w:rPr>
          <w:rFonts w:ascii="Times New Roman" w:hAnsi="Times New Roman" w:cs="Times New Roman"/>
          <w:sz w:val="24"/>
          <w:szCs w:val="24"/>
        </w:rPr>
      </w:pPr>
      <w:r w:rsidRPr="00CC1B03">
        <w:rPr>
          <w:rFonts w:ascii="Times New Roman" w:hAnsi="Times New Roman" w:cs="Times New Roman"/>
          <w:sz w:val="24"/>
          <w:szCs w:val="24"/>
          <w:lang w:val="it-IT"/>
        </w:rPr>
        <w:t xml:space="preserve">- </w:t>
      </w:r>
      <w:r w:rsidRPr="00CC1B03">
        <w:rPr>
          <w:rFonts w:ascii="Times New Roman" w:hAnsi="Times New Roman" w:cs="Times New Roman"/>
          <w:sz w:val="24"/>
          <w:szCs w:val="24"/>
          <w:lang w:val="it-IT"/>
        </w:rPr>
        <w:t>Stabile</w:t>
      </w:r>
      <w:r w:rsidRPr="00CC1B03">
        <w:rPr>
          <w:rFonts w:ascii="Times New Roman" w:hAnsi="Times New Roman" w:cs="Times New Roman"/>
          <w:sz w:val="24"/>
          <w:szCs w:val="24"/>
          <w:lang w:val="it-IT"/>
        </w:rPr>
        <w:t>ște</w:t>
      </w:r>
      <w:r w:rsidRPr="00CC1B03">
        <w:rPr>
          <w:rFonts w:ascii="Times New Roman" w:hAnsi="Times New Roman" w:cs="Times New Roman"/>
          <w:sz w:val="24"/>
          <w:szCs w:val="24"/>
          <w:lang w:val="it-IT"/>
        </w:rPr>
        <w:t xml:space="preserve"> obiectivele specifice in concordanta cu obiectivele generale stabilite de director</w:t>
      </w:r>
    </w:p>
    <w:p w:rsidR="00CC1B03" w:rsidRPr="00721703" w:rsidRDefault="00CC1B03" w:rsidP="0055014F">
      <w:pPr>
        <w:pStyle w:val="Header"/>
        <w:tabs>
          <w:tab w:val="clear" w:pos="4153"/>
          <w:tab w:val="clear" w:pos="8306"/>
        </w:tabs>
        <w:ind w:left="-540" w:right="-720" w:firstLine="540"/>
        <w:jc w:val="both"/>
        <w:rPr>
          <w:bCs/>
          <w:iCs/>
          <w:szCs w:val="24"/>
          <w:lang w:val="ro-RO"/>
        </w:rPr>
      </w:pPr>
      <w:r>
        <w:rPr>
          <w:szCs w:val="24"/>
          <w:lang w:val="it-IT"/>
        </w:rPr>
        <w:t>- a</w:t>
      </w:r>
      <w:r w:rsidRPr="00721703">
        <w:rPr>
          <w:szCs w:val="24"/>
          <w:lang w:val="it-IT"/>
        </w:rPr>
        <w:t>nalizează datele si informatiile cu privire la realizarea obiectivelor specifice;.</w:t>
      </w:r>
    </w:p>
    <w:p w:rsidR="00CC1B03" w:rsidRPr="00721703" w:rsidRDefault="00CC1B03" w:rsidP="0055014F">
      <w:pPr>
        <w:pStyle w:val="Header"/>
        <w:tabs>
          <w:tab w:val="clear" w:pos="4153"/>
          <w:tab w:val="clear" w:pos="8306"/>
        </w:tabs>
        <w:ind w:left="-540" w:right="-720" w:firstLine="540"/>
        <w:jc w:val="both"/>
        <w:rPr>
          <w:szCs w:val="24"/>
          <w:lang w:val="ro-RO"/>
        </w:rPr>
      </w:pPr>
      <w:r w:rsidRPr="00721703">
        <w:rPr>
          <w:szCs w:val="24"/>
          <w:lang w:val="ro-RO"/>
        </w:rPr>
        <w:t>- procedurile corespunzătoare sunt aplicabile pentru respectarea standardelor incluse în ordinul  OSGG 600/2018.</w:t>
      </w:r>
    </w:p>
    <w:p w:rsidR="00CC1B03" w:rsidRPr="00721703" w:rsidRDefault="00CC1B03" w:rsidP="0055014F">
      <w:pPr>
        <w:pStyle w:val="Header"/>
        <w:numPr>
          <w:ilvl w:val="0"/>
          <w:numId w:val="11"/>
        </w:numPr>
        <w:tabs>
          <w:tab w:val="clear" w:pos="1080"/>
          <w:tab w:val="clear" w:pos="4153"/>
          <w:tab w:val="clear" w:pos="8306"/>
          <w:tab w:val="num" w:pos="360"/>
        </w:tabs>
        <w:ind w:left="-540" w:right="-720" w:firstLine="540"/>
        <w:jc w:val="both"/>
        <w:rPr>
          <w:bCs/>
          <w:iCs/>
          <w:szCs w:val="24"/>
          <w:lang w:val="ro-RO"/>
        </w:rPr>
      </w:pPr>
      <w:proofErr w:type="gramStart"/>
      <w:r w:rsidRPr="00721703">
        <w:rPr>
          <w:szCs w:val="24"/>
          <w:lang w:val="fr-FR"/>
        </w:rPr>
        <w:t>elaboreaza</w:t>
      </w:r>
      <w:proofErr w:type="gramEnd"/>
      <w:r w:rsidRPr="00721703">
        <w:rPr>
          <w:szCs w:val="24"/>
          <w:lang w:val="fr-FR"/>
        </w:rPr>
        <w:t xml:space="preserve"> propriul </w:t>
      </w:r>
      <w:r w:rsidRPr="00721703">
        <w:rPr>
          <w:szCs w:val="24"/>
          <w:lang w:val="ro-RO"/>
        </w:rPr>
        <w:t xml:space="preserve">Plan de management  </w:t>
      </w:r>
    </w:p>
    <w:p w:rsidR="00CC1B03" w:rsidRPr="00721703" w:rsidRDefault="00CC1B03" w:rsidP="0055014F">
      <w:pPr>
        <w:pStyle w:val="Header"/>
        <w:numPr>
          <w:ilvl w:val="0"/>
          <w:numId w:val="11"/>
        </w:numPr>
        <w:tabs>
          <w:tab w:val="clear" w:pos="1080"/>
          <w:tab w:val="clear" w:pos="4153"/>
          <w:tab w:val="clear" w:pos="8306"/>
          <w:tab w:val="num" w:pos="360"/>
        </w:tabs>
        <w:ind w:left="-540" w:right="-720" w:firstLine="540"/>
        <w:jc w:val="both"/>
        <w:rPr>
          <w:bCs/>
          <w:iCs/>
          <w:szCs w:val="24"/>
          <w:lang w:val="ro-RO"/>
        </w:rPr>
      </w:pPr>
      <w:r w:rsidRPr="00721703">
        <w:rPr>
          <w:bCs/>
          <w:iCs/>
          <w:szCs w:val="24"/>
          <w:lang w:val="ro-RO"/>
        </w:rPr>
        <w:t xml:space="preserve">se asigura ca obiectivele stabilite sunt SMART. </w:t>
      </w:r>
    </w:p>
    <w:p w:rsidR="00CC1B03" w:rsidRPr="00721703" w:rsidRDefault="00CC1B03" w:rsidP="0055014F">
      <w:pPr>
        <w:pStyle w:val="Header"/>
        <w:numPr>
          <w:ilvl w:val="0"/>
          <w:numId w:val="11"/>
        </w:numPr>
        <w:tabs>
          <w:tab w:val="clear" w:pos="1080"/>
          <w:tab w:val="clear" w:pos="4153"/>
          <w:tab w:val="clear" w:pos="8306"/>
          <w:tab w:val="num" w:pos="360"/>
        </w:tabs>
        <w:ind w:left="-540" w:right="-720" w:firstLine="540"/>
        <w:jc w:val="both"/>
        <w:rPr>
          <w:bCs/>
          <w:iCs/>
          <w:szCs w:val="24"/>
          <w:lang w:val="ro-RO"/>
        </w:rPr>
      </w:pPr>
      <w:r w:rsidRPr="00721703">
        <w:rPr>
          <w:bCs/>
          <w:iCs/>
          <w:szCs w:val="24"/>
          <w:lang w:val="ro-RO"/>
        </w:rPr>
        <w:t xml:space="preserve">urmărește termenele stabilite pentru obiectivele propuse in </w:t>
      </w:r>
      <w:r w:rsidRPr="00721703">
        <w:rPr>
          <w:szCs w:val="24"/>
          <w:lang w:val="ro-RO"/>
        </w:rPr>
        <w:t>Planul de management  si indicatorii de performanta stabiliti .</w:t>
      </w:r>
    </w:p>
    <w:p w:rsidR="00CC1B03" w:rsidRPr="00CC1B03" w:rsidRDefault="00CC1B03" w:rsidP="0055014F">
      <w:pPr>
        <w:pStyle w:val="ListParagraph"/>
        <w:numPr>
          <w:ilvl w:val="0"/>
          <w:numId w:val="11"/>
        </w:numPr>
        <w:shd w:val="clear" w:color="auto" w:fill="FFFFFF"/>
        <w:suppressAutoHyphens/>
        <w:ind w:left="-540" w:right="-720" w:firstLine="540"/>
        <w:jc w:val="both"/>
      </w:pPr>
      <w:r w:rsidRPr="00CC1B03">
        <w:t>transmite RSCIM stadiul atingerii o</w:t>
      </w:r>
      <w:r w:rsidRPr="00CC1B03">
        <w:rPr>
          <w:bCs/>
          <w:iCs/>
        </w:rPr>
        <w:t xml:space="preserve">biectivelor propuse in </w:t>
      </w:r>
      <w:r w:rsidRPr="00CC1B03">
        <w:t>Planul de management</w:t>
      </w:r>
    </w:p>
    <w:p w:rsidR="00CC1B03" w:rsidRDefault="00CC1B03" w:rsidP="0055014F">
      <w:pPr>
        <w:shd w:val="clear" w:color="auto" w:fill="FFFFFF"/>
        <w:suppressAutoHyphens/>
        <w:spacing w:after="0" w:line="240" w:lineRule="auto"/>
        <w:ind w:left="-540" w:right="-720" w:firstLine="540"/>
        <w:jc w:val="both"/>
        <w:rPr>
          <w:rFonts w:ascii="Times New Roman" w:hAnsi="Times New Roman" w:cs="Times New Roman"/>
          <w:sz w:val="24"/>
          <w:szCs w:val="24"/>
        </w:rPr>
      </w:pPr>
    </w:p>
    <w:p w:rsidR="00CC1B03" w:rsidRPr="00721703" w:rsidRDefault="00CC1B03" w:rsidP="0055014F">
      <w:pPr>
        <w:autoSpaceDE w:val="0"/>
        <w:spacing w:after="0" w:line="240" w:lineRule="auto"/>
        <w:ind w:left="-540" w:right="-720" w:firstLine="540"/>
        <w:jc w:val="both"/>
        <w:rPr>
          <w:rFonts w:ascii="Times New Roman" w:hAnsi="Times New Roman" w:cs="Times New Roman"/>
          <w:b/>
          <w:sz w:val="24"/>
          <w:szCs w:val="24"/>
          <w:lang w:val="it-IT"/>
        </w:rPr>
      </w:pPr>
      <w:r w:rsidRPr="00721703">
        <w:rPr>
          <w:rFonts w:ascii="Times New Roman" w:hAnsi="Times New Roman" w:cs="Times New Roman"/>
          <w:b/>
          <w:sz w:val="24"/>
          <w:szCs w:val="24"/>
          <w:lang w:val="it-IT"/>
        </w:rPr>
        <w:t>3.4. Atribuții pe linie de C-M-SSM</w:t>
      </w:r>
    </w:p>
    <w:p w:rsidR="00CC1B03" w:rsidRPr="00721703" w:rsidRDefault="00CC1B03" w:rsidP="0055014F">
      <w:pPr>
        <w:spacing w:after="0" w:line="240" w:lineRule="auto"/>
        <w:ind w:left="-540" w:right="-720" w:firstLine="540"/>
        <w:jc w:val="both"/>
        <w:rPr>
          <w:rFonts w:ascii="Times New Roman" w:hAnsi="Times New Roman" w:cs="Times New Roman"/>
          <w:snapToGrid w:val="0"/>
          <w:sz w:val="24"/>
          <w:szCs w:val="24"/>
          <w:lang w:val="fr-FR"/>
        </w:rPr>
      </w:pPr>
      <w:r w:rsidRPr="00721703">
        <w:rPr>
          <w:rFonts w:ascii="Times New Roman" w:hAnsi="Times New Roman" w:cs="Times New Roman"/>
          <w:snapToGrid w:val="0"/>
          <w:sz w:val="24"/>
          <w:szCs w:val="24"/>
          <w:lang w:val="fr-FR"/>
        </w:rPr>
        <w:t xml:space="preserve">- raspunde de continutul documentului respectiv precum si de modul de prezentare al </w:t>
      </w:r>
      <w:proofErr w:type="gramStart"/>
      <w:r w:rsidRPr="00721703">
        <w:rPr>
          <w:rFonts w:ascii="Times New Roman" w:hAnsi="Times New Roman" w:cs="Times New Roman"/>
          <w:snapToGrid w:val="0"/>
          <w:sz w:val="24"/>
          <w:szCs w:val="24"/>
          <w:lang w:val="fr-FR"/>
        </w:rPr>
        <w:t>acestuia;</w:t>
      </w:r>
      <w:proofErr w:type="gramEnd"/>
    </w:p>
    <w:p w:rsidR="00CC1B03" w:rsidRPr="00721703" w:rsidRDefault="00CC1B03" w:rsidP="0055014F">
      <w:pPr>
        <w:spacing w:after="0" w:line="240" w:lineRule="auto"/>
        <w:ind w:left="-540" w:right="-720" w:firstLine="540"/>
        <w:jc w:val="both"/>
        <w:rPr>
          <w:rFonts w:ascii="Times New Roman" w:hAnsi="Times New Roman" w:cs="Times New Roman"/>
          <w:snapToGrid w:val="0"/>
          <w:sz w:val="24"/>
          <w:szCs w:val="24"/>
          <w:lang w:val="fr-FR"/>
        </w:rPr>
      </w:pPr>
      <w:r w:rsidRPr="00721703">
        <w:rPr>
          <w:rFonts w:ascii="Times New Roman" w:hAnsi="Times New Roman" w:cs="Times New Roman"/>
          <w:snapToGrid w:val="0"/>
          <w:sz w:val="24"/>
          <w:szCs w:val="24"/>
          <w:lang w:val="fr-FR"/>
        </w:rPr>
        <w:t>- difuzeaza documentul conform listei de difuzare/</w:t>
      </w:r>
      <w:proofErr w:type="gramStart"/>
      <w:r w:rsidRPr="00721703">
        <w:rPr>
          <w:rFonts w:ascii="Times New Roman" w:hAnsi="Times New Roman" w:cs="Times New Roman"/>
          <w:snapToGrid w:val="0"/>
          <w:sz w:val="24"/>
          <w:szCs w:val="24"/>
          <w:lang w:val="fr-FR"/>
        </w:rPr>
        <w:t>retragere;</w:t>
      </w:r>
      <w:proofErr w:type="gramEnd"/>
    </w:p>
    <w:p w:rsidR="00CC1B03" w:rsidRPr="00721703" w:rsidRDefault="00CC1B03" w:rsidP="0055014F">
      <w:pPr>
        <w:spacing w:after="0" w:line="240" w:lineRule="auto"/>
        <w:ind w:left="-540" w:right="-720" w:firstLine="540"/>
        <w:jc w:val="both"/>
        <w:rPr>
          <w:rFonts w:ascii="Times New Roman" w:hAnsi="Times New Roman" w:cs="Times New Roman"/>
          <w:snapToGrid w:val="0"/>
          <w:sz w:val="24"/>
          <w:szCs w:val="24"/>
          <w:lang w:val="fr-FR"/>
        </w:rPr>
      </w:pPr>
      <w:r w:rsidRPr="00721703">
        <w:rPr>
          <w:rFonts w:ascii="Times New Roman" w:hAnsi="Times New Roman" w:cs="Times New Roman"/>
          <w:snapToGrid w:val="0"/>
          <w:sz w:val="24"/>
          <w:szCs w:val="24"/>
          <w:lang w:val="fr-FR"/>
        </w:rPr>
        <w:t xml:space="preserve">- executa modificarile la timp a documentelor </w:t>
      </w:r>
      <w:proofErr w:type="gramStart"/>
      <w:r w:rsidRPr="00721703">
        <w:rPr>
          <w:rFonts w:ascii="Times New Roman" w:hAnsi="Times New Roman" w:cs="Times New Roman"/>
          <w:snapToGrid w:val="0"/>
          <w:sz w:val="24"/>
          <w:szCs w:val="24"/>
          <w:lang w:val="fr-FR"/>
        </w:rPr>
        <w:t>elaborate;</w:t>
      </w:r>
      <w:proofErr w:type="gramEnd"/>
    </w:p>
    <w:p w:rsidR="00CC1B03" w:rsidRPr="00721703" w:rsidRDefault="00CC1B03" w:rsidP="0055014F">
      <w:pPr>
        <w:spacing w:after="0" w:line="240" w:lineRule="auto"/>
        <w:ind w:left="-540" w:right="-720" w:firstLine="540"/>
        <w:jc w:val="both"/>
        <w:rPr>
          <w:rFonts w:ascii="Times New Roman" w:hAnsi="Times New Roman" w:cs="Times New Roman"/>
          <w:snapToGrid w:val="0"/>
          <w:sz w:val="24"/>
          <w:szCs w:val="24"/>
          <w:lang w:val="fr-FR"/>
        </w:rPr>
      </w:pPr>
      <w:r w:rsidRPr="00721703">
        <w:rPr>
          <w:rFonts w:ascii="Times New Roman" w:hAnsi="Times New Roman" w:cs="Times New Roman"/>
          <w:snapToGrid w:val="0"/>
          <w:sz w:val="24"/>
          <w:szCs w:val="24"/>
          <w:lang w:val="fr-FR"/>
        </w:rPr>
        <w:t xml:space="preserve">- respecta prevederile procedurilor ; </w:t>
      </w:r>
    </w:p>
    <w:p w:rsidR="00CC1B03" w:rsidRPr="00721703" w:rsidRDefault="00CC1B03" w:rsidP="0055014F">
      <w:pPr>
        <w:tabs>
          <w:tab w:val="left" w:pos="1916"/>
        </w:tabs>
        <w:adjustRightInd w:val="0"/>
        <w:spacing w:after="0" w:line="240" w:lineRule="auto"/>
        <w:ind w:left="-540" w:right="-720" w:firstLine="540"/>
        <w:jc w:val="both"/>
        <w:rPr>
          <w:rFonts w:ascii="Times New Roman" w:hAnsi="Times New Roman" w:cs="Times New Roman"/>
          <w:snapToGrid w:val="0"/>
          <w:sz w:val="24"/>
          <w:szCs w:val="24"/>
          <w:lang w:val="fr-FR"/>
        </w:rPr>
      </w:pPr>
      <w:r w:rsidRPr="00721703">
        <w:rPr>
          <w:rFonts w:ascii="Times New Roman" w:hAnsi="Times New Roman" w:cs="Times New Roman"/>
          <w:sz w:val="24"/>
          <w:szCs w:val="24"/>
          <w:lang w:val="fr-FR"/>
        </w:rPr>
        <w:t xml:space="preserve"> </w:t>
      </w:r>
      <w:r w:rsidRPr="00721703">
        <w:rPr>
          <w:rFonts w:ascii="Times New Roman" w:hAnsi="Times New Roman" w:cs="Times New Roman"/>
          <w:snapToGrid w:val="0"/>
          <w:sz w:val="24"/>
          <w:szCs w:val="24"/>
          <w:lang w:val="fr-FR"/>
        </w:rPr>
        <w:t xml:space="preserve">- asigura conditii corespunzatoare pentru pastrarea si protejarea documentelor/inregistrarilor create si detinute de catre </w:t>
      </w:r>
      <w:proofErr w:type="gramStart"/>
      <w:r w:rsidRPr="00721703">
        <w:rPr>
          <w:rFonts w:ascii="Times New Roman" w:hAnsi="Times New Roman" w:cs="Times New Roman"/>
          <w:snapToGrid w:val="0"/>
          <w:sz w:val="24"/>
          <w:szCs w:val="24"/>
          <w:lang w:val="fr-FR"/>
        </w:rPr>
        <w:t>compartiment;</w:t>
      </w:r>
      <w:proofErr w:type="gramEnd"/>
    </w:p>
    <w:p w:rsidR="00CC1B03" w:rsidRPr="00721703" w:rsidRDefault="00CC1B03" w:rsidP="0055014F">
      <w:pPr>
        <w:spacing w:after="0" w:line="240" w:lineRule="auto"/>
        <w:ind w:left="-540" w:right="-720" w:firstLine="540"/>
        <w:jc w:val="both"/>
        <w:rPr>
          <w:rFonts w:ascii="Times New Roman" w:hAnsi="Times New Roman" w:cs="Times New Roman"/>
          <w:snapToGrid w:val="0"/>
          <w:sz w:val="24"/>
          <w:szCs w:val="24"/>
          <w:lang w:val="fr-FR"/>
        </w:rPr>
      </w:pPr>
      <w:proofErr w:type="gramStart"/>
      <w:r w:rsidRPr="00721703">
        <w:rPr>
          <w:rFonts w:ascii="Times New Roman" w:hAnsi="Times New Roman" w:cs="Times New Roman"/>
          <w:snapToGrid w:val="0"/>
          <w:sz w:val="24"/>
          <w:szCs w:val="24"/>
          <w:lang w:val="fr-FR"/>
        </w:rPr>
        <w:t>stabileste</w:t>
      </w:r>
      <w:proofErr w:type="gramEnd"/>
      <w:r w:rsidRPr="00721703">
        <w:rPr>
          <w:rFonts w:ascii="Times New Roman" w:hAnsi="Times New Roman" w:cs="Times New Roman"/>
          <w:snapToGrid w:val="0"/>
          <w:sz w:val="24"/>
          <w:szCs w:val="24"/>
          <w:lang w:val="fr-FR"/>
        </w:rPr>
        <w:t xml:space="preserve"> termenele de pastrare a documentelor specifice.</w:t>
      </w:r>
    </w:p>
    <w:p w:rsidR="00CC1B03" w:rsidRPr="00721703" w:rsidRDefault="00CC1B03" w:rsidP="0055014F">
      <w:pPr>
        <w:spacing w:after="0" w:line="240" w:lineRule="auto"/>
        <w:ind w:left="-540" w:right="-720" w:firstLine="540"/>
        <w:jc w:val="both"/>
        <w:rPr>
          <w:rFonts w:ascii="Times New Roman" w:hAnsi="Times New Roman" w:cs="Times New Roman"/>
          <w:snapToGrid w:val="0"/>
          <w:sz w:val="24"/>
          <w:szCs w:val="24"/>
          <w:lang w:val="fr-FR"/>
        </w:rPr>
      </w:pPr>
      <w:r w:rsidRPr="00721703">
        <w:rPr>
          <w:rFonts w:ascii="Times New Roman" w:hAnsi="Times New Roman" w:cs="Times New Roman"/>
          <w:snapToGrid w:val="0"/>
          <w:sz w:val="24"/>
          <w:szCs w:val="24"/>
          <w:lang w:val="fr-FR"/>
        </w:rPr>
        <w:t xml:space="preserve">- are obligatia </w:t>
      </w:r>
      <w:proofErr w:type="gramStart"/>
      <w:r w:rsidRPr="00721703">
        <w:rPr>
          <w:rFonts w:ascii="Times New Roman" w:hAnsi="Times New Roman" w:cs="Times New Roman"/>
          <w:snapToGrid w:val="0"/>
          <w:sz w:val="24"/>
          <w:szCs w:val="24"/>
          <w:lang w:val="fr-FR"/>
        </w:rPr>
        <w:t>de a</w:t>
      </w:r>
      <w:proofErr w:type="gramEnd"/>
      <w:r w:rsidRPr="00721703">
        <w:rPr>
          <w:rFonts w:ascii="Times New Roman" w:hAnsi="Times New Roman" w:cs="Times New Roman"/>
          <w:snapToGrid w:val="0"/>
          <w:sz w:val="24"/>
          <w:szCs w:val="24"/>
          <w:lang w:val="fr-FR"/>
        </w:rPr>
        <w:t xml:space="preserve"> constitui dosare, inventaria si preda la arhivã documentele perimate, depreciate fizic sau deteriorate.</w:t>
      </w:r>
    </w:p>
    <w:p w:rsidR="00CC1B03" w:rsidRPr="00721703" w:rsidRDefault="00CC1B03" w:rsidP="0055014F">
      <w:pPr>
        <w:spacing w:after="0" w:line="240" w:lineRule="auto"/>
        <w:ind w:left="-540" w:right="-720" w:firstLine="540"/>
        <w:jc w:val="both"/>
        <w:rPr>
          <w:rFonts w:ascii="Times New Roman" w:hAnsi="Times New Roman" w:cs="Times New Roman"/>
          <w:snapToGrid w:val="0"/>
          <w:sz w:val="24"/>
          <w:szCs w:val="24"/>
          <w:lang w:val="it-IT"/>
        </w:rPr>
      </w:pPr>
      <w:r w:rsidRPr="00721703">
        <w:rPr>
          <w:rFonts w:ascii="Times New Roman" w:hAnsi="Times New Roman" w:cs="Times New Roman"/>
          <w:snapToGrid w:val="0"/>
          <w:sz w:val="24"/>
          <w:szCs w:val="24"/>
          <w:lang w:val="it-IT"/>
        </w:rPr>
        <w:t>- analizează neconformitatile de calitate, mediu si/sau ssm.</w:t>
      </w:r>
    </w:p>
    <w:p w:rsidR="00CC1B03" w:rsidRPr="00721703" w:rsidRDefault="00CC1B03" w:rsidP="0055014F">
      <w:pPr>
        <w:spacing w:after="0" w:line="240" w:lineRule="auto"/>
        <w:ind w:left="-540" w:right="-720" w:firstLine="540"/>
        <w:jc w:val="both"/>
        <w:rPr>
          <w:rFonts w:ascii="Times New Roman" w:hAnsi="Times New Roman" w:cs="Times New Roman"/>
          <w:snapToGrid w:val="0"/>
          <w:sz w:val="24"/>
          <w:szCs w:val="24"/>
          <w:lang w:val="it-IT"/>
        </w:rPr>
      </w:pPr>
      <w:r w:rsidRPr="00721703">
        <w:rPr>
          <w:rFonts w:ascii="Times New Roman" w:hAnsi="Times New Roman" w:cs="Times New Roman"/>
          <w:snapToGrid w:val="0"/>
          <w:sz w:val="24"/>
          <w:szCs w:val="24"/>
          <w:lang w:val="it-IT"/>
        </w:rPr>
        <w:t>- analizeaza oportunitatile care pot conduce la adoptarea de noi practici, lansarea de noi servicii, abordarea de noi clienti;</w:t>
      </w:r>
    </w:p>
    <w:p w:rsidR="00A36824" w:rsidRPr="00CC1B03" w:rsidRDefault="00A36824" w:rsidP="00CC1B03">
      <w:pPr>
        <w:shd w:val="clear" w:color="auto" w:fill="FFFFFF"/>
        <w:suppressAutoHyphens/>
        <w:spacing w:after="0" w:line="240" w:lineRule="auto"/>
        <w:ind w:right="-720"/>
        <w:jc w:val="both"/>
        <w:rPr>
          <w:rFonts w:ascii="Times New Roman" w:hAnsi="Times New Roman" w:cs="Times New Roman"/>
          <w:sz w:val="24"/>
          <w:szCs w:val="24"/>
        </w:rPr>
      </w:pPr>
    </w:p>
    <w:tbl>
      <w:tblPr>
        <w:tblpPr w:leftFromText="180" w:rightFromText="180" w:vertAnchor="text" w:horzAnchor="margin" w:tblpXSpec="center" w:tblpY="-689"/>
        <w:tblW w:w="10641" w:type="dxa"/>
        <w:tblLayout w:type="fixed"/>
        <w:tblLook w:val="0000" w:firstRow="0" w:lastRow="0" w:firstColumn="0" w:lastColumn="0" w:noHBand="0" w:noVBand="0"/>
      </w:tblPr>
      <w:tblGrid>
        <w:gridCol w:w="3544"/>
        <w:gridCol w:w="3976"/>
        <w:gridCol w:w="3121"/>
      </w:tblGrid>
      <w:tr w:rsidR="00721703" w:rsidRPr="00721703" w:rsidTr="000B3ABC">
        <w:trPr>
          <w:cantSplit/>
          <w:trHeight w:val="279"/>
        </w:trPr>
        <w:tc>
          <w:tcPr>
            <w:tcW w:w="3544" w:type="dxa"/>
            <w:vMerge w:val="restart"/>
            <w:tcBorders>
              <w:top w:val="single" w:sz="4" w:space="0" w:color="000000"/>
              <w:left w:val="single" w:sz="4" w:space="0" w:color="000000"/>
              <w:bottom w:val="single" w:sz="4" w:space="0" w:color="000000"/>
            </w:tcBorders>
          </w:tcPr>
          <w:p w:rsidR="000B3ABC" w:rsidRPr="00721703" w:rsidRDefault="000B3ABC" w:rsidP="000B3ABC">
            <w:pPr>
              <w:tabs>
                <w:tab w:val="center" w:pos="4536"/>
                <w:tab w:val="right" w:pos="9072"/>
              </w:tabs>
              <w:suppressAutoHyphens/>
              <w:spacing w:after="0" w:line="240" w:lineRule="auto"/>
              <w:ind w:left="-30" w:right="30"/>
              <w:jc w:val="center"/>
              <w:rPr>
                <w:rFonts w:ascii="Times New Roman" w:eastAsia="Times New Roman" w:hAnsi="Times New Roman" w:cs="Times New Roman"/>
                <w:sz w:val="24"/>
                <w:szCs w:val="24"/>
                <w:lang w:val="ro-RO" w:eastAsia="ar-SA"/>
              </w:rPr>
            </w:pPr>
            <w:r w:rsidRPr="00721703">
              <w:rPr>
                <w:rFonts w:ascii="Times New Roman" w:eastAsia="Times New Roman" w:hAnsi="Times New Roman" w:cs="Times New Roman"/>
                <w:sz w:val="24"/>
                <w:szCs w:val="24"/>
                <w:lang w:val="ro-RO" w:eastAsia="ar-SA"/>
              </w:rPr>
              <w:t>CONSILIUL LOCAL  HUNEDOARA</w:t>
            </w:r>
          </w:p>
          <w:p w:rsidR="000B3ABC" w:rsidRPr="00721703" w:rsidRDefault="000B3ABC" w:rsidP="000B3ABC">
            <w:pPr>
              <w:tabs>
                <w:tab w:val="center" w:pos="4536"/>
                <w:tab w:val="right" w:pos="9072"/>
              </w:tabs>
              <w:suppressAutoHyphens/>
              <w:spacing w:after="0" w:line="240" w:lineRule="auto"/>
              <w:ind w:left="-30" w:right="30"/>
              <w:jc w:val="center"/>
              <w:rPr>
                <w:rFonts w:ascii="Times New Roman" w:eastAsia="Times New Roman" w:hAnsi="Times New Roman" w:cs="Times New Roman"/>
                <w:sz w:val="24"/>
                <w:szCs w:val="24"/>
                <w:lang w:val="ro-RO" w:eastAsia="ar-SA"/>
              </w:rPr>
            </w:pPr>
            <w:r w:rsidRPr="00721703">
              <w:rPr>
                <w:rFonts w:ascii="Times New Roman" w:eastAsia="Times New Roman" w:hAnsi="Times New Roman" w:cs="Times New Roman"/>
                <w:sz w:val="24"/>
                <w:szCs w:val="24"/>
                <w:lang w:val="ro-RO" w:eastAsia="ar-SA"/>
              </w:rPr>
              <w:t xml:space="preserve">UNITATEA DE ASISTENTĂ </w:t>
            </w:r>
          </w:p>
          <w:p w:rsidR="000B3ABC" w:rsidRPr="00721703" w:rsidRDefault="000B3ABC" w:rsidP="000B3ABC">
            <w:pPr>
              <w:tabs>
                <w:tab w:val="center" w:pos="4536"/>
                <w:tab w:val="right" w:pos="9072"/>
              </w:tabs>
              <w:spacing w:after="0" w:line="240" w:lineRule="auto"/>
              <w:ind w:left="-30" w:right="30"/>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xml:space="preserve">          MEDICO – SOCIALĂ ”PĂRINTELE ARSENIE BOCA</w:t>
            </w:r>
            <w:r w:rsidRPr="00721703">
              <w:rPr>
                <w:rFonts w:ascii="Times New Roman" w:eastAsia="Times New Roman" w:hAnsi="Times New Roman" w:cs="Times New Roman"/>
                <w:sz w:val="24"/>
                <w:szCs w:val="24"/>
                <w:lang w:eastAsia="ro-RO"/>
              </w:rPr>
              <w:t>”</w:t>
            </w:r>
            <w:r w:rsidRPr="00721703">
              <w:rPr>
                <w:rFonts w:ascii="Times New Roman" w:eastAsia="Times New Roman" w:hAnsi="Times New Roman" w:cs="Times New Roman"/>
                <w:sz w:val="24"/>
                <w:szCs w:val="24"/>
                <w:lang w:val="ro-RO" w:eastAsia="ro-RO"/>
              </w:rPr>
              <w:t xml:space="preserve">                     </w:t>
            </w:r>
          </w:p>
          <w:p w:rsidR="000B3ABC" w:rsidRPr="00721703" w:rsidRDefault="000B3ABC" w:rsidP="000B3ABC">
            <w:pPr>
              <w:tabs>
                <w:tab w:val="center" w:pos="4536"/>
                <w:tab w:val="right" w:pos="9072"/>
              </w:tabs>
              <w:spacing w:after="0" w:line="240" w:lineRule="auto"/>
              <w:ind w:left="-30" w:right="30"/>
              <w:rPr>
                <w:rFonts w:ascii="Times New Roman" w:eastAsia="Times New Roman" w:hAnsi="Times New Roman" w:cs="Times New Roman"/>
                <w:b/>
                <w:bCs/>
                <w:sz w:val="24"/>
                <w:szCs w:val="24"/>
                <w:lang w:val="ro-RO" w:eastAsia="ro-RO"/>
              </w:rPr>
            </w:pPr>
            <w:r w:rsidRPr="00721703">
              <w:rPr>
                <w:rFonts w:ascii="Times New Roman" w:eastAsia="Times New Roman" w:hAnsi="Times New Roman" w:cs="Times New Roman"/>
                <w:sz w:val="24"/>
                <w:szCs w:val="24"/>
                <w:lang w:val="ro-RO" w:eastAsia="ro-RO"/>
              </w:rPr>
              <w:t xml:space="preserve">                 HUNEDOARA</w:t>
            </w:r>
          </w:p>
        </w:tc>
        <w:tc>
          <w:tcPr>
            <w:tcW w:w="3976" w:type="dxa"/>
            <w:vMerge w:val="restart"/>
            <w:tcBorders>
              <w:top w:val="single" w:sz="4" w:space="0" w:color="000000"/>
              <w:left w:val="single" w:sz="4" w:space="0" w:color="000000"/>
              <w:bottom w:val="single" w:sz="4" w:space="0" w:color="000000"/>
            </w:tcBorders>
          </w:tcPr>
          <w:p w:rsidR="000B3ABC" w:rsidRPr="00721703" w:rsidRDefault="000B3ABC" w:rsidP="000B3ABC">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sz w:val="24"/>
                <w:szCs w:val="24"/>
                <w:lang w:val="ro-RO" w:eastAsia="ro-RO"/>
              </w:rPr>
            </w:pPr>
          </w:p>
          <w:p w:rsidR="000B3ABC" w:rsidRPr="00721703" w:rsidRDefault="000B3ABC" w:rsidP="000B3ABC">
            <w:pPr>
              <w:tabs>
                <w:tab w:val="center" w:pos="4536"/>
                <w:tab w:val="right" w:pos="9072"/>
              </w:tabs>
              <w:spacing w:after="0" w:line="240" w:lineRule="auto"/>
              <w:ind w:left="-720" w:right="-720" w:firstLine="360"/>
              <w:rPr>
                <w:rFonts w:ascii="Times New Roman" w:eastAsia="Times New Roman" w:hAnsi="Times New Roman" w:cs="Times New Roman"/>
                <w:b/>
                <w:bCs/>
                <w:sz w:val="24"/>
                <w:szCs w:val="24"/>
                <w:lang w:val="ro-RO" w:eastAsia="ro-RO"/>
              </w:rPr>
            </w:pPr>
            <w:r w:rsidRPr="00721703">
              <w:rPr>
                <w:rFonts w:ascii="Times New Roman" w:eastAsia="Times New Roman" w:hAnsi="Times New Roman" w:cs="Times New Roman"/>
                <w:b/>
                <w:bCs/>
                <w:sz w:val="24"/>
                <w:szCs w:val="24"/>
                <w:lang w:val="ro-RO" w:eastAsia="ro-RO"/>
              </w:rPr>
              <w:t xml:space="preserve">                  FISA POST </w:t>
            </w:r>
          </w:p>
          <w:p w:rsidR="000B3ABC" w:rsidRPr="00721703" w:rsidRDefault="000B3ABC" w:rsidP="000B3ABC">
            <w:pPr>
              <w:tabs>
                <w:tab w:val="center" w:pos="4536"/>
                <w:tab w:val="right" w:pos="9072"/>
              </w:tabs>
              <w:spacing w:after="0" w:line="240" w:lineRule="auto"/>
              <w:ind w:left="-720" w:right="-720" w:firstLine="360"/>
              <w:rPr>
                <w:rFonts w:ascii="Times New Roman" w:eastAsia="Times New Roman" w:hAnsi="Times New Roman" w:cs="Times New Roman"/>
                <w:b/>
                <w:bCs/>
                <w:sz w:val="24"/>
                <w:szCs w:val="24"/>
                <w:lang w:val="ro-RO" w:eastAsia="ro-RO"/>
              </w:rPr>
            </w:pPr>
            <w:r w:rsidRPr="00721703">
              <w:rPr>
                <w:rFonts w:ascii="Times New Roman" w:eastAsia="Times New Roman" w:hAnsi="Times New Roman" w:cs="Times New Roman"/>
                <w:b/>
                <w:bCs/>
                <w:sz w:val="24"/>
                <w:szCs w:val="24"/>
                <w:lang w:val="ro-RO" w:eastAsia="ro-RO"/>
              </w:rPr>
              <w:t xml:space="preserve">       CONSILIER JURIDIC</w:t>
            </w:r>
          </w:p>
          <w:p w:rsidR="000B3ABC" w:rsidRPr="00721703" w:rsidRDefault="000B3ABC" w:rsidP="000B3ABC">
            <w:pPr>
              <w:tabs>
                <w:tab w:val="center" w:pos="4536"/>
                <w:tab w:val="right" w:pos="9072"/>
              </w:tabs>
              <w:spacing w:after="0" w:line="240" w:lineRule="auto"/>
              <w:ind w:left="-720" w:right="-720" w:firstLine="360"/>
              <w:rPr>
                <w:rFonts w:ascii="Times New Roman" w:eastAsia="Times New Roman" w:hAnsi="Times New Roman" w:cs="Times New Roman"/>
                <w:b/>
                <w:bCs/>
                <w:sz w:val="24"/>
                <w:szCs w:val="24"/>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B3ABC" w:rsidRPr="00721703" w:rsidRDefault="000B3ABC" w:rsidP="000B3ABC">
            <w:pPr>
              <w:snapToGrid w:val="0"/>
              <w:spacing w:after="0" w:line="240" w:lineRule="auto"/>
              <w:ind w:left="-164" w:right="-720" w:firstLine="360"/>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COD: FPI-08-01</w:t>
            </w:r>
          </w:p>
        </w:tc>
      </w:tr>
      <w:tr w:rsidR="00721703" w:rsidRPr="00721703" w:rsidTr="000B3ABC">
        <w:trPr>
          <w:cantSplit/>
          <w:trHeight w:val="391"/>
        </w:trPr>
        <w:tc>
          <w:tcPr>
            <w:tcW w:w="3544" w:type="dxa"/>
            <w:vMerge/>
            <w:tcBorders>
              <w:top w:val="single" w:sz="4" w:space="0" w:color="000000"/>
              <w:left w:val="single" w:sz="4" w:space="0" w:color="000000"/>
              <w:bottom w:val="single" w:sz="4" w:space="0" w:color="000000"/>
            </w:tcBorders>
          </w:tcPr>
          <w:p w:rsidR="000B3ABC" w:rsidRPr="00721703" w:rsidRDefault="000B3ABC" w:rsidP="000B3ABC">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i/>
                <w:iCs/>
                <w:sz w:val="24"/>
                <w:szCs w:val="24"/>
                <w:lang w:val="ro-RO" w:eastAsia="ro-RO"/>
              </w:rPr>
            </w:pPr>
          </w:p>
        </w:tc>
        <w:tc>
          <w:tcPr>
            <w:tcW w:w="3976" w:type="dxa"/>
            <w:vMerge/>
            <w:tcBorders>
              <w:top w:val="single" w:sz="4" w:space="0" w:color="000000"/>
              <w:left w:val="single" w:sz="4" w:space="0" w:color="000000"/>
              <w:bottom w:val="single" w:sz="4" w:space="0" w:color="000000"/>
            </w:tcBorders>
          </w:tcPr>
          <w:p w:rsidR="000B3ABC" w:rsidRPr="00721703" w:rsidRDefault="000B3ABC" w:rsidP="000B3ABC">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sz w:val="24"/>
                <w:szCs w:val="24"/>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B3ABC" w:rsidRPr="00721703" w:rsidRDefault="000B3ABC" w:rsidP="000B3ABC">
            <w:pPr>
              <w:snapToGrid w:val="0"/>
              <w:spacing w:after="0" w:line="240" w:lineRule="auto"/>
              <w:ind w:left="-164" w:right="-720" w:firstLine="360"/>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COD FP-UAMS</w:t>
            </w:r>
          </w:p>
        </w:tc>
      </w:tr>
      <w:tr w:rsidR="00721703" w:rsidRPr="00721703" w:rsidTr="000B3ABC">
        <w:trPr>
          <w:cantSplit/>
          <w:trHeight w:val="391"/>
        </w:trPr>
        <w:tc>
          <w:tcPr>
            <w:tcW w:w="3544" w:type="dxa"/>
            <w:vMerge/>
            <w:tcBorders>
              <w:top w:val="single" w:sz="4" w:space="0" w:color="000000"/>
              <w:left w:val="single" w:sz="4" w:space="0" w:color="000000"/>
              <w:bottom w:val="single" w:sz="4" w:space="0" w:color="000000"/>
            </w:tcBorders>
          </w:tcPr>
          <w:p w:rsidR="000B3ABC" w:rsidRPr="00721703" w:rsidRDefault="000B3ABC" w:rsidP="000B3ABC">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i/>
                <w:iCs/>
                <w:sz w:val="24"/>
                <w:szCs w:val="24"/>
                <w:lang w:val="ro-RO" w:eastAsia="ro-RO"/>
              </w:rPr>
            </w:pPr>
          </w:p>
        </w:tc>
        <w:tc>
          <w:tcPr>
            <w:tcW w:w="3976" w:type="dxa"/>
            <w:vMerge/>
            <w:tcBorders>
              <w:top w:val="single" w:sz="4" w:space="0" w:color="000000"/>
              <w:left w:val="single" w:sz="4" w:space="0" w:color="000000"/>
              <w:bottom w:val="single" w:sz="4" w:space="0" w:color="000000"/>
            </w:tcBorders>
          </w:tcPr>
          <w:p w:rsidR="000B3ABC" w:rsidRPr="00721703" w:rsidRDefault="000B3ABC" w:rsidP="000B3ABC">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sz w:val="24"/>
                <w:szCs w:val="24"/>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B3ABC" w:rsidRPr="00721703" w:rsidRDefault="000B3ABC" w:rsidP="000B3ABC">
            <w:pPr>
              <w:snapToGrid w:val="0"/>
              <w:spacing w:after="0" w:line="240" w:lineRule="auto"/>
              <w:ind w:left="-164" w:right="-720" w:firstLine="360"/>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EXEMPLAR NR. 1</w:t>
            </w:r>
          </w:p>
        </w:tc>
      </w:tr>
      <w:tr w:rsidR="00721703" w:rsidRPr="00721703" w:rsidTr="000B3ABC">
        <w:trPr>
          <w:cantSplit/>
          <w:trHeight w:val="363"/>
        </w:trPr>
        <w:tc>
          <w:tcPr>
            <w:tcW w:w="3544" w:type="dxa"/>
            <w:vMerge/>
            <w:tcBorders>
              <w:top w:val="single" w:sz="4" w:space="0" w:color="000000"/>
              <w:left w:val="single" w:sz="4" w:space="0" w:color="000000"/>
              <w:bottom w:val="single" w:sz="4" w:space="0" w:color="000000"/>
            </w:tcBorders>
          </w:tcPr>
          <w:p w:rsidR="000B3ABC" w:rsidRPr="00721703" w:rsidRDefault="000B3ABC" w:rsidP="000B3ABC">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i/>
                <w:iCs/>
                <w:sz w:val="24"/>
                <w:szCs w:val="24"/>
                <w:lang w:val="ro-RO" w:eastAsia="ro-RO"/>
              </w:rPr>
            </w:pPr>
          </w:p>
        </w:tc>
        <w:tc>
          <w:tcPr>
            <w:tcW w:w="3976" w:type="dxa"/>
            <w:vMerge/>
            <w:tcBorders>
              <w:top w:val="single" w:sz="4" w:space="0" w:color="000000"/>
              <w:left w:val="single" w:sz="4" w:space="0" w:color="000000"/>
              <w:bottom w:val="single" w:sz="4" w:space="0" w:color="000000"/>
            </w:tcBorders>
          </w:tcPr>
          <w:p w:rsidR="000B3ABC" w:rsidRPr="00721703" w:rsidRDefault="000B3ABC" w:rsidP="000B3ABC">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sz w:val="24"/>
                <w:szCs w:val="24"/>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0B3ABC" w:rsidRPr="00721703" w:rsidRDefault="000B3ABC" w:rsidP="0055014F">
            <w:pPr>
              <w:snapToGrid w:val="0"/>
              <w:spacing w:after="0" w:line="240" w:lineRule="auto"/>
              <w:ind w:left="-164" w:right="-720" w:firstLine="360"/>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xml:space="preserve">PAG.  </w:t>
            </w:r>
            <w:r w:rsidR="00E92433" w:rsidRPr="00721703">
              <w:rPr>
                <w:rFonts w:ascii="Times New Roman" w:eastAsia="Times New Roman" w:hAnsi="Times New Roman" w:cs="Times New Roman"/>
                <w:sz w:val="24"/>
                <w:szCs w:val="24"/>
                <w:lang w:val="ro-RO" w:eastAsia="ro-RO"/>
              </w:rPr>
              <w:t>7</w:t>
            </w:r>
            <w:r w:rsidRPr="00721703">
              <w:rPr>
                <w:rFonts w:ascii="Times New Roman" w:eastAsia="Times New Roman" w:hAnsi="Times New Roman" w:cs="Times New Roman"/>
                <w:sz w:val="24"/>
                <w:szCs w:val="24"/>
                <w:lang w:val="ro-RO" w:eastAsia="ro-RO"/>
              </w:rPr>
              <w:t xml:space="preserve">/ </w:t>
            </w:r>
            <w:r w:rsidR="003B6E86" w:rsidRPr="00721703">
              <w:rPr>
                <w:rFonts w:ascii="Times New Roman" w:eastAsiaTheme="majorEastAsia" w:hAnsi="Times New Roman" w:cs="Times New Roman"/>
                <w:sz w:val="24"/>
                <w:szCs w:val="24"/>
                <w:lang w:val="ro-RO" w:eastAsia="ro-RO"/>
              </w:rPr>
              <w:t>1</w:t>
            </w:r>
            <w:r w:rsidR="0055014F">
              <w:rPr>
                <w:rFonts w:ascii="Times New Roman" w:eastAsiaTheme="majorEastAsia" w:hAnsi="Times New Roman" w:cs="Times New Roman"/>
                <w:sz w:val="24"/>
                <w:szCs w:val="24"/>
                <w:lang w:val="ro-RO" w:eastAsia="ro-RO"/>
              </w:rPr>
              <w:t>0</w:t>
            </w:r>
          </w:p>
        </w:tc>
      </w:tr>
    </w:tbl>
    <w:p w:rsidR="00D44C1A" w:rsidRPr="00721703" w:rsidRDefault="00D44C1A" w:rsidP="0055014F">
      <w:pPr>
        <w:spacing w:after="0" w:line="240" w:lineRule="auto"/>
        <w:ind w:left="-540" w:right="-720" w:firstLine="540"/>
        <w:jc w:val="both"/>
        <w:rPr>
          <w:rFonts w:ascii="Times New Roman" w:hAnsi="Times New Roman" w:cs="Times New Roman"/>
          <w:snapToGrid w:val="0"/>
          <w:sz w:val="24"/>
          <w:szCs w:val="24"/>
          <w:lang w:val="it-IT"/>
        </w:rPr>
      </w:pPr>
      <w:r w:rsidRPr="00721703">
        <w:rPr>
          <w:rFonts w:ascii="Times New Roman" w:hAnsi="Times New Roman" w:cs="Times New Roman"/>
          <w:snapToGrid w:val="0"/>
          <w:sz w:val="24"/>
          <w:szCs w:val="24"/>
          <w:lang w:val="it-IT"/>
        </w:rPr>
        <w:t>- stabile</w:t>
      </w:r>
      <w:r w:rsidR="008B3FDD" w:rsidRPr="00721703">
        <w:rPr>
          <w:rFonts w:ascii="Times New Roman" w:hAnsi="Times New Roman" w:cs="Times New Roman"/>
          <w:snapToGrid w:val="0"/>
          <w:sz w:val="24"/>
          <w:szCs w:val="24"/>
          <w:lang w:val="it-IT"/>
        </w:rPr>
        <w:t>ște</w:t>
      </w:r>
      <w:r w:rsidRPr="00721703">
        <w:rPr>
          <w:rFonts w:ascii="Times New Roman" w:hAnsi="Times New Roman" w:cs="Times New Roman"/>
          <w:snapToGrid w:val="0"/>
          <w:sz w:val="24"/>
          <w:szCs w:val="24"/>
          <w:lang w:val="it-IT"/>
        </w:rPr>
        <w:t xml:space="preserve"> obiective specifice;</w:t>
      </w:r>
    </w:p>
    <w:p w:rsidR="00D44C1A" w:rsidRPr="00721703" w:rsidRDefault="00D44C1A" w:rsidP="0055014F">
      <w:pPr>
        <w:spacing w:after="0" w:line="240" w:lineRule="auto"/>
        <w:ind w:left="-540" w:right="-720" w:firstLine="540"/>
        <w:jc w:val="both"/>
        <w:rPr>
          <w:rFonts w:ascii="Times New Roman" w:hAnsi="Times New Roman" w:cs="Times New Roman"/>
          <w:snapToGrid w:val="0"/>
          <w:sz w:val="24"/>
          <w:szCs w:val="24"/>
          <w:lang w:val="it-IT"/>
        </w:rPr>
      </w:pPr>
      <w:r w:rsidRPr="00721703">
        <w:rPr>
          <w:rFonts w:ascii="Times New Roman" w:hAnsi="Times New Roman" w:cs="Times New Roman"/>
          <w:snapToGrid w:val="0"/>
          <w:sz w:val="24"/>
          <w:szCs w:val="24"/>
          <w:lang w:val="it-IT"/>
        </w:rPr>
        <w:t>- identifica riscurile si</w:t>
      </w:r>
      <w:r w:rsidR="008B3FDD" w:rsidRPr="00721703">
        <w:rPr>
          <w:rFonts w:ascii="Times New Roman" w:hAnsi="Times New Roman" w:cs="Times New Roman"/>
          <w:snapToGrid w:val="0"/>
          <w:sz w:val="24"/>
          <w:szCs w:val="24"/>
          <w:lang w:val="it-IT"/>
        </w:rPr>
        <w:t xml:space="preserve"> </w:t>
      </w:r>
      <w:r w:rsidRPr="00721703">
        <w:rPr>
          <w:rFonts w:ascii="Times New Roman" w:hAnsi="Times New Roman" w:cs="Times New Roman"/>
          <w:snapToGrid w:val="0"/>
          <w:sz w:val="24"/>
          <w:szCs w:val="24"/>
          <w:lang w:val="it-IT"/>
        </w:rPr>
        <w:t>evalueaza impactul asupra acestora;</w:t>
      </w:r>
    </w:p>
    <w:p w:rsidR="00D44C1A" w:rsidRPr="00721703" w:rsidRDefault="00D44C1A" w:rsidP="0055014F">
      <w:pPr>
        <w:spacing w:after="0" w:line="240" w:lineRule="auto"/>
        <w:ind w:left="-540" w:right="-720" w:firstLine="540"/>
        <w:jc w:val="both"/>
        <w:rPr>
          <w:rFonts w:ascii="Times New Roman" w:hAnsi="Times New Roman" w:cs="Times New Roman"/>
          <w:snapToGrid w:val="0"/>
          <w:sz w:val="24"/>
          <w:szCs w:val="24"/>
          <w:lang w:val="it-IT"/>
        </w:rPr>
      </w:pPr>
      <w:r w:rsidRPr="00721703">
        <w:rPr>
          <w:rFonts w:ascii="Times New Roman" w:hAnsi="Times New Roman" w:cs="Times New Roman"/>
          <w:snapToGrid w:val="0"/>
          <w:sz w:val="24"/>
          <w:szCs w:val="24"/>
          <w:lang w:val="it-IT"/>
        </w:rPr>
        <w:t>- elaboreaza planul de actiune pentru minimizarea riscurilor inerente identificate;</w:t>
      </w:r>
    </w:p>
    <w:p w:rsidR="00D44C1A" w:rsidRPr="00721703" w:rsidRDefault="00D44C1A" w:rsidP="0055014F">
      <w:pPr>
        <w:spacing w:after="0" w:line="240" w:lineRule="auto"/>
        <w:ind w:left="-540" w:right="-720" w:firstLine="540"/>
        <w:jc w:val="both"/>
        <w:rPr>
          <w:rFonts w:ascii="Times New Roman" w:hAnsi="Times New Roman" w:cs="Times New Roman"/>
          <w:snapToGrid w:val="0"/>
          <w:sz w:val="24"/>
          <w:szCs w:val="24"/>
          <w:lang w:val="it-IT"/>
        </w:rPr>
      </w:pPr>
      <w:r w:rsidRPr="00721703">
        <w:rPr>
          <w:rFonts w:ascii="Times New Roman" w:hAnsi="Times New Roman" w:cs="Times New Roman"/>
          <w:snapToGrid w:val="0"/>
          <w:sz w:val="24"/>
          <w:szCs w:val="24"/>
          <w:lang w:val="it-IT"/>
        </w:rPr>
        <w:t>- completeaza formularul de identificare a riscurilor.</w:t>
      </w:r>
    </w:p>
    <w:p w:rsidR="00D44C1A" w:rsidRPr="00721703" w:rsidRDefault="00D44C1A"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asigură proceduri operaţionale documentate prin care stabilesc criterii de operare pentru angajaţi;</w:t>
      </w:r>
    </w:p>
    <w:p w:rsidR="00D44C1A" w:rsidRPr="00721703" w:rsidRDefault="00D44C1A"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stabile</w:t>
      </w:r>
      <w:r w:rsidR="008B3FDD" w:rsidRPr="00721703">
        <w:rPr>
          <w:rFonts w:ascii="Times New Roman" w:hAnsi="Times New Roman" w:cs="Times New Roman"/>
          <w:sz w:val="24"/>
          <w:szCs w:val="24"/>
        </w:rPr>
        <w:t>ște</w:t>
      </w:r>
      <w:r w:rsidRPr="00721703">
        <w:rPr>
          <w:rFonts w:ascii="Times New Roman" w:hAnsi="Times New Roman" w:cs="Times New Roman"/>
          <w:sz w:val="24"/>
          <w:szCs w:val="24"/>
        </w:rPr>
        <w:t xml:space="preserve"> acţiuni corective /preventive pentru tratarea neconformităţilor identificate;</w:t>
      </w:r>
    </w:p>
    <w:p w:rsidR="00D44C1A" w:rsidRPr="00721703" w:rsidRDefault="00D44C1A"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asigură condiţiile de muncă necesare prevenirii riscurilor asupra ssm.</w:t>
      </w:r>
    </w:p>
    <w:p w:rsidR="008B3FDD" w:rsidRPr="00721703" w:rsidRDefault="008B3FDD" w:rsidP="0055014F">
      <w:pPr>
        <w:spacing w:after="0" w:line="240" w:lineRule="auto"/>
        <w:ind w:left="-540" w:right="-720" w:firstLine="540"/>
        <w:jc w:val="both"/>
        <w:rPr>
          <w:rFonts w:ascii="Times New Roman" w:hAnsi="Times New Roman" w:cs="Times New Roman"/>
          <w:sz w:val="24"/>
          <w:szCs w:val="24"/>
          <w:lang w:val="fr-FR"/>
        </w:rPr>
      </w:pPr>
      <w:r w:rsidRPr="00721703">
        <w:rPr>
          <w:rFonts w:ascii="Times New Roman" w:hAnsi="Times New Roman" w:cs="Times New Roman"/>
          <w:sz w:val="24"/>
          <w:szCs w:val="24"/>
          <w:lang w:val="fr-FR"/>
        </w:rPr>
        <w:t xml:space="preserve">- asigură respectarea cerintelor legale şi de reglementare aplicabile sectorului de </w:t>
      </w:r>
      <w:proofErr w:type="gramStart"/>
      <w:r w:rsidRPr="00721703">
        <w:rPr>
          <w:rFonts w:ascii="Times New Roman" w:hAnsi="Times New Roman" w:cs="Times New Roman"/>
          <w:sz w:val="24"/>
          <w:szCs w:val="24"/>
          <w:lang w:val="fr-FR"/>
        </w:rPr>
        <w:t>activitate;</w:t>
      </w:r>
      <w:proofErr w:type="gramEnd"/>
    </w:p>
    <w:p w:rsidR="000033B8" w:rsidRPr="00721703" w:rsidRDefault="000033B8" w:rsidP="0055014F">
      <w:pPr>
        <w:spacing w:after="0" w:line="240" w:lineRule="auto"/>
        <w:ind w:left="-540" w:right="-720" w:firstLine="540"/>
        <w:jc w:val="both"/>
        <w:rPr>
          <w:rFonts w:ascii="Times New Roman" w:hAnsi="Times New Roman" w:cs="Times New Roman"/>
          <w:sz w:val="24"/>
          <w:szCs w:val="24"/>
          <w:lang w:val="fr-FR"/>
        </w:rPr>
      </w:pPr>
      <w:r w:rsidRPr="00721703">
        <w:rPr>
          <w:rFonts w:ascii="Times New Roman" w:hAnsi="Times New Roman" w:cs="Times New Roman"/>
          <w:sz w:val="24"/>
          <w:szCs w:val="24"/>
          <w:lang w:val="fr-FR"/>
        </w:rPr>
        <w:t xml:space="preserve">- actualizează legislaţia şi reglementările aplicabile aspectelor de </w:t>
      </w:r>
      <w:r w:rsidRPr="00721703">
        <w:rPr>
          <w:rFonts w:ascii="Times New Roman" w:hAnsi="Times New Roman" w:cs="Times New Roman"/>
          <w:sz w:val="24"/>
          <w:szCs w:val="24"/>
        </w:rPr>
        <w:t>mediu şi ssm</w:t>
      </w:r>
      <w:r w:rsidRPr="00721703">
        <w:rPr>
          <w:rFonts w:ascii="Times New Roman" w:hAnsi="Times New Roman" w:cs="Times New Roman"/>
          <w:sz w:val="24"/>
          <w:szCs w:val="24"/>
          <w:lang w:val="fr-FR"/>
        </w:rPr>
        <w:t>, pe baza listei transmisă de RMI</w:t>
      </w:r>
    </w:p>
    <w:p w:rsidR="000033B8" w:rsidRPr="00721703" w:rsidRDefault="000033B8" w:rsidP="0055014F">
      <w:pPr>
        <w:spacing w:after="0" w:line="240" w:lineRule="auto"/>
        <w:ind w:left="-540" w:right="-720" w:firstLine="540"/>
        <w:jc w:val="both"/>
        <w:rPr>
          <w:rFonts w:ascii="Times New Roman" w:hAnsi="Times New Roman" w:cs="Times New Roman"/>
          <w:sz w:val="24"/>
          <w:szCs w:val="24"/>
          <w:lang w:val="fr-FR"/>
        </w:rPr>
      </w:pPr>
      <w:r w:rsidRPr="00721703">
        <w:rPr>
          <w:rFonts w:ascii="Times New Roman" w:hAnsi="Times New Roman" w:cs="Times New Roman"/>
          <w:sz w:val="24"/>
          <w:szCs w:val="24"/>
        </w:rPr>
        <w:t>- evalueaza conformitatea cu legislatia de mediu/ssm, obiectivele şi caracteristicile activității</w:t>
      </w:r>
      <w:r w:rsidRPr="00721703">
        <w:rPr>
          <w:rFonts w:ascii="Times New Roman" w:hAnsi="Times New Roman" w:cs="Times New Roman"/>
          <w:sz w:val="24"/>
          <w:szCs w:val="24"/>
          <w:lang w:val="fr-FR"/>
        </w:rPr>
        <w:t xml:space="preserve">. </w:t>
      </w:r>
    </w:p>
    <w:p w:rsidR="000033B8" w:rsidRPr="00721703" w:rsidRDefault="000033B8"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asigură monitorizarea caracteristicilor proceselor, produselor, obiectivelor de mediu/ssm;</w:t>
      </w:r>
    </w:p>
    <w:p w:rsidR="000033B8" w:rsidRPr="00721703" w:rsidRDefault="000033B8"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xml:space="preserve">- evalueaza conformitatea cu legislatia de mediu/ssm, obiectivele şi caracteristicile serviciilor;  </w:t>
      </w:r>
    </w:p>
    <w:p w:rsidR="000033B8" w:rsidRPr="00721703" w:rsidRDefault="000033B8"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urmăresc îndeplinirea obiectivelor de mediu/ssm;</w:t>
      </w:r>
    </w:p>
    <w:p w:rsidR="008B3FDD" w:rsidRPr="00721703" w:rsidRDefault="008B3FDD" w:rsidP="0055014F">
      <w:pPr>
        <w:spacing w:after="0" w:line="240" w:lineRule="auto"/>
        <w:ind w:left="-540" w:right="-720" w:firstLine="540"/>
        <w:jc w:val="both"/>
        <w:rPr>
          <w:rFonts w:ascii="Times New Roman" w:hAnsi="Times New Roman" w:cs="Times New Roman"/>
          <w:sz w:val="24"/>
          <w:szCs w:val="24"/>
        </w:rPr>
      </w:pPr>
    </w:p>
    <w:p w:rsidR="000B3ABC" w:rsidRDefault="000B3ABC" w:rsidP="0055014F">
      <w:pPr>
        <w:spacing w:after="0" w:line="240" w:lineRule="auto"/>
        <w:ind w:left="-540" w:right="-720" w:firstLine="540"/>
        <w:jc w:val="both"/>
        <w:rPr>
          <w:rFonts w:ascii="Times New Roman" w:hAnsi="Times New Roman" w:cs="Times New Roman"/>
          <w:b/>
          <w:sz w:val="24"/>
          <w:szCs w:val="24"/>
        </w:rPr>
      </w:pPr>
      <w:r w:rsidRPr="00721703">
        <w:rPr>
          <w:rFonts w:ascii="Times New Roman" w:hAnsi="Times New Roman" w:cs="Times New Roman"/>
          <w:b/>
          <w:sz w:val="24"/>
          <w:szCs w:val="24"/>
        </w:rPr>
        <w:t>3.5. Atribuții pe linie de achiziții publice</w:t>
      </w:r>
      <w:r w:rsidR="00CC37B9" w:rsidRPr="00721703">
        <w:rPr>
          <w:rFonts w:ascii="Times New Roman" w:hAnsi="Times New Roman" w:cs="Times New Roman"/>
          <w:b/>
          <w:sz w:val="24"/>
          <w:szCs w:val="24"/>
        </w:rPr>
        <w:t xml:space="preserve"> și aprovizionare</w:t>
      </w:r>
    </w:p>
    <w:p w:rsidR="006C5236" w:rsidRDefault="006C5236" w:rsidP="0055014F">
      <w:pPr>
        <w:spacing w:after="0" w:line="240" w:lineRule="auto"/>
        <w:ind w:left="-540" w:right="-720" w:firstLine="540"/>
        <w:jc w:val="both"/>
        <w:rPr>
          <w:rFonts w:ascii="Times New Roman" w:hAnsi="Times New Roman" w:cs="Times New Roman"/>
          <w:b/>
          <w:sz w:val="24"/>
          <w:szCs w:val="24"/>
        </w:rPr>
      </w:pPr>
    </w:p>
    <w:p w:rsidR="006C5236" w:rsidRPr="00721703" w:rsidRDefault="006C5236" w:rsidP="0055014F">
      <w:pPr>
        <w:tabs>
          <w:tab w:val="left" w:pos="567"/>
        </w:tabs>
        <w:spacing w:after="0" w:line="240" w:lineRule="auto"/>
        <w:ind w:left="-540" w:right="-720" w:firstLine="360"/>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Pr="00721703">
        <w:rPr>
          <w:rFonts w:ascii="Times New Roman" w:hAnsi="Times New Roman" w:cs="Times New Roman"/>
          <w:sz w:val="24"/>
          <w:szCs w:val="24"/>
          <w:lang w:val="it-IT"/>
        </w:rPr>
        <w:t>Stabileste modalitatea de achizitie directa: off-line sau on-line;</w:t>
      </w:r>
    </w:p>
    <w:p w:rsidR="006C5236" w:rsidRPr="00721703" w:rsidRDefault="006C5236" w:rsidP="0055014F">
      <w:pPr>
        <w:spacing w:after="0" w:line="240" w:lineRule="auto"/>
        <w:ind w:left="-540" w:right="-720" w:firstLine="360"/>
        <w:jc w:val="both"/>
        <w:rPr>
          <w:rFonts w:ascii="Times New Roman" w:hAnsi="Times New Roman" w:cs="Times New Roman"/>
          <w:sz w:val="24"/>
          <w:szCs w:val="24"/>
          <w:lang w:val="it-IT"/>
        </w:rPr>
      </w:pPr>
      <w:r w:rsidRPr="00721703">
        <w:rPr>
          <w:rFonts w:ascii="Times New Roman" w:hAnsi="Times New Roman" w:cs="Times New Roman"/>
          <w:sz w:val="24"/>
          <w:szCs w:val="24"/>
          <w:lang w:val="it-IT"/>
        </w:rPr>
        <w:t>- Intocmeste, verifică şi semnează referatele de necesitate ale achizitiei;</w:t>
      </w:r>
    </w:p>
    <w:p w:rsidR="006C5236" w:rsidRDefault="006C5236" w:rsidP="0055014F">
      <w:pPr>
        <w:spacing w:after="0" w:line="240" w:lineRule="auto"/>
        <w:ind w:left="-540" w:right="-720"/>
        <w:jc w:val="both"/>
        <w:rPr>
          <w:rFonts w:ascii="Times New Roman" w:hAnsi="Times New Roman" w:cs="Times New Roman"/>
          <w:b/>
          <w:sz w:val="24"/>
          <w:szCs w:val="24"/>
        </w:rPr>
      </w:pPr>
      <w:r w:rsidRPr="00721703">
        <w:rPr>
          <w:rFonts w:ascii="Times New Roman" w:hAnsi="Times New Roman" w:cs="Times New Roman"/>
          <w:sz w:val="24"/>
          <w:szCs w:val="24"/>
          <w:lang w:val="it-IT"/>
        </w:rPr>
        <w:t>- Calculează valoarea estimată in referatul de necesitate al achizitiei</w:t>
      </w:r>
    </w:p>
    <w:p w:rsidR="006C5236" w:rsidRPr="00721703" w:rsidRDefault="006C5236" w:rsidP="0055014F">
      <w:pPr>
        <w:pStyle w:val="ListParagraph"/>
        <w:numPr>
          <w:ilvl w:val="0"/>
          <w:numId w:val="11"/>
        </w:numPr>
        <w:tabs>
          <w:tab w:val="clear" w:pos="1080"/>
          <w:tab w:val="num" w:pos="0"/>
        </w:tabs>
        <w:ind w:left="-540" w:right="-720" w:firstLine="540"/>
        <w:jc w:val="both"/>
        <w:rPr>
          <w:lang w:val="it-IT"/>
        </w:rPr>
      </w:pPr>
      <w:r w:rsidRPr="00721703">
        <w:rPr>
          <w:lang w:val="it-IT"/>
        </w:rPr>
        <w:t>Identifică codul CPV pentru fiecare produs  serviciu sau lucrare ce se doreste a se achizitiona;</w:t>
      </w:r>
    </w:p>
    <w:p w:rsidR="006C5236" w:rsidRPr="00721703" w:rsidRDefault="006C5236" w:rsidP="0055014F">
      <w:pPr>
        <w:pStyle w:val="ListParagraph"/>
        <w:numPr>
          <w:ilvl w:val="0"/>
          <w:numId w:val="11"/>
        </w:numPr>
        <w:tabs>
          <w:tab w:val="clear" w:pos="1080"/>
          <w:tab w:val="num" w:pos="0"/>
          <w:tab w:val="left" w:pos="567"/>
        </w:tabs>
        <w:ind w:left="-540" w:right="-720" w:firstLine="540"/>
        <w:jc w:val="both"/>
        <w:rPr>
          <w:lang w:val="it-IT"/>
        </w:rPr>
      </w:pPr>
      <w:r w:rsidRPr="00721703">
        <w:rPr>
          <w:lang w:val="it-IT"/>
        </w:rPr>
        <w:t xml:space="preserve">Transmite pentru avizare catre </w:t>
      </w:r>
      <w:r>
        <w:rPr>
          <w:lang w:val="it-IT"/>
        </w:rPr>
        <w:t>contabil</w:t>
      </w:r>
      <w:r w:rsidRPr="00721703">
        <w:rPr>
          <w:lang w:val="it-IT"/>
        </w:rPr>
        <w:t xml:space="preserve"> in vederea verificarii incadrarii in bugetul aprobat a fondurilor ce urmeaza a fi alocate;</w:t>
      </w:r>
    </w:p>
    <w:p w:rsidR="006C5236" w:rsidRPr="00721703" w:rsidRDefault="006C5236" w:rsidP="0055014F">
      <w:pPr>
        <w:pStyle w:val="ListParagraph"/>
        <w:numPr>
          <w:ilvl w:val="0"/>
          <w:numId w:val="11"/>
        </w:numPr>
        <w:tabs>
          <w:tab w:val="clear" w:pos="1080"/>
          <w:tab w:val="num" w:pos="0"/>
          <w:tab w:val="left" w:pos="567"/>
        </w:tabs>
        <w:ind w:left="-540" w:right="-720" w:firstLine="540"/>
        <w:jc w:val="both"/>
        <w:rPr>
          <w:lang w:val="it-IT"/>
        </w:rPr>
      </w:pPr>
      <w:r w:rsidRPr="00721703">
        <w:rPr>
          <w:lang w:val="it-IT"/>
        </w:rPr>
        <w:t>Semneaza comenzile scrise ale achizitiilor.</w:t>
      </w:r>
    </w:p>
    <w:p w:rsidR="006C5236" w:rsidRPr="00721703" w:rsidRDefault="006C5236" w:rsidP="0055014F">
      <w:pPr>
        <w:tabs>
          <w:tab w:val="num" w:pos="0"/>
        </w:tabs>
        <w:spacing w:after="0" w:line="240" w:lineRule="auto"/>
        <w:ind w:left="-540" w:right="-720" w:firstLine="540"/>
        <w:jc w:val="both"/>
        <w:rPr>
          <w:rFonts w:ascii="Times New Roman" w:hAnsi="Times New Roman" w:cs="Times New Roman"/>
          <w:sz w:val="24"/>
          <w:szCs w:val="24"/>
          <w:lang w:val="it-IT"/>
        </w:rPr>
      </w:pPr>
      <w:r w:rsidRPr="00721703">
        <w:rPr>
          <w:rFonts w:ascii="Times New Roman" w:hAnsi="Times New Roman" w:cs="Times New Roman"/>
          <w:sz w:val="24"/>
          <w:szCs w:val="24"/>
          <w:lang w:val="it-IT"/>
        </w:rPr>
        <w:t>- Asigură desfasurarea efectiva a achizitiei directe (transmiterea comenzii scrise, a contractului).</w:t>
      </w:r>
    </w:p>
    <w:p w:rsidR="006C5236" w:rsidRPr="00721703" w:rsidRDefault="006C5236"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xml:space="preserve">- identifică aspectele de mediu semnificative şi riscurile asupra ssm asociate bunurilor şi serviciilor </w:t>
      </w:r>
      <w:proofErr w:type="gramStart"/>
      <w:r w:rsidRPr="00721703">
        <w:rPr>
          <w:rFonts w:ascii="Times New Roman" w:hAnsi="Times New Roman" w:cs="Times New Roman"/>
          <w:sz w:val="24"/>
          <w:szCs w:val="24"/>
        </w:rPr>
        <w:t>achiziţionate ;</w:t>
      </w:r>
      <w:proofErr w:type="gramEnd"/>
    </w:p>
    <w:p w:rsidR="006C5236" w:rsidRPr="00721703" w:rsidRDefault="006C5236"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xml:space="preserve">comunică furnizorilor şi subcontractanţilor cerinţele relevante de mediu şi ssm referitoare la bunurile şi serviciile </w:t>
      </w:r>
      <w:proofErr w:type="gramStart"/>
      <w:r w:rsidRPr="00721703">
        <w:rPr>
          <w:rFonts w:ascii="Times New Roman" w:hAnsi="Times New Roman" w:cs="Times New Roman"/>
          <w:sz w:val="24"/>
          <w:szCs w:val="24"/>
        </w:rPr>
        <w:t>achiziţionate ;</w:t>
      </w:r>
      <w:proofErr w:type="gramEnd"/>
      <w:r w:rsidRPr="00721703">
        <w:rPr>
          <w:rFonts w:ascii="Times New Roman" w:hAnsi="Times New Roman" w:cs="Times New Roman"/>
          <w:sz w:val="24"/>
          <w:szCs w:val="24"/>
        </w:rPr>
        <w:t xml:space="preserve">            </w:t>
      </w:r>
    </w:p>
    <w:p w:rsidR="006C5236" w:rsidRPr="00721703" w:rsidRDefault="006C5236" w:rsidP="0055014F">
      <w:pPr>
        <w:spacing w:after="0" w:line="240" w:lineRule="auto"/>
        <w:ind w:left="-540" w:right="-720" w:firstLine="540"/>
        <w:jc w:val="both"/>
        <w:rPr>
          <w:rFonts w:ascii="Times New Roman" w:hAnsi="Times New Roman" w:cs="Times New Roman"/>
          <w:sz w:val="24"/>
          <w:szCs w:val="24"/>
          <w:lang w:val="fr-FR"/>
        </w:rPr>
      </w:pPr>
      <w:r w:rsidRPr="00721703">
        <w:rPr>
          <w:rFonts w:ascii="Times New Roman" w:hAnsi="Times New Roman" w:cs="Times New Roman"/>
          <w:sz w:val="24"/>
          <w:szCs w:val="24"/>
          <w:lang w:val="fr-FR"/>
        </w:rPr>
        <w:t>- solicită de la furnizor Fişele tehnice de securitate ale produselor potenţial periculoase.</w:t>
      </w:r>
    </w:p>
    <w:p w:rsidR="006C5236" w:rsidRPr="00721703" w:rsidRDefault="006C5236"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analizează eficienţa acţiunilor corective/preventive implementate.</w:t>
      </w:r>
    </w:p>
    <w:p w:rsidR="006C5236" w:rsidRPr="00721703" w:rsidRDefault="006C5236" w:rsidP="0055014F">
      <w:pPr>
        <w:pStyle w:val="BodyTextIndent3"/>
        <w:overflowPunct w:val="0"/>
        <w:adjustRightInd w:val="0"/>
        <w:spacing w:after="0"/>
        <w:ind w:left="-540" w:right="-720" w:firstLine="540"/>
        <w:jc w:val="both"/>
        <w:textAlignment w:val="baseline"/>
        <w:rPr>
          <w:sz w:val="24"/>
          <w:szCs w:val="24"/>
        </w:rPr>
      </w:pPr>
      <w:r w:rsidRPr="00721703">
        <w:rPr>
          <w:sz w:val="24"/>
          <w:szCs w:val="24"/>
        </w:rPr>
        <w:t xml:space="preserve">- asigura identificarea resurselor necesare asigurarii comunicarii informatiilor; </w:t>
      </w:r>
    </w:p>
    <w:p w:rsidR="006C5236" w:rsidRPr="00721703" w:rsidRDefault="006C5236" w:rsidP="0055014F">
      <w:pPr>
        <w:tabs>
          <w:tab w:val="left" w:pos="540"/>
          <w:tab w:val="num" w:pos="1211"/>
        </w:tabs>
        <w:spacing w:after="0" w:line="240" w:lineRule="auto"/>
        <w:ind w:left="-540" w:right="-720" w:firstLine="540"/>
        <w:jc w:val="both"/>
        <w:rPr>
          <w:rFonts w:ascii="Times New Roman" w:hAnsi="Times New Roman" w:cs="Times New Roman"/>
          <w:b/>
          <w:sz w:val="24"/>
          <w:szCs w:val="24"/>
          <w:lang w:val="ro-RO"/>
        </w:rPr>
      </w:pPr>
      <w:r w:rsidRPr="00721703">
        <w:rPr>
          <w:rFonts w:ascii="Times New Roman" w:hAnsi="Times New Roman" w:cs="Times New Roman"/>
          <w:sz w:val="24"/>
          <w:szCs w:val="24"/>
          <w:lang w:val="ro-RO"/>
        </w:rPr>
        <w:t>semestrial, monitorizeaza si masoara eficacitatea proceselor.</w:t>
      </w:r>
    </w:p>
    <w:p w:rsidR="006C5236" w:rsidRPr="00721703" w:rsidRDefault="006C5236" w:rsidP="0055014F">
      <w:pPr>
        <w:spacing w:after="0" w:line="240" w:lineRule="auto"/>
        <w:ind w:left="-540" w:right="-720" w:firstLine="540"/>
        <w:jc w:val="both"/>
        <w:rPr>
          <w:rFonts w:ascii="Times New Roman" w:hAnsi="Times New Roman" w:cs="Times New Roman"/>
          <w:noProof/>
          <w:sz w:val="24"/>
          <w:szCs w:val="24"/>
          <w:lang w:val="fr-FR"/>
        </w:rPr>
      </w:pPr>
      <w:r w:rsidRPr="00721703">
        <w:rPr>
          <w:rFonts w:ascii="Times New Roman" w:hAnsi="Times New Roman" w:cs="Times New Roman"/>
          <w:sz w:val="24"/>
          <w:szCs w:val="24"/>
          <w:lang w:val="fr-FR"/>
        </w:rPr>
        <w:t xml:space="preserve">- se asigura </w:t>
      </w:r>
      <w:proofErr w:type="gramStart"/>
      <w:r w:rsidRPr="00721703">
        <w:rPr>
          <w:rFonts w:ascii="Times New Roman" w:hAnsi="Times New Roman" w:cs="Times New Roman"/>
          <w:sz w:val="24"/>
          <w:szCs w:val="24"/>
          <w:lang w:val="fr-FR"/>
        </w:rPr>
        <w:t>ca</w:t>
      </w:r>
      <w:proofErr w:type="gramEnd"/>
      <w:r w:rsidRPr="00721703">
        <w:rPr>
          <w:rFonts w:ascii="Times New Roman" w:hAnsi="Times New Roman" w:cs="Times New Roman"/>
          <w:sz w:val="24"/>
          <w:szCs w:val="24"/>
          <w:lang w:val="fr-FR"/>
        </w:rPr>
        <w:t xml:space="preserve"> procedura este respectata si indicatorul de performanta este indeplinit ;</w:t>
      </w:r>
    </w:p>
    <w:p w:rsidR="006C5236" w:rsidRPr="00721703" w:rsidRDefault="006C5236" w:rsidP="0055014F">
      <w:pPr>
        <w:spacing w:after="0" w:line="240" w:lineRule="auto"/>
        <w:ind w:left="-540" w:right="-720" w:firstLine="540"/>
        <w:rPr>
          <w:rFonts w:ascii="Times New Roman" w:hAnsi="Times New Roman" w:cs="Times New Roman"/>
          <w:sz w:val="24"/>
          <w:szCs w:val="24"/>
        </w:rPr>
      </w:pPr>
      <w:r w:rsidRPr="00721703">
        <w:rPr>
          <w:rFonts w:ascii="Times New Roman" w:hAnsi="Times New Roman" w:cs="Times New Roman"/>
          <w:sz w:val="24"/>
          <w:szCs w:val="24"/>
        </w:rPr>
        <w:t>- asigură monitorizarea caracteristicilor proceselor, produselor, obiectivelor de mediu/ssm;</w:t>
      </w:r>
    </w:p>
    <w:p w:rsidR="006C5236" w:rsidRPr="00721703" w:rsidRDefault="006C5236" w:rsidP="0055014F">
      <w:pPr>
        <w:spacing w:after="0" w:line="240" w:lineRule="auto"/>
        <w:ind w:left="-540" w:right="-720" w:firstLine="540"/>
        <w:jc w:val="both"/>
        <w:rPr>
          <w:rFonts w:ascii="Times New Roman" w:hAnsi="Times New Roman" w:cs="Times New Roman"/>
          <w:sz w:val="24"/>
          <w:szCs w:val="24"/>
        </w:rPr>
      </w:pPr>
      <w:r w:rsidRPr="00721703">
        <w:rPr>
          <w:rFonts w:ascii="Times New Roman" w:hAnsi="Times New Roman" w:cs="Times New Roman"/>
          <w:sz w:val="24"/>
          <w:szCs w:val="24"/>
        </w:rPr>
        <w:t xml:space="preserve">- evalueaza conformitatea cu legislatia de mediu/ssm, obiectivele şi caracteristicile procesului / produsului;  </w:t>
      </w:r>
    </w:p>
    <w:p w:rsidR="006C5236" w:rsidRPr="00721703" w:rsidRDefault="006C5236" w:rsidP="0055014F">
      <w:pPr>
        <w:spacing w:after="0" w:line="240" w:lineRule="auto"/>
        <w:ind w:left="-540" w:right="-720" w:firstLine="540"/>
        <w:rPr>
          <w:rFonts w:ascii="Times New Roman" w:hAnsi="Times New Roman" w:cs="Times New Roman"/>
          <w:sz w:val="24"/>
          <w:szCs w:val="24"/>
        </w:rPr>
      </w:pPr>
      <w:r w:rsidRPr="00721703">
        <w:rPr>
          <w:rFonts w:ascii="Times New Roman" w:hAnsi="Times New Roman" w:cs="Times New Roman"/>
          <w:sz w:val="24"/>
          <w:szCs w:val="24"/>
        </w:rPr>
        <w:t>- urmăre</w:t>
      </w:r>
      <w:r>
        <w:rPr>
          <w:rFonts w:ascii="Times New Roman" w:hAnsi="Times New Roman" w:cs="Times New Roman"/>
          <w:sz w:val="24"/>
          <w:szCs w:val="24"/>
        </w:rPr>
        <w:t>ște</w:t>
      </w:r>
      <w:r w:rsidRPr="00721703">
        <w:rPr>
          <w:rFonts w:ascii="Times New Roman" w:hAnsi="Times New Roman" w:cs="Times New Roman"/>
          <w:sz w:val="24"/>
          <w:szCs w:val="24"/>
        </w:rPr>
        <w:t xml:space="preserve"> îndeplinirea obiectivelor de mediu/ssm;</w:t>
      </w:r>
    </w:p>
    <w:p w:rsidR="006C5236" w:rsidRDefault="006C5236" w:rsidP="0055014F">
      <w:pPr>
        <w:spacing w:after="0" w:line="240" w:lineRule="auto"/>
        <w:ind w:left="-540" w:right="-720" w:firstLine="540"/>
        <w:jc w:val="both"/>
        <w:rPr>
          <w:rFonts w:ascii="Times New Roman" w:hAnsi="Times New Roman" w:cs="Times New Roman"/>
          <w:b/>
          <w:sz w:val="24"/>
          <w:szCs w:val="24"/>
        </w:rPr>
      </w:pPr>
      <w:r w:rsidRPr="00721703">
        <w:rPr>
          <w:rFonts w:ascii="Times New Roman" w:hAnsi="Times New Roman" w:cs="Times New Roman"/>
          <w:sz w:val="24"/>
          <w:szCs w:val="24"/>
        </w:rPr>
        <w:t>- analizează eficienţa acţiunilor corective /preventive implementate</w:t>
      </w:r>
    </w:p>
    <w:p w:rsidR="00D948D5" w:rsidRPr="00721703" w:rsidRDefault="00D948D5" w:rsidP="0055014F">
      <w:pPr>
        <w:spacing w:after="0" w:line="240" w:lineRule="auto"/>
        <w:ind w:left="-540" w:right="-720" w:firstLine="540"/>
        <w:rPr>
          <w:rFonts w:ascii="Times New Roman" w:hAnsi="Times New Roman" w:cs="Times New Roman"/>
          <w:sz w:val="24"/>
          <w:szCs w:val="24"/>
        </w:rPr>
      </w:pPr>
      <w:r w:rsidRPr="00721703">
        <w:rPr>
          <w:rFonts w:ascii="Times New Roman" w:hAnsi="Times New Roman" w:cs="Times New Roman"/>
          <w:sz w:val="24"/>
          <w:szCs w:val="24"/>
        </w:rPr>
        <w:t>Responsabilii cu aprovizionarea</w:t>
      </w:r>
    </w:p>
    <w:p w:rsidR="00D948D5" w:rsidRPr="00721703" w:rsidRDefault="00D948D5" w:rsidP="0055014F">
      <w:pPr>
        <w:spacing w:after="0" w:line="240" w:lineRule="auto"/>
        <w:ind w:left="-540" w:right="-720" w:firstLine="540"/>
        <w:rPr>
          <w:rFonts w:ascii="Times New Roman" w:hAnsi="Times New Roman" w:cs="Times New Roman"/>
          <w:sz w:val="24"/>
          <w:szCs w:val="24"/>
          <w:lang w:val="fr-FR"/>
        </w:rPr>
      </w:pPr>
      <w:r w:rsidRPr="00721703">
        <w:rPr>
          <w:rFonts w:ascii="Times New Roman" w:hAnsi="Times New Roman" w:cs="Times New Roman"/>
          <w:sz w:val="24"/>
          <w:szCs w:val="24"/>
          <w:lang w:val="fr-FR"/>
        </w:rPr>
        <w:t xml:space="preserve">- identifica, contacteaza si chestioneaza noi </w:t>
      </w:r>
      <w:proofErr w:type="gramStart"/>
      <w:r w:rsidRPr="00721703">
        <w:rPr>
          <w:rFonts w:ascii="Times New Roman" w:hAnsi="Times New Roman" w:cs="Times New Roman"/>
          <w:sz w:val="24"/>
          <w:szCs w:val="24"/>
          <w:lang w:val="fr-FR"/>
        </w:rPr>
        <w:t>furnizori;</w:t>
      </w:r>
      <w:proofErr w:type="gramEnd"/>
    </w:p>
    <w:p w:rsidR="00D948D5" w:rsidRPr="00721703" w:rsidRDefault="00D948D5" w:rsidP="0055014F">
      <w:pPr>
        <w:spacing w:after="0" w:line="240" w:lineRule="auto"/>
        <w:ind w:left="-540" w:right="-720" w:firstLine="540"/>
        <w:jc w:val="both"/>
        <w:rPr>
          <w:rFonts w:ascii="Times New Roman" w:hAnsi="Times New Roman" w:cs="Times New Roman"/>
          <w:sz w:val="24"/>
          <w:szCs w:val="24"/>
          <w:lang w:val="fr-FR"/>
        </w:rPr>
      </w:pPr>
      <w:r w:rsidRPr="00721703">
        <w:rPr>
          <w:rFonts w:ascii="Times New Roman" w:hAnsi="Times New Roman" w:cs="Times New Roman"/>
          <w:sz w:val="24"/>
          <w:szCs w:val="24"/>
          <w:lang w:val="fr-FR"/>
        </w:rPr>
        <w:t>- centralizeaza necesarele de materiale de aprovizionare si urmaresc solutionarea acestora in termenele solicitate ;</w:t>
      </w:r>
    </w:p>
    <w:p w:rsidR="00D948D5" w:rsidRPr="00721703" w:rsidRDefault="00D948D5" w:rsidP="0055014F">
      <w:pPr>
        <w:spacing w:after="0" w:line="240" w:lineRule="auto"/>
        <w:ind w:left="-540" w:right="-720" w:firstLine="540"/>
        <w:rPr>
          <w:rFonts w:ascii="Times New Roman" w:hAnsi="Times New Roman" w:cs="Times New Roman"/>
          <w:sz w:val="24"/>
          <w:szCs w:val="24"/>
          <w:lang w:val="fr-FR"/>
        </w:rPr>
      </w:pPr>
      <w:r w:rsidRPr="00721703">
        <w:rPr>
          <w:rFonts w:ascii="Times New Roman" w:hAnsi="Times New Roman" w:cs="Times New Roman"/>
          <w:sz w:val="24"/>
          <w:szCs w:val="24"/>
          <w:lang w:val="fr-FR"/>
        </w:rPr>
        <w:t>- intocmesc si transmit comenzile de aprovizionare catre furnizori.</w:t>
      </w:r>
    </w:p>
    <w:p w:rsidR="00D948D5" w:rsidRPr="00721703" w:rsidRDefault="00D948D5" w:rsidP="0055014F">
      <w:pPr>
        <w:spacing w:after="0" w:line="240" w:lineRule="auto"/>
        <w:ind w:left="-540" w:right="-720" w:firstLine="540"/>
        <w:rPr>
          <w:rFonts w:ascii="Times New Roman" w:hAnsi="Times New Roman" w:cs="Times New Roman"/>
          <w:sz w:val="24"/>
          <w:szCs w:val="24"/>
          <w:lang w:val="fr-FR"/>
        </w:rPr>
      </w:pPr>
      <w:r w:rsidRPr="00721703">
        <w:rPr>
          <w:rFonts w:ascii="Times New Roman" w:hAnsi="Times New Roman" w:cs="Times New Roman"/>
          <w:sz w:val="24"/>
          <w:szCs w:val="24"/>
          <w:lang w:val="fr-FR"/>
        </w:rPr>
        <w:t>- vizeaza comenzile de aprovizionare ;</w:t>
      </w:r>
    </w:p>
    <w:p w:rsidR="00CC37B9" w:rsidRPr="00721703" w:rsidRDefault="00CC37B9" w:rsidP="00CC37B9">
      <w:pPr>
        <w:spacing w:after="0" w:line="240" w:lineRule="auto"/>
        <w:ind w:left="-720" w:right="23" w:firstLine="360"/>
        <w:jc w:val="both"/>
        <w:rPr>
          <w:rFonts w:ascii="Times New Roman" w:hAnsi="Times New Roman" w:cs="Times New Roman"/>
          <w:sz w:val="24"/>
          <w:szCs w:val="24"/>
          <w:lang w:val="it-IT"/>
        </w:rPr>
      </w:pPr>
    </w:p>
    <w:tbl>
      <w:tblPr>
        <w:tblpPr w:leftFromText="180" w:rightFromText="180" w:vertAnchor="text" w:horzAnchor="margin" w:tblpXSpec="center" w:tblpY="-689"/>
        <w:tblW w:w="10641" w:type="dxa"/>
        <w:tblLayout w:type="fixed"/>
        <w:tblLook w:val="0000" w:firstRow="0" w:lastRow="0" w:firstColumn="0" w:lastColumn="0" w:noHBand="0" w:noVBand="0"/>
      </w:tblPr>
      <w:tblGrid>
        <w:gridCol w:w="3544"/>
        <w:gridCol w:w="3976"/>
        <w:gridCol w:w="3121"/>
      </w:tblGrid>
      <w:tr w:rsidR="00721703" w:rsidRPr="00721703" w:rsidTr="00B9511D">
        <w:trPr>
          <w:cantSplit/>
          <w:trHeight w:val="279"/>
        </w:trPr>
        <w:tc>
          <w:tcPr>
            <w:tcW w:w="3544" w:type="dxa"/>
            <w:vMerge w:val="restart"/>
            <w:tcBorders>
              <w:top w:val="single" w:sz="4" w:space="0" w:color="000000"/>
              <w:left w:val="single" w:sz="4" w:space="0" w:color="000000"/>
              <w:bottom w:val="single" w:sz="4" w:space="0" w:color="000000"/>
            </w:tcBorders>
          </w:tcPr>
          <w:p w:rsidR="00CC37B9" w:rsidRPr="00721703" w:rsidRDefault="00CC37B9" w:rsidP="00B9511D">
            <w:pPr>
              <w:tabs>
                <w:tab w:val="center" w:pos="4536"/>
                <w:tab w:val="right" w:pos="9072"/>
              </w:tabs>
              <w:suppressAutoHyphens/>
              <w:spacing w:after="0" w:line="240" w:lineRule="auto"/>
              <w:ind w:left="-30" w:right="30"/>
              <w:jc w:val="center"/>
              <w:rPr>
                <w:rFonts w:ascii="Times New Roman" w:eastAsia="Times New Roman" w:hAnsi="Times New Roman" w:cs="Times New Roman"/>
                <w:sz w:val="24"/>
                <w:szCs w:val="24"/>
                <w:lang w:val="ro-RO" w:eastAsia="ar-SA"/>
              </w:rPr>
            </w:pPr>
            <w:r w:rsidRPr="00721703">
              <w:rPr>
                <w:rFonts w:ascii="Times New Roman" w:eastAsia="Times New Roman" w:hAnsi="Times New Roman" w:cs="Times New Roman"/>
                <w:sz w:val="24"/>
                <w:szCs w:val="24"/>
                <w:lang w:val="ro-RO" w:eastAsia="ar-SA"/>
              </w:rPr>
              <w:t>CONSILIUL LOCAL  HUNEDOARA</w:t>
            </w:r>
          </w:p>
          <w:p w:rsidR="00CC37B9" w:rsidRPr="00721703" w:rsidRDefault="00CC37B9" w:rsidP="00B9511D">
            <w:pPr>
              <w:tabs>
                <w:tab w:val="center" w:pos="4536"/>
                <w:tab w:val="right" w:pos="9072"/>
              </w:tabs>
              <w:suppressAutoHyphens/>
              <w:spacing w:after="0" w:line="240" w:lineRule="auto"/>
              <w:ind w:left="-30" w:right="30"/>
              <w:jc w:val="center"/>
              <w:rPr>
                <w:rFonts w:ascii="Times New Roman" w:eastAsia="Times New Roman" w:hAnsi="Times New Roman" w:cs="Times New Roman"/>
                <w:sz w:val="24"/>
                <w:szCs w:val="24"/>
                <w:lang w:val="ro-RO" w:eastAsia="ar-SA"/>
              </w:rPr>
            </w:pPr>
            <w:r w:rsidRPr="00721703">
              <w:rPr>
                <w:rFonts w:ascii="Times New Roman" w:eastAsia="Times New Roman" w:hAnsi="Times New Roman" w:cs="Times New Roman"/>
                <w:sz w:val="24"/>
                <w:szCs w:val="24"/>
                <w:lang w:val="ro-RO" w:eastAsia="ar-SA"/>
              </w:rPr>
              <w:t xml:space="preserve">UNITATEA DE ASISTENTĂ </w:t>
            </w:r>
          </w:p>
          <w:p w:rsidR="00CC37B9" w:rsidRPr="00721703" w:rsidRDefault="00CC37B9" w:rsidP="00B9511D">
            <w:pPr>
              <w:tabs>
                <w:tab w:val="center" w:pos="4536"/>
                <w:tab w:val="right" w:pos="9072"/>
              </w:tabs>
              <w:spacing w:after="0" w:line="240" w:lineRule="auto"/>
              <w:ind w:left="-30" w:right="30"/>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xml:space="preserve">          MEDICO – SOCIALĂ ”PĂRINTELE ARSENIE BOCA</w:t>
            </w:r>
            <w:r w:rsidRPr="00721703">
              <w:rPr>
                <w:rFonts w:ascii="Times New Roman" w:eastAsia="Times New Roman" w:hAnsi="Times New Roman" w:cs="Times New Roman"/>
                <w:sz w:val="24"/>
                <w:szCs w:val="24"/>
                <w:lang w:eastAsia="ro-RO"/>
              </w:rPr>
              <w:t>”</w:t>
            </w:r>
            <w:r w:rsidRPr="00721703">
              <w:rPr>
                <w:rFonts w:ascii="Times New Roman" w:eastAsia="Times New Roman" w:hAnsi="Times New Roman" w:cs="Times New Roman"/>
                <w:sz w:val="24"/>
                <w:szCs w:val="24"/>
                <w:lang w:val="ro-RO" w:eastAsia="ro-RO"/>
              </w:rPr>
              <w:t xml:space="preserve">                     </w:t>
            </w:r>
          </w:p>
          <w:p w:rsidR="00CC37B9" w:rsidRPr="00721703" w:rsidRDefault="00CC37B9" w:rsidP="00B9511D">
            <w:pPr>
              <w:tabs>
                <w:tab w:val="center" w:pos="4536"/>
                <w:tab w:val="right" w:pos="9072"/>
              </w:tabs>
              <w:spacing w:after="0" w:line="240" w:lineRule="auto"/>
              <w:ind w:left="-30" w:right="30"/>
              <w:rPr>
                <w:rFonts w:ascii="Times New Roman" w:eastAsia="Times New Roman" w:hAnsi="Times New Roman" w:cs="Times New Roman"/>
                <w:b/>
                <w:bCs/>
                <w:sz w:val="24"/>
                <w:szCs w:val="24"/>
                <w:lang w:val="ro-RO" w:eastAsia="ro-RO"/>
              </w:rPr>
            </w:pPr>
            <w:r w:rsidRPr="00721703">
              <w:rPr>
                <w:rFonts w:ascii="Times New Roman" w:eastAsia="Times New Roman" w:hAnsi="Times New Roman" w:cs="Times New Roman"/>
                <w:sz w:val="24"/>
                <w:szCs w:val="24"/>
                <w:lang w:val="ro-RO" w:eastAsia="ro-RO"/>
              </w:rPr>
              <w:t xml:space="preserve">                 HUNEDOARA</w:t>
            </w:r>
          </w:p>
        </w:tc>
        <w:tc>
          <w:tcPr>
            <w:tcW w:w="3976" w:type="dxa"/>
            <w:vMerge w:val="restart"/>
            <w:tcBorders>
              <w:top w:val="single" w:sz="4" w:space="0" w:color="000000"/>
              <w:left w:val="single" w:sz="4" w:space="0" w:color="000000"/>
              <w:bottom w:val="single" w:sz="4" w:space="0" w:color="000000"/>
            </w:tcBorders>
          </w:tcPr>
          <w:p w:rsidR="00CC37B9" w:rsidRPr="00721703" w:rsidRDefault="00CC37B9" w:rsidP="00B9511D">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sz w:val="24"/>
                <w:szCs w:val="24"/>
                <w:lang w:val="ro-RO" w:eastAsia="ro-RO"/>
              </w:rPr>
            </w:pPr>
          </w:p>
          <w:p w:rsidR="00CC37B9" w:rsidRPr="00721703" w:rsidRDefault="00CC37B9" w:rsidP="00B9511D">
            <w:pPr>
              <w:tabs>
                <w:tab w:val="center" w:pos="4536"/>
                <w:tab w:val="right" w:pos="9072"/>
              </w:tabs>
              <w:spacing w:after="0" w:line="240" w:lineRule="auto"/>
              <w:ind w:left="-720" w:right="-720" w:firstLine="360"/>
              <w:rPr>
                <w:rFonts w:ascii="Times New Roman" w:eastAsia="Times New Roman" w:hAnsi="Times New Roman" w:cs="Times New Roman"/>
                <w:b/>
                <w:bCs/>
                <w:sz w:val="24"/>
                <w:szCs w:val="24"/>
                <w:lang w:val="ro-RO" w:eastAsia="ro-RO"/>
              </w:rPr>
            </w:pPr>
            <w:r w:rsidRPr="00721703">
              <w:rPr>
                <w:rFonts w:ascii="Times New Roman" w:eastAsia="Times New Roman" w:hAnsi="Times New Roman" w:cs="Times New Roman"/>
                <w:b/>
                <w:bCs/>
                <w:sz w:val="24"/>
                <w:szCs w:val="24"/>
                <w:lang w:val="ro-RO" w:eastAsia="ro-RO"/>
              </w:rPr>
              <w:t xml:space="preserve">                  FISA POST </w:t>
            </w:r>
          </w:p>
          <w:p w:rsidR="00CC37B9" w:rsidRPr="00721703" w:rsidRDefault="00CC37B9" w:rsidP="00B9511D">
            <w:pPr>
              <w:tabs>
                <w:tab w:val="center" w:pos="4536"/>
                <w:tab w:val="right" w:pos="9072"/>
              </w:tabs>
              <w:spacing w:after="0" w:line="240" w:lineRule="auto"/>
              <w:ind w:left="-720" w:right="-720" w:firstLine="360"/>
              <w:rPr>
                <w:rFonts w:ascii="Times New Roman" w:eastAsia="Times New Roman" w:hAnsi="Times New Roman" w:cs="Times New Roman"/>
                <w:b/>
                <w:bCs/>
                <w:sz w:val="24"/>
                <w:szCs w:val="24"/>
                <w:lang w:val="ro-RO" w:eastAsia="ro-RO"/>
              </w:rPr>
            </w:pPr>
            <w:r w:rsidRPr="00721703">
              <w:rPr>
                <w:rFonts w:ascii="Times New Roman" w:eastAsia="Times New Roman" w:hAnsi="Times New Roman" w:cs="Times New Roman"/>
                <w:b/>
                <w:bCs/>
                <w:sz w:val="24"/>
                <w:szCs w:val="24"/>
                <w:lang w:val="ro-RO" w:eastAsia="ro-RO"/>
              </w:rPr>
              <w:t xml:space="preserve">       CONSILIER JURIDIC</w:t>
            </w:r>
          </w:p>
          <w:p w:rsidR="00CC37B9" w:rsidRPr="00721703" w:rsidRDefault="00CC37B9" w:rsidP="00B9511D">
            <w:pPr>
              <w:tabs>
                <w:tab w:val="center" w:pos="4536"/>
                <w:tab w:val="right" w:pos="9072"/>
              </w:tabs>
              <w:spacing w:after="0" w:line="240" w:lineRule="auto"/>
              <w:ind w:left="-720" w:right="-720" w:firstLine="360"/>
              <w:rPr>
                <w:rFonts w:ascii="Times New Roman" w:eastAsia="Times New Roman" w:hAnsi="Times New Roman" w:cs="Times New Roman"/>
                <w:b/>
                <w:bCs/>
                <w:sz w:val="24"/>
                <w:szCs w:val="24"/>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CC37B9" w:rsidRPr="00721703" w:rsidRDefault="00CC37B9" w:rsidP="00B9511D">
            <w:pPr>
              <w:snapToGrid w:val="0"/>
              <w:spacing w:after="0" w:line="240" w:lineRule="auto"/>
              <w:ind w:left="-164" w:right="-720" w:firstLine="360"/>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COD: FPI-08-01</w:t>
            </w:r>
          </w:p>
        </w:tc>
      </w:tr>
      <w:tr w:rsidR="00721703" w:rsidRPr="00721703" w:rsidTr="00B9511D">
        <w:trPr>
          <w:cantSplit/>
          <w:trHeight w:val="391"/>
        </w:trPr>
        <w:tc>
          <w:tcPr>
            <w:tcW w:w="3544" w:type="dxa"/>
            <w:vMerge/>
            <w:tcBorders>
              <w:top w:val="single" w:sz="4" w:space="0" w:color="000000"/>
              <w:left w:val="single" w:sz="4" w:space="0" w:color="000000"/>
              <w:bottom w:val="single" w:sz="4" w:space="0" w:color="000000"/>
            </w:tcBorders>
          </w:tcPr>
          <w:p w:rsidR="00CC37B9" w:rsidRPr="00721703" w:rsidRDefault="00CC37B9" w:rsidP="00B9511D">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i/>
                <w:iCs/>
                <w:sz w:val="24"/>
                <w:szCs w:val="24"/>
                <w:lang w:val="ro-RO" w:eastAsia="ro-RO"/>
              </w:rPr>
            </w:pPr>
          </w:p>
        </w:tc>
        <w:tc>
          <w:tcPr>
            <w:tcW w:w="3976" w:type="dxa"/>
            <w:vMerge/>
            <w:tcBorders>
              <w:top w:val="single" w:sz="4" w:space="0" w:color="000000"/>
              <w:left w:val="single" w:sz="4" w:space="0" w:color="000000"/>
              <w:bottom w:val="single" w:sz="4" w:space="0" w:color="000000"/>
            </w:tcBorders>
          </w:tcPr>
          <w:p w:rsidR="00CC37B9" w:rsidRPr="00721703" w:rsidRDefault="00CC37B9" w:rsidP="00B9511D">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sz w:val="24"/>
                <w:szCs w:val="24"/>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CC37B9" w:rsidRPr="00721703" w:rsidRDefault="00CC37B9" w:rsidP="00B9511D">
            <w:pPr>
              <w:snapToGrid w:val="0"/>
              <w:spacing w:after="0" w:line="240" w:lineRule="auto"/>
              <w:ind w:left="-164" w:right="-720" w:firstLine="360"/>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COD FP-UAMS</w:t>
            </w:r>
          </w:p>
        </w:tc>
      </w:tr>
      <w:tr w:rsidR="00721703" w:rsidRPr="00721703" w:rsidTr="00B9511D">
        <w:trPr>
          <w:cantSplit/>
          <w:trHeight w:val="391"/>
        </w:trPr>
        <w:tc>
          <w:tcPr>
            <w:tcW w:w="3544" w:type="dxa"/>
            <w:vMerge/>
            <w:tcBorders>
              <w:top w:val="single" w:sz="4" w:space="0" w:color="000000"/>
              <w:left w:val="single" w:sz="4" w:space="0" w:color="000000"/>
              <w:bottom w:val="single" w:sz="4" w:space="0" w:color="000000"/>
            </w:tcBorders>
          </w:tcPr>
          <w:p w:rsidR="00CC37B9" w:rsidRPr="00721703" w:rsidRDefault="00CC37B9" w:rsidP="00B9511D">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i/>
                <w:iCs/>
                <w:sz w:val="24"/>
                <w:szCs w:val="24"/>
                <w:lang w:val="ro-RO" w:eastAsia="ro-RO"/>
              </w:rPr>
            </w:pPr>
          </w:p>
        </w:tc>
        <w:tc>
          <w:tcPr>
            <w:tcW w:w="3976" w:type="dxa"/>
            <w:vMerge/>
            <w:tcBorders>
              <w:top w:val="single" w:sz="4" w:space="0" w:color="000000"/>
              <w:left w:val="single" w:sz="4" w:space="0" w:color="000000"/>
              <w:bottom w:val="single" w:sz="4" w:space="0" w:color="000000"/>
            </w:tcBorders>
          </w:tcPr>
          <w:p w:rsidR="00CC37B9" w:rsidRPr="00721703" w:rsidRDefault="00CC37B9" w:rsidP="00B9511D">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sz w:val="24"/>
                <w:szCs w:val="24"/>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CC37B9" w:rsidRPr="00721703" w:rsidRDefault="00CC37B9" w:rsidP="00B9511D">
            <w:pPr>
              <w:snapToGrid w:val="0"/>
              <w:spacing w:after="0" w:line="240" w:lineRule="auto"/>
              <w:ind w:left="-164" w:right="-720" w:firstLine="360"/>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EXEMPLAR NR. 1</w:t>
            </w:r>
          </w:p>
        </w:tc>
      </w:tr>
      <w:tr w:rsidR="00721703" w:rsidRPr="00721703" w:rsidTr="00B9511D">
        <w:trPr>
          <w:cantSplit/>
          <w:trHeight w:val="363"/>
        </w:trPr>
        <w:tc>
          <w:tcPr>
            <w:tcW w:w="3544" w:type="dxa"/>
            <w:vMerge/>
            <w:tcBorders>
              <w:top w:val="single" w:sz="4" w:space="0" w:color="000000"/>
              <w:left w:val="single" w:sz="4" w:space="0" w:color="000000"/>
              <w:bottom w:val="single" w:sz="4" w:space="0" w:color="000000"/>
            </w:tcBorders>
          </w:tcPr>
          <w:p w:rsidR="00CC37B9" w:rsidRPr="00721703" w:rsidRDefault="00CC37B9" w:rsidP="00B9511D">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i/>
                <w:iCs/>
                <w:sz w:val="24"/>
                <w:szCs w:val="24"/>
                <w:lang w:val="ro-RO" w:eastAsia="ro-RO"/>
              </w:rPr>
            </w:pPr>
          </w:p>
        </w:tc>
        <w:tc>
          <w:tcPr>
            <w:tcW w:w="3976" w:type="dxa"/>
            <w:vMerge/>
            <w:tcBorders>
              <w:top w:val="single" w:sz="4" w:space="0" w:color="000000"/>
              <w:left w:val="single" w:sz="4" w:space="0" w:color="000000"/>
              <w:bottom w:val="single" w:sz="4" w:space="0" w:color="000000"/>
            </w:tcBorders>
          </w:tcPr>
          <w:p w:rsidR="00CC37B9" w:rsidRPr="00721703" w:rsidRDefault="00CC37B9" w:rsidP="00B9511D">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sz w:val="24"/>
                <w:szCs w:val="24"/>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CC37B9" w:rsidRPr="00721703" w:rsidRDefault="00CC37B9" w:rsidP="0055014F">
            <w:pPr>
              <w:snapToGrid w:val="0"/>
              <w:spacing w:after="0" w:line="240" w:lineRule="auto"/>
              <w:ind w:left="-164" w:right="-720" w:firstLine="360"/>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xml:space="preserve">PAG.  </w:t>
            </w:r>
            <w:r w:rsidR="00E92433" w:rsidRPr="00721703">
              <w:rPr>
                <w:rFonts w:ascii="Times New Roman" w:eastAsia="Times New Roman" w:hAnsi="Times New Roman" w:cs="Times New Roman"/>
                <w:sz w:val="24"/>
                <w:szCs w:val="24"/>
                <w:lang w:val="ro-RO" w:eastAsia="ro-RO"/>
              </w:rPr>
              <w:t>8</w:t>
            </w:r>
            <w:r w:rsidRPr="00721703">
              <w:rPr>
                <w:rFonts w:ascii="Times New Roman" w:eastAsia="Times New Roman" w:hAnsi="Times New Roman" w:cs="Times New Roman"/>
                <w:sz w:val="24"/>
                <w:szCs w:val="24"/>
                <w:lang w:val="ro-RO" w:eastAsia="ro-RO"/>
              </w:rPr>
              <w:t xml:space="preserve">/ </w:t>
            </w:r>
            <w:r w:rsidR="003B6E86" w:rsidRPr="00721703">
              <w:rPr>
                <w:rFonts w:ascii="Times New Roman" w:eastAsiaTheme="majorEastAsia" w:hAnsi="Times New Roman" w:cs="Times New Roman"/>
                <w:sz w:val="24"/>
                <w:szCs w:val="24"/>
                <w:lang w:val="ro-RO" w:eastAsia="ro-RO"/>
              </w:rPr>
              <w:t>1</w:t>
            </w:r>
            <w:r w:rsidR="0055014F">
              <w:rPr>
                <w:rFonts w:ascii="Times New Roman" w:eastAsiaTheme="majorEastAsia" w:hAnsi="Times New Roman" w:cs="Times New Roman"/>
                <w:sz w:val="24"/>
                <w:szCs w:val="24"/>
                <w:lang w:val="ro-RO" w:eastAsia="ro-RO"/>
              </w:rPr>
              <w:t>0</w:t>
            </w:r>
          </w:p>
        </w:tc>
      </w:tr>
    </w:tbl>
    <w:p w:rsidR="0060707B" w:rsidRPr="00721703" w:rsidRDefault="0060707B" w:rsidP="0055014F">
      <w:pPr>
        <w:spacing w:after="0" w:line="240" w:lineRule="auto"/>
        <w:ind w:left="-540" w:right="-720" w:firstLine="540"/>
        <w:rPr>
          <w:rFonts w:ascii="Times New Roman" w:hAnsi="Times New Roman" w:cs="Times New Roman"/>
          <w:sz w:val="24"/>
          <w:szCs w:val="24"/>
          <w:lang w:val="fr-FR"/>
        </w:rPr>
      </w:pPr>
      <w:r w:rsidRPr="00721703">
        <w:rPr>
          <w:rFonts w:ascii="Times New Roman" w:hAnsi="Times New Roman" w:cs="Times New Roman"/>
          <w:sz w:val="24"/>
          <w:szCs w:val="24"/>
          <w:lang w:val="fr-FR"/>
        </w:rPr>
        <w:t>- stabileste criteriile de mediu şi de ssm pentru evaluarea si selectia furnizorilor ;</w:t>
      </w:r>
    </w:p>
    <w:p w:rsidR="0060707B" w:rsidRPr="00721703" w:rsidRDefault="0060707B" w:rsidP="0055014F">
      <w:pPr>
        <w:spacing w:after="0" w:line="240" w:lineRule="auto"/>
        <w:ind w:left="-540" w:right="-720" w:firstLine="540"/>
        <w:rPr>
          <w:rFonts w:ascii="Times New Roman" w:hAnsi="Times New Roman" w:cs="Times New Roman"/>
          <w:sz w:val="24"/>
          <w:szCs w:val="24"/>
          <w:lang w:val="fr-FR"/>
        </w:rPr>
      </w:pPr>
      <w:r w:rsidRPr="00721703">
        <w:rPr>
          <w:rFonts w:ascii="Times New Roman" w:hAnsi="Times New Roman" w:cs="Times New Roman"/>
          <w:sz w:val="24"/>
          <w:szCs w:val="24"/>
          <w:lang w:val="fr-FR"/>
        </w:rPr>
        <w:t xml:space="preserve">- completeaza fisa de evaluare a </w:t>
      </w:r>
      <w:proofErr w:type="gramStart"/>
      <w:r w:rsidRPr="00721703">
        <w:rPr>
          <w:rFonts w:ascii="Times New Roman" w:hAnsi="Times New Roman" w:cs="Times New Roman"/>
          <w:sz w:val="24"/>
          <w:szCs w:val="24"/>
          <w:lang w:val="fr-FR"/>
        </w:rPr>
        <w:t>furnizorilor;</w:t>
      </w:r>
      <w:proofErr w:type="gramEnd"/>
    </w:p>
    <w:p w:rsidR="0060707B" w:rsidRPr="00721703" w:rsidRDefault="0060707B" w:rsidP="0055014F">
      <w:pPr>
        <w:spacing w:after="0" w:line="240" w:lineRule="auto"/>
        <w:ind w:left="-540" w:right="-720" w:firstLine="540"/>
        <w:jc w:val="both"/>
        <w:rPr>
          <w:rFonts w:ascii="Times New Roman" w:hAnsi="Times New Roman" w:cs="Times New Roman"/>
          <w:sz w:val="24"/>
          <w:szCs w:val="24"/>
          <w:lang w:val="fr-FR"/>
        </w:rPr>
      </w:pPr>
      <w:r w:rsidRPr="00721703">
        <w:rPr>
          <w:rFonts w:ascii="Times New Roman" w:hAnsi="Times New Roman" w:cs="Times New Roman"/>
          <w:sz w:val="24"/>
          <w:szCs w:val="24"/>
          <w:lang w:val="fr-FR"/>
        </w:rPr>
        <w:t xml:space="preserve">- asigura caile si mijloacele de implementare de materii prime/materiale noi sau de furnizori </w:t>
      </w:r>
      <w:proofErr w:type="gramStart"/>
      <w:r w:rsidRPr="00721703">
        <w:rPr>
          <w:rFonts w:ascii="Times New Roman" w:hAnsi="Times New Roman" w:cs="Times New Roman"/>
          <w:sz w:val="24"/>
          <w:szCs w:val="24"/>
          <w:lang w:val="fr-FR"/>
        </w:rPr>
        <w:t>noi;</w:t>
      </w:r>
      <w:proofErr w:type="gramEnd"/>
    </w:p>
    <w:p w:rsidR="0060707B" w:rsidRPr="00721703" w:rsidRDefault="0060707B" w:rsidP="0055014F">
      <w:pPr>
        <w:spacing w:after="0" w:line="240" w:lineRule="auto"/>
        <w:ind w:left="-540" w:right="-720" w:firstLine="540"/>
        <w:jc w:val="both"/>
        <w:rPr>
          <w:rFonts w:ascii="Times New Roman" w:hAnsi="Times New Roman" w:cs="Times New Roman"/>
          <w:sz w:val="24"/>
          <w:szCs w:val="24"/>
          <w:lang w:val="fr-FR"/>
        </w:rPr>
      </w:pPr>
      <w:r w:rsidRPr="00721703">
        <w:rPr>
          <w:rFonts w:ascii="Times New Roman" w:hAnsi="Times New Roman" w:cs="Times New Roman"/>
          <w:sz w:val="24"/>
          <w:szCs w:val="24"/>
          <w:lang w:val="fr-FR"/>
        </w:rPr>
        <w:t xml:space="preserve">- se asigura </w:t>
      </w:r>
      <w:proofErr w:type="gramStart"/>
      <w:r w:rsidRPr="00721703">
        <w:rPr>
          <w:rFonts w:ascii="Times New Roman" w:hAnsi="Times New Roman" w:cs="Times New Roman"/>
          <w:sz w:val="24"/>
          <w:szCs w:val="24"/>
          <w:lang w:val="fr-FR"/>
        </w:rPr>
        <w:t>ca</w:t>
      </w:r>
      <w:proofErr w:type="gramEnd"/>
      <w:r w:rsidRPr="00721703">
        <w:rPr>
          <w:rFonts w:ascii="Times New Roman" w:hAnsi="Times New Roman" w:cs="Times New Roman"/>
          <w:sz w:val="24"/>
          <w:szCs w:val="24"/>
          <w:lang w:val="fr-FR"/>
        </w:rPr>
        <w:t xml:space="preserve"> activitatea </w:t>
      </w:r>
      <w:r w:rsidR="00E92433" w:rsidRPr="00721703">
        <w:rPr>
          <w:rFonts w:ascii="Times New Roman" w:hAnsi="Times New Roman" w:cs="Times New Roman"/>
          <w:sz w:val="24"/>
          <w:szCs w:val="24"/>
          <w:lang w:val="fr-FR"/>
        </w:rPr>
        <w:t>instituției</w:t>
      </w:r>
      <w:r w:rsidRPr="00721703">
        <w:rPr>
          <w:rFonts w:ascii="Times New Roman" w:hAnsi="Times New Roman" w:cs="Times New Roman"/>
          <w:sz w:val="24"/>
          <w:szCs w:val="24"/>
          <w:lang w:val="fr-FR"/>
        </w:rPr>
        <w:t xml:space="preserve"> este respectata prin verificare si propune solutii de imbunatatire a raportului planificat/realizat</w:t>
      </w:r>
    </w:p>
    <w:p w:rsidR="0060707B" w:rsidRPr="00721703" w:rsidRDefault="0060707B" w:rsidP="0055014F">
      <w:pPr>
        <w:spacing w:after="0" w:line="240" w:lineRule="auto"/>
        <w:ind w:left="-540" w:right="-720" w:firstLine="540"/>
        <w:rPr>
          <w:rFonts w:ascii="Times New Roman" w:hAnsi="Times New Roman" w:cs="Times New Roman"/>
          <w:sz w:val="24"/>
          <w:szCs w:val="24"/>
          <w:lang w:val="fr-FR"/>
        </w:rPr>
      </w:pPr>
      <w:r w:rsidRPr="00721703">
        <w:rPr>
          <w:rFonts w:ascii="Times New Roman" w:hAnsi="Times New Roman" w:cs="Times New Roman"/>
          <w:sz w:val="24"/>
          <w:szCs w:val="24"/>
          <w:lang w:val="fr-FR"/>
        </w:rPr>
        <w:t>- estimeaza necesarul de resurse pentru desfasurarea continua a activitatii unității, fara salturi.</w:t>
      </w:r>
    </w:p>
    <w:p w:rsidR="00231077" w:rsidRPr="00721703" w:rsidRDefault="00231077" w:rsidP="0055014F">
      <w:pPr>
        <w:spacing w:after="0" w:line="288" w:lineRule="auto"/>
        <w:ind w:left="-540" w:right="-720"/>
        <w:jc w:val="both"/>
        <w:rPr>
          <w:rFonts w:ascii="Times New Roman" w:hAnsi="Times New Roman" w:cs="Times New Roman"/>
          <w:b/>
          <w:sz w:val="24"/>
          <w:szCs w:val="24"/>
        </w:rPr>
      </w:pPr>
    </w:p>
    <w:p w:rsidR="00231077" w:rsidRPr="00721703" w:rsidRDefault="00231077" w:rsidP="0055014F">
      <w:pPr>
        <w:spacing w:after="0" w:line="288" w:lineRule="auto"/>
        <w:ind w:left="-540" w:right="-720"/>
        <w:jc w:val="both"/>
        <w:rPr>
          <w:rFonts w:ascii="Times New Roman" w:eastAsia="Times New Roman" w:hAnsi="Times New Roman" w:cs="Times New Roman"/>
          <w:b/>
          <w:sz w:val="24"/>
          <w:szCs w:val="24"/>
          <w:lang w:val="ro-RO" w:eastAsia="ar-SA"/>
        </w:rPr>
      </w:pPr>
      <w:r w:rsidRPr="00721703">
        <w:rPr>
          <w:rFonts w:ascii="Times New Roman" w:hAnsi="Times New Roman" w:cs="Times New Roman"/>
          <w:b/>
          <w:sz w:val="24"/>
          <w:szCs w:val="24"/>
        </w:rPr>
        <w:t xml:space="preserve">3.6. Atribuții specifice </w:t>
      </w:r>
      <w:r w:rsidRPr="00721703">
        <w:rPr>
          <w:rFonts w:ascii="Times New Roman" w:eastAsia="Times New Roman" w:hAnsi="Times New Roman" w:cs="Times New Roman"/>
          <w:b/>
          <w:sz w:val="24"/>
          <w:szCs w:val="24"/>
          <w:lang w:val="ro-RO" w:eastAsia="ar-SA"/>
        </w:rPr>
        <w:t xml:space="preserve">Strategiei Naționale Anticorupție </w:t>
      </w:r>
    </w:p>
    <w:p w:rsidR="00231077" w:rsidRPr="00721703" w:rsidRDefault="00231077" w:rsidP="0055014F">
      <w:pPr>
        <w:spacing w:after="0" w:line="240" w:lineRule="auto"/>
        <w:ind w:left="-540" w:right="-720" w:firstLine="450"/>
        <w:jc w:val="both"/>
        <w:rPr>
          <w:rFonts w:ascii="Times New Roman" w:eastAsia="Times New Roman" w:hAnsi="Times New Roman" w:cs="Times New Roman"/>
          <w:sz w:val="24"/>
          <w:szCs w:val="24"/>
          <w:lang w:val="ro-RO" w:eastAsia="ar-SA"/>
        </w:rPr>
      </w:pPr>
      <w:r w:rsidRPr="00721703">
        <w:rPr>
          <w:rFonts w:ascii="Times New Roman" w:eastAsia="Times New Roman" w:hAnsi="Times New Roman" w:cs="Times New Roman"/>
          <w:sz w:val="24"/>
          <w:szCs w:val="24"/>
          <w:lang w:val="ro-RO" w:eastAsia="ar-SA"/>
        </w:rPr>
        <w:t>Face parte din Comisia de monitorizare, coordonare, îndrumare metodologică pentru implementarea și dezvoltarea Strategiei Naționale Anticorupție, pentru perioada 2021-2025 (SNA)  și de evaluare a riscurilor de corupţie ca premisă pentru dezvoltarea Planului de integritate, din cadrul Unității de Asistență Medico – Socială ”Părintele Arsenie Boca” Hunedoara;</w:t>
      </w:r>
    </w:p>
    <w:p w:rsidR="00231077" w:rsidRDefault="00231077" w:rsidP="0055014F">
      <w:pPr>
        <w:spacing w:after="0" w:line="240" w:lineRule="auto"/>
        <w:ind w:left="-540" w:right="-720" w:firstLine="450"/>
        <w:jc w:val="both"/>
        <w:rPr>
          <w:rFonts w:ascii="Times New Roman" w:eastAsia="Times New Roman" w:hAnsi="Times New Roman" w:cs="Times New Roman"/>
          <w:kern w:val="2"/>
          <w:sz w:val="24"/>
          <w:szCs w:val="24"/>
          <w:lang w:val="ro-RO" w:eastAsia="ar-SA"/>
        </w:rPr>
      </w:pPr>
      <w:r w:rsidRPr="00E0521D">
        <w:rPr>
          <w:rFonts w:ascii="Times New Roman" w:eastAsia="Times New Roman" w:hAnsi="Times New Roman" w:cs="Times New Roman"/>
          <w:sz w:val="24"/>
          <w:szCs w:val="24"/>
          <w:lang w:val="ro-RO" w:eastAsia="ar-SA"/>
        </w:rPr>
        <w:t xml:space="preserve">Este desemnat </w:t>
      </w:r>
      <w:r w:rsidRPr="00E0521D">
        <w:rPr>
          <w:rFonts w:ascii="Times New Roman" w:eastAsia="Times New Roman" w:hAnsi="Times New Roman" w:cs="Times New Roman"/>
          <w:kern w:val="2"/>
          <w:sz w:val="24"/>
          <w:szCs w:val="24"/>
          <w:lang w:val="ro-RO" w:eastAsia="ar-SA"/>
        </w:rPr>
        <w:t>responsabil cu implementarea prevederilor legale referitoare la declarațiile de avere şi declarațiile de interese ale persoanelor cu funcții de conducere şi de control care își desfășoară activitatea în cadrul unității;</w:t>
      </w:r>
    </w:p>
    <w:p w:rsidR="00505BF5" w:rsidRDefault="00505BF5" w:rsidP="0055014F">
      <w:pPr>
        <w:tabs>
          <w:tab w:val="left" w:pos="180"/>
        </w:tabs>
        <w:spacing w:after="0" w:line="240" w:lineRule="auto"/>
        <w:ind w:left="-540" w:right="-720" w:firstLine="450"/>
        <w:jc w:val="both"/>
        <w:rPr>
          <w:rFonts w:ascii="Times New Roman" w:hAnsi="Times New Roman" w:cs="Times New Roman"/>
          <w:sz w:val="24"/>
          <w:szCs w:val="24"/>
        </w:rPr>
      </w:pPr>
      <w:r>
        <w:rPr>
          <w:rFonts w:ascii="Times New Roman" w:eastAsia="Courier New" w:hAnsi="Times New Roman" w:cs="Times New Roman"/>
          <w:sz w:val="24"/>
          <w:szCs w:val="24"/>
        </w:rPr>
        <w:t>Î</w:t>
      </w:r>
      <w:r w:rsidRPr="00E0521D">
        <w:rPr>
          <w:rFonts w:ascii="Times New Roman" w:eastAsia="Courier New" w:hAnsi="Times New Roman" w:cs="Times New Roman"/>
          <w:sz w:val="24"/>
          <w:szCs w:val="24"/>
        </w:rPr>
        <w:t>n calitate de persoan</w:t>
      </w:r>
      <w:r>
        <w:rPr>
          <w:rFonts w:ascii="Times New Roman" w:eastAsia="Courier New" w:hAnsi="Times New Roman" w:cs="Times New Roman"/>
          <w:sz w:val="24"/>
          <w:szCs w:val="24"/>
        </w:rPr>
        <w:t>ă</w:t>
      </w:r>
      <w:r w:rsidRPr="00E0521D">
        <w:rPr>
          <w:rFonts w:ascii="Times New Roman" w:eastAsia="Courier New" w:hAnsi="Times New Roman" w:cs="Times New Roman"/>
          <w:sz w:val="24"/>
          <w:szCs w:val="24"/>
        </w:rPr>
        <w:t xml:space="preserve"> desemnat</w:t>
      </w:r>
      <w:r>
        <w:rPr>
          <w:rFonts w:ascii="Times New Roman" w:eastAsia="Courier New" w:hAnsi="Times New Roman" w:cs="Times New Roman"/>
          <w:sz w:val="24"/>
          <w:szCs w:val="24"/>
        </w:rPr>
        <w:t>ă</w:t>
      </w:r>
      <w:r w:rsidRPr="00E0521D">
        <w:rPr>
          <w:rFonts w:ascii="Times New Roman" w:eastAsia="Courier New" w:hAnsi="Times New Roman" w:cs="Times New Roman"/>
          <w:sz w:val="24"/>
          <w:szCs w:val="24"/>
        </w:rPr>
        <w:t xml:space="preserve"> cu atribu</w:t>
      </w:r>
      <w:r>
        <w:rPr>
          <w:rFonts w:ascii="Times New Roman" w:eastAsia="Courier New" w:hAnsi="Times New Roman" w:cs="Times New Roman"/>
          <w:sz w:val="24"/>
          <w:szCs w:val="24"/>
        </w:rPr>
        <w:t>ț</w:t>
      </w:r>
      <w:r w:rsidRPr="00E0521D">
        <w:rPr>
          <w:rFonts w:ascii="Times New Roman" w:eastAsia="Courier New" w:hAnsi="Times New Roman" w:cs="Times New Roman"/>
          <w:sz w:val="24"/>
          <w:szCs w:val="24"/>
        </w:rPr>
        <w:t>ii privind primirea, inregistrarea, examinarea, efectuarea de actiuni subsecvente solutionarea raport</w:t>
      </w:r>
      <w:r>
        <w:rPr>
          <w:rFonts w:ascii="Times New Roman" w:eastAsia="Courier New" w:hAnsi="Times New Roman" w:cs="Times New Roman"/>
          <w:sz w:val="24"/>
          <w:szCs w:val="24"/>
        </w:rPr>
        <w:t>ă</w:t>
      </w:r>
      <w:r w:rsidRPr="00E0521D">
        <w:rPr>
          <w:rFonts w:ascii="Times New Roman" w:eastAsia="Courier New" w:hAnsi="Times New Roman" w:cs="Times New Roman"/>
          <w:sz w:val="24"/>
          <w:szCs w:val="24"/>
        </w:rPr>
        <w:t>rilor avertizorilor in interes public,</w:t>
      </w:r>
      <w:r>
        <w:rPr>
          <w:rFonts w:ascii="Times New Roman" w:eastAsia="Courier New" w:hAnsi="Times New Roman" w:cs="Times New Roman"/>
          <w:sz w:val="24"/>
          <w:szCs w:val="24"/>
        </w:rPr>
        <w:t xml:space="preserve"> conform</w:t>
      </w:r>
      <w:r w:rsidRPr="00E0521D">
        <w:rPr>
          <w:rFonts w:ascii="Times New Roman" w:eastAsia="Courier New" w:hAnsi="Times New Roman" w:cs="Times New Roman"/>
          <w:sz w:val="24"/>
          <w:szCs w:val="24"/>
        </w:rPr>
        <w:t xml:space="preserve"> </w:t>
      </w:r>
      <w:r w:rsidRPr="00E0521D">
        <w:rPr>
          <w:rFonts w:ascii="Times New Roman" w:hAnsi="Times New Roman" w:cs="Times New Roman"/>
          <w:sz w:val="24"/>
          <w:szCs w:val="24"/>
        </w:rPr>
        <w:t>D</w:t>
      </w:r>
      <w:r>
        <w:rPr>
          <w:rFonts w:ascii="Times New Roman" w:hAnsi="Times New Roman" w:cs="Times New Roman"/>
          <w:sz w:val="24"/>
          <w:szCs w:val="24"/>
        </w:rPr>
        <w:t xml:space="preserve">eciziei nr. </w:t>
      </w:r>
      <w:r w:rsidRPr="00E0521D">
        <w:rPr>
          <w:rFonts w:ascii="Times New Roman" w:hAnsi="Times New Roman" w:cs="Times New Roman"/>
          <w:sz w:val="24"/>
          <w:szCs w:val="24"/>
        </w:rPr>
        <w:t xml:space="preserve"> </w:t>
      </w:r>
      <w:r>
        <w:rPr>
          <w:rFonts w:ascii="Times New Roman" w:hAnsi="Times New Roman" w:cs="Times New Roman"/>
          <w:sz w:val="24"/>
          <w:szCs w:val="24"/>
        </w:rPr>
        <w:t>54/09.01.2023, îndeplinește următoarele atribuții:</w:t>
      </w:r>
    </w:p>
    <w:p w:rsidR="00505BF5" w:rsidRPr="00E0521D" w:rsidRDefault="00505BF5" w:rsidP="0055014F">
      <w:pPr>
        <w:pStyle w:val="ListParagraph"/>
        <w:numPr>
          <w:ilvl w:val="0"/>
          <w:numId w:val="12"/>
        </w:numPr>
        <w:tabs>
          <w:tab w:val="left" w:pos="180"/>
        </w:tabs>
        <w:ind w:left="-540" w:right="-720" w:firstLine="450"/>
        <w:jc w:val="both"/>
      </w:pPr>
      <w:r w:rsidRPr="00E0521D">
        <w:rPr>
          <w:rFonts w:eastAsia="Courier New"/>
        </w:rPr>
        <w:t>Prime</w:t>
      </w:r>
      <w:r>
        <w:rPr>
          <w:rFonts w:eastAsia="Courier New"/>
        </w:rPr>
        <w:t>ș</w:t>
      </w:r>
      <w:r w:rsidRPr="00E0521D">
        <w:rPr>
          <w:rFonts w:eastAsia="Courier New"/>
        </w:rPr>
        <w:t>te, inregistreaz</w:t>
      </w:r>
      <w:r>
        <w:rPr>
          <w:rFonts w:eastAsia="Courier New"/>
        </w:rPr>
        <w:t>ă</w:t>
      </w:r>
      <w:r w:rsidRPr="00E0521D">
        <w:rPr>
          <w:rFonts w:eastAsia="Courier New"/>
        </w:rPr>
        <w:t xml:space="preserve">, </w:t>
      </w:r>
      <w:r>
        <w:rPr>
          <w:rFonts w:eastAsia="Courier New"/>
        </w:rPr>
        <w:t>ține</w:t>
      </w:r>
      <w:r w:rsidRPr="00E0521D">
        <w:rPr>
          <w:rFonts w:eastAsia="Courier New"/>
        </w:rPr>
        <w:t xml:space="preserve"> eviden</w:t>
      </w:r>
      <w:r>
        <w:rPr>
          <w:rFonts w:eastAsia="Courier New"/>
        </w:rPr>
        <w:t>ț</w:t>
      </w:r>
      <w:r w:rsidRPr="00E0521D">
        <w:rPr>
          <w:rFonts w:eastAsia="Courier New"/>
        </w:rPr>
        <w:t>a, urm</w:t>
      </w:r>
      <w:r>
        <w:rPr>
          <w:rFonts w:eastAsia="Courier New"/>
        </w:rPr>
        <w:t>ă</w:t>
      </w:r>
      <w:r w:rsidRPr="00E0521D">
        <w:rPr>
          <w:rFonts w:eastAsia="Courier New"/>
        </w:rPr>
        <w:t>reste parcursul raport</w:t>
      </w:r>
      <w:r>
        <w:rPr>
          <w:rFonts w:eastAsia="Courier New"/>
        </w:rPr>
        <w:t>ă</w:t>
      </w:r>
      <w:r w:rsidRPr="00E0521D">
        <w:rPr>
          <w:rFonts w:eastAsia="Courier New"/>
        </w:rPr>
        <w:t>rii avertizorului, informeaz</w:t>
      </w:r>
      <w:r>
        <w:rPr>
          <w:rFonts w:eastAsia="Courier New"/>
        </w:rPr>
        <w:t>ă</w:t>
      </w:r>
      <w:r w:rsidRPr="00E0521D">
        <w:rPr>
          <w:rFonts w:eastAsia="Courier New"/>
        </w:rPr>
        <w:t xml:space="preserve"> avertizorul in situa</w:t>
      </w:r>
      <w:r>
        <w:rPr>
          <w:rFonts w:eastAsia="Courier New"/>
        </w:rPr>
        <w:t>ț</w:t>
      </w:r>
      <w:r w:rsidRPr="00E0521D">
        <w:rPr>
          <w:rFonts w:eastAsia="Courier New"/>
        </w:rPr>
        <w:t>iile prev</w:t>
      </w:r>
      <w:r>
        <w:rPr>
          <w:rFonts w:eastAsia="Courier New"/>
        </w:rPr>
        <w:t>ă</w:t>
      </w:r>
      <w:r w:rsidRPr="00E0521D">
        <w:rPr>
          <w:rFonts w:eastAsia="Courier New"/>
        </w:rPr>
        <w:t xml:space="preserve">zute de lege </w:t>
      </w:r>
      <w:r>
        <w:rPr>
          <w:rFonts w:eastAsia="Courier New"/>
        </w:rPr>
        <w:t>ș</w:t>
      </w:r>
      <w:r w:rsidRPr="00E0521D">
        <w:rPr>
          <w:rFonts w:eastAsia="Courier New"/>
        </w:rPr>
        <w:t>i asigur</w:t>
      </w:r>
      <w:r>
        <w:rPr>
          <w:rFonts w:eastAsia="Courier New"/>
        </w:rPr>
        <w:t>ă</w:t>
      </w:r>
      <w:r w:rsidRPr="00E0521D">
        <w:rPr>
          <w:rFonts w:eastAsia="Courier New"/>
        </w:rPr>
        <w:t xml:space="preserve"> raportarea avertizňrii. Eviden</w:t>
      </w:r>
      <w:r>
        <w:rPr>
          <w:rFonts w:eastAsia="Courier New"/>
        </w:rPr>
        <w:t>ț</w:t>
      </w:r>
      <w:r w:rsidRPr="00E0521D">
        <w:rPr>
          <w:rFonts w:eastAsia="Courier New"/>
        </w:rPr>
        <w:t>a raport</w:t>
      </w:r>
      <w:r>
        <w:rPr>
          <w:rFonts w:eastAsia="Courier New"/>
        </w:rPr>
        <w:t>ă</w:t>
      </w:r>
      <w:r w:rsidRPr="00E0521D">
        <w:rPr>
          <w:rFonts w:eastAsia="Courier New"/>
        </w:rPr>
        <w:t>rilor se efectueaz</w:t>
      </w:r>
      <w:r>
        <w:rPr>
          <w:rFonts w:eastAsia="Courier New"/>
        </w:rPr>
        <w:t>ă</w:t>
      </w:r>
      <w:r w:rsidRPr="00E0521D">
        <w:rPr>
          <w:rFonts w:eastAsia="Courier New"/>
        </w:rPr>
        <w:t xml:space="preserve"> prin inregistrarea acestora intr-un registru, in format fizic si electronic, confo</w:t>
      </w:r>
      <w:r>
        <w:rPr>
          <w:rFonts w:eastAsia="Courier New"/>
        </w:rPr>
        <w:t>rm Anexei 3 "Registru de evidență</w:t>
      </w:r>
      <w:r w:rsidRPr="00E0521D">
        <w:rPr>
          <w:rFonts w:eastAsia="Courier New"/>
        </w:rPr>
        <w:t xml:space="preserve"> raport</w:t>
      </w:r>
      <w:r>
        <w:rPr>
          <w:rFonts w:eastAsia="Courier New"/>
        </w:rPr>
        <w:t xml:space="preserve">ări ” </w:t>
      </w:r>
      <w:r w:rsidRPr="00E0521D">
        <w:rPr>
          <w:rFonts w:eastAsia="Courier New"/>
        </w:rPr>
        <w:t>care cuprinde cel pu</w:t>
      </w:r>
      <w:r>
        <w:rPr>
          <w:rFonts w:eastAsia="Courier New"/>
        </w:rPr>
        <w:t>ț</w:t>
      </w:r>
      <w:r w:rsidRPr="00E0521D">
        <w:rPr>
          <w:rFonts w:eastAsia="Courier New"/>
        </w:rPr>
        <w:t>in: data primirii raport</w:t>
      </w:r>
      <w:r>
        <w:rPr>
          <w:rFonts w:eastAsia="Courier New"/>
        </w:rPr>
        <w:t>ă</w:t>
      </w:r>
      <w:r w:rsidRPr="00E0521D">
        <w:rPr>
          <w:rFonts w:eastAsia="Courier New"/>
        </w:rPr>
        <w:t>rii, numele si prenumele, datele de contact ale avertizorului in interes public, obiectul raport</w:t>
      </w:r>
      <w:r>
        <w:rPr>
          <w:rFonts w:eastAsia="Courier New"/>
        </w:rPr>
        <w:t>ă</w:t>
      </w:r>
      <w:r w:rsidRPr="00E0521D">
        <w:rPr>
          <w:rFonts w:eastAsia="Courier New"/>
        </w:rPr>
        <w:t>rii si modalitatea de solutionare.</w:t>
      </w:r>
    </w:p>
    <w:p w:rsidR="00505BF5" w:rsidRPr="00E0521D" w:rsidRDefault="00505BF5" w:rsidP="0055014F">
      <w:pPr>
        <w:pStyle w:val="ListParagraph"/>
        <w:numPr>
          <w:ilvl w:val="0"/>
          <w:numId w:val="12"/>
        </w:numPr>
        <w:tabs>
          <w:tab w:val="left" w:pos="180"/>
        </w:tabs>
        <w:ind w:left="-540" w:right="-720" w:firstLine="450"/>
        <w:jc w:val="both"/>
      </w:pPr>
      <w:r w:rsidRPr="00E0521D">
        <w:rPr>
          <w:rFonts w:eastAsia="Courier New"/>
        </w:rPr>
        <w:t>Elaboreaz</w:t>
      </w:r>
      <w:r>
        <w:rPr>
          <w:rFonts w:eastAsia="Courier New"/>
        </w:rPr>
        <w:t>ă</w:t>
      </w:r>
      <w:r w:rsidRPr="00E0521D">
        <w:rPr>
          <w:rFonts w:eastAsia="Courier New"/>
        </w:rPr>
        <w:t xml:space="preserve"> procesul verbal de consemnare a raport</w:t>
      </w:r>
      <w:r>
        <w:rPr>
          <w:rFonts w:eastAsia="Courier New"/>
        </w:rPr>
        <w:t>ă</w:t>
      </w:r>
      <w:r w:rsidRPr="00E0521D">
        <w:rPr>
          <w:rFonts w:eastAsia="Courier New"/>
        </w:rPr>
        <w:t>rii, in cazul in care avertizorul a comunicat verbal informatii referitoare la incálcári ale legii;</w:t>
      </w:r>
    </w:p>
    <w:p w:rsidR="00505BF5" w:rsidRPr="00E0521D" w:rsidRDefault="00505BF5" w:rsidP="0055014F">
      <w:pPr>
        <w:pStyle w:val="ListParagraph"/>
        <w:numPr>
          <w:ilvl w:val="0"/>
          <w:numId w:val="12"/>
        </w:numPr>
        <w:tabs>
          <w:tab w:val="left" w:pos="180"/>
        </w:tabs>
        <w:ind w:left="-540" w:right="-720" w:firstLine="450"/>
        <w:jc w:val="both"/>
      </w:pPr>
      <w:r w:rsidRPr="00E0521D">
        <w:rPr>
          <w:rFonts w:eastAsia="Courier New"/>
        </w:rPr>
        <w:t>Dupň primirea raport</w:t>
      </w:r>
      <w:r>
        <w:rPr>
          <w:rFonts w:eastAsia="Courier New"/>
        </w:rPr>
        <w:t>ă</w:t>
      </w:r>
      <w:r w:rsidRPr="00E0521D">
        <w:rPr>
          <w:rFonts w:eastAsia="Courier New"/>
        </w:rPr>
        <w:t>rii interne inregistarea acesteia, responsabilul cu urmárirea parcursului sesiz</w:t>
      </w:r>
      <w:r>
        <w:rPr>
          <w:rFonts w:eastAsia="Courier New"/>
        </w:rPr>
        <w:t>ă</w:t>
      </w:r>
      <w:r w:rsidRPr="00E0521D">
        <w:rPr>
          <w:rFonts w:eastAsia="Courier New"/>
        </w:rPr>
        <w:t>rii va transmite avertizorului in interes public confirmarea primirii raport</w:t>
      </w:r>
      <w:r>
        <w:rPr>
          <w:rFonts w:eastAsia="Courier New"/>
        </w:rPr>
        <w:t>ă</w:t>
      </w:r>
      <w:r w:rsidRPr="00E0521D">
        <w:rPr>
          <w:rFonts w:eastAsia="Courier New"/>
        </w:rPr>
        <w:t>rii, in termen de cel mult 7 zile calendaristice de la primirea acestuia;</w:t>
      </w:r>
    </w:p>
    <w:p w:rsidR="00505BF5" w:rsidRPr="00E0521D" w:rsidRDefault="00505BF5" w:rsidP="0055014F">
      <w:pPr>
        <w:pStyle w:val="ListParagraph"/>
        <w:numPr>
          <w:ilvl w:val="0"/>
          <w:numId w:val="12"/>
        </w:numPr>
        <w:tabs>
          <w:tab w:val="left" w:pos="180"/>
        </w:tabs>
        <w:ind w:left="-540" w:right="-720" w:firstLine="450"/>
        <w:jc w:val="both"/>
      </w:pPr>
      <w:r w:rsidRPr="00E0521D">
        <w:rPr>
          <w:rFonts w:eastAsia="Courier New"/>
        </w:rPr>
        <w:t xml:space="preserve">Poate solicita ANI consiliere in elaborarea sau revizuirea procedurilor de raportare internň </w:t>
      </w:r>
      <w:r>
        <w:rPr>
          <w:rFonts w:eastAsia="Courier New"/>
        </w:rPr>
        <w:t>ș</w:t>
      </w:r>
      <w:r w:rsidRPr="00E0521D">
        <w:rPr>
          <w:rFonts w:eastAsia="Courier New"/>
        </w:rPr>
        <w:t>i pentru efectuarea de ac</w:t>
      </w:r>
      <w:r>
        <w:rPr>
          <w:rFonts w:eastAsia="Courier New"/>
        </w:rPr>
        <w:t>ț</w:t>
      </w:r>
      <w:r w:rsidRPr="00E0521D">
        <w:rPr>
          <w:rFonts w:eastAsia="Courier New"/>
        </w:rPr>
        <w:t>iuni subsecvente si particip</w:t>
      </w:r>
      <w:r>
        <w:rPr>
          <w:rFonts w:eastAsia="Courier New"/>
        </w:rPr>
        <w:t>ă</w:t>
      </w:r>
      <w:r w:rsidRPr="00E0521D">
        <w:rPr>
          <w:rFonts w:eastAsia="Courier New"/>
        </w:rPr>
        <w:t xml:space="preserve"> la formele de instruire a persoanelor desemnate cu privire la procedura de raportare a incálc</w:t>
      </w:r>
      <w:r>
        <w:rPr>
          <w:rFonts w:eastAsia="Courier New"/>
        </w:rPr>
        <w:t>ă</w:t>
      </w:r>
      <w:r w:rsidRPr="00E0521D">
        <w:rPr>
          <w:rFonts w:eastAsia="Courier New"/>
        </w:rPr>
        <w:t xml:space="preserve">rilor legii </w:t>
      </w:r>
      <w:r>
        <w:rPr>
          <w:rFonts w:eastAsia="Courier New"/>
        </w:rPr>
        <w:t>ș</w:t>
      </w:r>
      <w:r w:rsidRPr="00E0521D">
        <w:rPr>
          <w:rFonts w:eastAsia="Courier New"/>
        </w:rPr>
        <w:t>i la m</w:t>
      </w:r>
      <w:r>
        <w:rPr>
          <w:rFonts w:eastAsia="Courier New"/>
        </w:rPr>
        <w:t>ă</w:t>
      </w:r>
      <w:r w:rsidRPr="00E0521D">
        <w:rPr>
          <w:rFonts w:eastAsia="Courier New"/>
        </w:rPr>
        <w:t>surile de protec</w:t>
      </w:r>
      <w:r>
        <w:rPr>
          <w:rFonts w:eastAsia="Courier New"/>
        </w:rPr>
        <w:t>ț</w:t>
      </w:r>
      <w:r w:rsidRPr="00E0521D">
        <w:rPr>
          <w:rFonts w:eastAsia="Courier New"/>
        </w:rPr>
        <w:t>ie, puse la dispozitie de c</w:t>
      </w:r>
      <w:r>
        <w:rPr>
          <w:rFonts w:eastAsia="Courier New"/>
        </w:rPr>
        <w:t>ă</w:t>
      </w:r>
      <w:r w:rsidRPr="00E0521D">
        <w:rPr>
          <w:rFonts w:eastAsia="Courier New"/>
        </w:rPr>
        <w:t>tre ANI;</w:t>
      </w:r>
    </w:p>
    <w:p w:rsidR="00505BF5" w:rsidRPr="00E0521D" w:rsidRDefault="00505BF5" w:rsidP="0055014F">
      <w:pPr>
        <w:pStyle w:val="ListParagraph"/>
        <w:numPr>
          <w:ilvl w:val="0"/>
          <w:numId w:val="12"/>
        </w:numPr>
        <w:tabs>
          <w:tab w:val="left" w:pos="180"/>
        </w:tabs>
        <w:ind w:left="-540" w:right="-720" w:firstLine="450"/>
        <w:jc w:val="both"/>
      </w:pPr>
      <w:r w:rsidRPr="00E0521D">
        <w:rPr>
          <w:rFonts w:eastAsia="Courier New"/>
        </w:rPr>
        <w:t>Publicá a</w:t>
      </w:r>
      <w:r>
        <w:rPr>
          <w:rFonts w:eastAsia="Courier New"/>
        </w:rPr>
        <w:t>nual, cu aprobarea Directorului</w:t>
      </w:r>
      <w:r w:rsidRPr="00E0521D">
        <w:rPr>
          <w:rFonts w:eastAsia="Courier New"/>
        </w:rPr>
        <w:t>, pe pagina de internet a instituliei,</w:t>
      </w:r>
      <w:r>
        <w:rPr>
          <w:rFonts w:eastAsia="Courier New"/>
        </w:rPr>
        <w:t xml:space="preserve"> date statistice privind raportă</w:t>
      </w:r>
      <w:r w:rsidRPr="00E0521D">
        <w:rPr>
          <w:rFonts w:eastAsia="Courier New"/>
        </w:rPr>
        <w:t>rile primite, num</w:t>
      </w:r>
      <w:r>
        <w:rPr>
          <w:rFonts w:eastAsia="Courier New"/>
        </w:rPr>
        <w:t>ă</w:t>
      </w:r>
      <w:r w:rsidRPr="00E0521D">
        <w:rPr>
          <w:rFonts w:eastAsia="Courier New"/>
        </w:rPr>
        <w:t>rul de examin</w:t>
      </w:r>
      <w:r>
        <w:rPr>
          <w:rFonts w:eastAsia="Courier New"/>
        </w:rPr>
        <w:t>ă</w:t>
      </w:r>
      <w:r w:rsidRPr="00E0521D">
        <w:rPr>
          <w:rFonts w:eastAsia="Courier New"/>
        </w:rPr>
        <w:t xml:space="preserve">ri </w:t>
      </w:r>
      <w:r>
        <w:rPr>
          <w:rFonts w:eastAsia="Courier New"/>
        </w:rPr>
        <w:t>ș</w:t>
      </w:r>
      <w:r w:rsidRPr="00E0521D">
        <w:rPr>
          <w:rFonts w:eastAsia="Courier New"/>
        </w:rPr>
        <w:t>i ac</w:t>
      </w:r>
      <w:r>
        <w:rPr>
          <w:rFonts w:eastAsia="Courier New"/>
        </w:rPr>
        <w:t>ț</w:t>
      </w:r>
      <w:r w:rsidRPr="00E0521D">
        <w:rPr>
          <w:rFonts w:eastAsia="Courier New"/>
        </w:rPr>
        <w:t>iuni subsecvente ini</w:t>
      </w:r>
      <w:r>
        <w:rPr>
          <w:rFonts w:eastAsia="Courier New"/>
        </w:rPr>
        <w:t>ț</w:t>
      </w:r>
      <w:r w:rsidRPr="00E0521D">
        <w:rPr>
          <w:rFonts w:eastAsia="Courier New"/>
        </w:rPr>
        <w:t xml:space="preserve">iate </w:t>
      </w:r>
      <w:r>
        <w:rPr>
          <w:rFonts w:eastAsia="Courier New"/>
        </w:rPr>
        <w:t>ș</w:t>
      </w:r>
      <w:r w:rsidRPr="00E0521D">
        <w:rPr>
          <w:rFonts w:eastAsia="Courier New"/>
        </w:rPr>
        <w:t>i informárile transmise, precum si, in cazul in care sunt confirmate, prejudiciul financiar estimat si sumele recuperate in urma raport</w:t>
      </w:r>
      <w:r>
        <w:rPr>
          <w:rFonts w:eastAsia="Courier New"/>
        </w:rPr>
        <w:t>ă</w:t>
      </w:r>
      <w:r w:rsidRPr="00E0521D">
        <w:rPr>
          <w:rFonts w:eastAsia="Courier New"/>
        </w:rPr>
        <w:t>rilor.</w:t>
      </w:r>
    </w:p>
    <w:p w:rsidR="00505BF5" w:rsidRPr="00505BF5" w:rsidRDefault="0055014F" w:rsidP="0055014F">
      <w:pPr>
        <w:pStyle w:val="ListParagraph"/>
        <w:ind w:left="-540" w:right="-720"/>
        <w:jc w:val="both"/>
      </w:pPr>
      <w:r>
        <w:t xml:space="preserve">          </w:t>
      </w:r>
      <w:r w:rsidR="00505BF5" w:rsidRPr="00505BF5">
        <w:t>În calitate de membru al Comisiei de analiză a reclamațiilor administrative privind încălcarea dreptului de acces la informațiile de interes public, conform Deciziei nr. 52/09.01.2023, va avea în responsabilitate următoarele atribuții:</w:t>
      </w:r>
    </w:p>
    <w:p w:rsidR="00505BF5" w:rsidRPr="00505BF5" w:rsidRDefault="00505BF5" w:rsidP="0055014F">
      <w:pPr>
        <w:pStyle w:val="ListParagraph"/>
        <w:numPr>
          <w:ilvl w:val="0"/>
          <w:numId w:val="12"/>
        </w:numPr>
        <w:ind w:left="-540" w:right="-720"/>
        <w:jc w:val="both"/>
      </w:pPr>
      <w:r w:rsidRPr="00505BF5">
        <w:t xml:space="preserve"> a) primeste si analizeaza reclamatiile persoanelor; </w:t>
      </w:r>
    </w:p>
    <w:p w:rsidR="00505BF5" w:rsidRPr="00505BF5" w:rsidRDefault="00505BF5" w:rsidP="0055014F">
      <w:pPr>
        <w:pStyle w:val="ListParagraph"/>
        <w:numPr>
          <w:ilvl w:val="0"/>
          <w:numId w:val="12"/>
        </w:numPr>
        <w:ind w:left="-540" w:right="-720"/>
        <w:jc w:val="both"/>
      </w:pPr>
      <w:r w:rsidRPr="00505BF5">
        <w:t xml:space="preserve">b) efectueaza cercetarea administrativa; </w:t>
      </w:r>
    </w:p>
    <w:p w:rsidR="00505BF5" w:rsidRPr="00505BF5" w:rsidRDefault="00505BF5" w:rsidP="0055014F">
      <w:pPr>
        <w:pStyle w:val="ListParagraph"/>
        <w:numPr>
          <w:ilvl w:val="0"/>
          <w:numId w:val="12"/>
        </w:numPr>
        <w:ind w:left="-540" w:right="-720"/>
        <w:jc w:val="both"/>
      </w:pPr>
      <w:r w:rsidRPr="00505BF5">
        <w:t xml:space="preserve">c) stabileste daca reclamatia persoanei privind incalcarea dreptului de acces la informatiile de interes public este intemeiata sau nu; </w:t>
      </w:r>
    </w:p>
    <w:p w:rsidR="00505BF5" w:rsidRDefault="00505BF5" w:rsidP="0055014F">
      <w:pPr>
        <w:pStyle w:val="ListParagraph"/>
        <w:numPr>
          <w:ilvl w:val="0"/>
          <w:numId w:val="12"/>
        </w:numPr>
        <w:ind w:left="-540" w:right="-720"/>
        <w:jc w:val="both"/>
      </w:pPr>
      <w:r w:rsidRPr="00505BF5">
        <w:t xml:space="preserve">d) in cazul in care reclamatia este intemeiata, propune aplicarea unei sanctiuni disciplinare pentru personalul responsabil si comunicarea informatiilor de interes public solicitate. De asemenea, </w:t>
      </w:r>
      <w:r w:rsidR="0055014F" w:rsidRPr="00505BF5">
        <w:t>va informa</w:t>
      </w:r>
    </w:p>
    <w:p w:rsidR="00505BF5" w:rsidRDefault="00505BF5" w:rsidP="00505BF5">
      <w:pPr>
        <w:ind w:right="-630"/>
        <w:jc w:val="both"/>
      </w:pPr>
    </w:p>
    <w:tbl>
      <w:tblPr>
        <w:tblpPr w:leftFromText="180" w:rightFromText="180" w:vertAnchor="text" w:horzAnchor="margin" w:tblpXSpec="center" w:tblpY="-794"/>
        <w:tblW w:w="10641" w:type="dxa"/>
        <w:tblLayout w:type="fixed"/>
        <w:tblLook w:val="0000" w:firstRow="0" w:lastRow="0" w:firstColumn="0" w:lastColumn="0" w:noHBand="0" w:noVBand="0"/>
      </w:tblPr>
      <w:tblGrid>
        <w:gridCol w:w="3544"/>
        <w:gridCol w:w="3976"/>
        <w:gridCol w:w="3121"/>
      </w:tblGrid>
      <w:tr w:rsidR="00505BF5" w:rsidRPr="00721703" w:rsidTr="00671396">
        <w:trPr>
          <w:cantSplit/>
          <w:trHeight w:val="279"/>
        </w:trPr>
        <w:tc>
          <w:tcPr>
            <w:tcW w:w="3544" w:type="dxa"/>
            <w:vMerge w:val="restart"/>
            <w:tcBorders>
              <w:top w:val="single" w:sz="4" w:space="0" w:color="000000"/>
              <w:left w:val="single" w:sz="4" w:space="0" w:color="000000"/>
              <w:bottom w:val="single" w:sz="4" w:space="0" w:color="000000"/>
            </w:tcBorders>
          </w:tcPr>
          <w:p w:rsidR="00505BF5" w:rsidRPr="00721703" w:rsidRDefault="00505BF5" w:rsidP="00671396">
            <w:pPr>
              <w:tabs>
                <w:tab w:val="center" w:pos="4536"/>
                <w:tab w:val="right" w:pos="9072"/>
              </w:tabs>
              <w:suppressAutoHyphens/>
              <w:spacing w:after="0" w:line="240" w:lineRule="auto"/>
              <w:ind w:left="-30" w:right="30"/>
              <w:jc w:val="center"/>
              <w:rPr>
                <w:rFonts w:ascii="Times New Roman" w:eastAsia="Times New Roman" w:hAnsi="Times New Roman" w:cs="Times New Roman"/>
                <w:sz w:val="24"/>
                <w:szCs w:val="24"/>
                <w:lang w:val="ro-RO" w:eastAsia="ar-SA"/>
              </w:rPr>
            </w:pPr>
            <w:r w:rsidRPr="00721703">
              <w:rPr>
                <w:rFonts w:ascii="Times New Roman" w:eastAsia="Times New Roman" w:hAnsi="Times New Roman" w:cs="Times New Roman"/>
                <w:sz w:val="24"/>
                <w:szCs w:val="24"/>
                <w:lang w:val="ro-RO" w:eastAsia="ar-SA"/>
              </w:rPr>
              <w:lastRenderedPageBreak/>
              <w:t>CONSILIUL LOCAL  HUNEDOARA</w:t>
            </w:r>
          </w:p>
          <w:p w:rsidR="00505BF5" w:rsidRPr="00721703" w:rsidRDefault="00505BF5" w:rsidP="00671396">
            <w:pPr>
              <w:tabs>
                <w:tab w:val="center" w:pos="4536"/>
                <w:tab w:val="right" w:pos="9072"/>
              </w:tabs>
              <w:suppressAutoHyphens/>
              <w:spacing w:after="0" w:line="240" w:lineRule="auto"/>
              <w:ind w:left="-30" w:right="30"/>
              <w:jc w:val="center"/>
              <w:rPr>
                <w:rFonts w:ascii="Times New Roman" w:eastAsia="Times New Roman" w:hAnsi="Times New Roman" w:cs="Times New Roman"/>
                <w:sz w:val="24"/>
                <w:szCs w:val="24"/>
                <w:lang w:val="ro-RO" w:eastAsia="ar-SA"/>
              </w:rPr>
            </w:pPr>
            <w:r w:rsidRPr="00721703">
              <w:rPr>
                <w:rFonts w:ascii="Times New Roman" w:eastAsia="Times New Roman" w:hAnsi="Times New Roman" w:cs="Times New Roman"/>
                <w:sz w:val="24"/>
                <w:szCs w:val="24"/>
                <w:lang w:val="ro-RO" w:eastAsia="ar-SA"/>
              </w:rPr>
              <w:t xml:space="preserve">UNITATEA DE ASISTENTĂ </w:t>
            </w:r>
          </w:p>
          <w:p w:rsidR="00505BF5" w:rsidRPr="00721703" w:rsidRDefault="00505BF5" w:rsidP="00671396">
            <w:pPr>
              <w:tabs>
                <w:tab w:val="center" w:pos="4536"/>
                <w:tab w:val="right" w:pos="9072"/>
              </w:tabs>
              <w:spacing w:after="0" w:line="240" w:lineRule="auto"/>
              <w:ind w:left="-30" w:right="30"/>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xml:space="preserve">          MEDICO – SOCIALĂ ”PĂRINTELE ARSENIE BOCA</w:t>
            </w:r>
            <w:r w:rsidRPr="00721703">
              <w:rPr>
                <w:rFonts w:ascii="Times New Roman" w:eastAsia="Times New Roman" w:hAnsi="Times New Roman" w:cs="Times New Roman"/>
                <w:sz w:val="24"/>
                <w:szCs w:val="24"/>
                <w:lang w:eastAsia="ro-RO"/>
              </w:rPr>
              <w:t>”</w:t>
            </w:r>
            <w:r w:rsidRPr="00721703">
              <w:rPr>
                <w:rFonts w:ascii="Times New Roman" w:eastAsia="Times New Roman" w:hAnsi="Times New Roman" w:cs="Times New Roman"/>
                <w:sz w:val="24"/>
                <w:szCs w:val="24"/>
                <w:lang w:val="ro-RO" w:eastAsia="ro-RO"/>
              </w:rPr>
              <w:t xml:space="preserve">                     </w:t>
            </w:r>
          </w:p>
          <w:p w:rsidR="00505BF5" w:rsidRPr="00721703" w:rsidRDefault="00505BF5" w:rsidP="00671396">
            <w:pPr>
              <w:tabs>
                <w:tab w:val="center" w:pos="4536"/>
                <w:tab w:val="right" w:pos="9072"/>
              </w:tabs>
              <w:spacing w:after="0" w:line="240" w:lineRule="auto"/>
              <w:ind w:left="-30" w:right="30"/>
              <w:rPr>
                <w:rFonts w:ascii="Times New Roman" w:eastAsia="Times New Roman" w:hAnsi="Times New Roman" w:cs="Times New Roman"/>
                <w:b/>
                <w:bCs/>
                <w:sz w:val="24"/>
                <w:szCs w:val="24"/>
                <w:lang w:val="ro-RO" w:eastAsia="ro-RO"/>
              </w:rPr>
            </w:pPr>
            <w:r w:rsidRPr="00721703">
              <w:rPr>
                <w:rFonts w:ascii="Times New Roman" w:eastAsia="Times New Roman" w:hAnsi="Times New Roman" w:cs="Times New Roman"/>
                <w:sz w:val="24"/>
                <w:szCs w:val="24"/>
                <w:lang w:val="ro-RO" w:eastAsia="ro-RO"/>
              </w:rPr>
              <w:t xml:space="preserve">                 HUNEDOARA</w:t>
            </w:r>
          </w:p>
        </w:tc>
        <w:tc>
          <w:tcPr>
            <w:tcW w:w="3976" w:type="dxa"/>
            <w:vMerge w:val="restart"/>
            <w:tcBorders>
              <w:top w:val="single" w:sz="4" w:space="0" w:color="000000"/>
              <w:left w:val="single" w:sz="4" w:space="0" w:color="000000"/>
              <w:bottom w:val="single" w:sz="4" w:space="0" w:color="000000"/>
            </w:tcBorders>
          </w:tcPr>
          <w:p w:rsidR="00505BF5" w:rsidRPr="00721703" w:rsidRDefault="00505BF5" w:rsidP="00671396">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sz w:val="24"/>
                <w:szCs w:val="24"/>
                <w:lang w:val="ro-RO" w:eastAsia="ro-RO"/>
              </w:rPr>
            </w:pPr>
          </w:p>
          <w:p w:rsidR="00505BF5" w:rsidRPr="00721703" w:rsidRDefault="00505BF5" w:rsidP="00671396">
            <w:pPr>
              <w:tabs>
                <w:tab w:val="center" w:pos="4536"/>
                <w:tab w:val="right" w:pos="9072"/>
              </w:tabs>
              <w:spacing w:after="0" w:line="240" w:lineRule="auto"/>
              <w:ind w:left="-720" w:right="-720" w:firstLine="360"/>
              <w:rPr>
                <w:rFonts w:ascii="Times New Roman" w:eastAsia="Times New Roman" w:hAnsi="Times New Roman" w:cs="Times New Roman"/>
                <w:b/>
                <w:bCs/>
                <w:sz w:val="24"/>
                <w:szCs w:val="24"/>
                <w:lang w:val="ro-RO" w:eastAsia="ro-RO"/>
              </w:rPr>
            </w:pPr>
            <w:r w:rsidRPr="00721703">
              <w:rPr>
                <w:rFonts w:ascii="Times New Roman" w:eastAsia="Times New Roman" w:hAnsi="Times New Roman" w:cs="Times New Roman"/>
                <w:b/>
                <w:bCs/>
                <w:sz w:val="24"/>
                <w:szCs w:val="24"/>
                <w:lang w:val="ro-RO" w:eastAsia="ro-RO"/>
              </w:rPr>
              <w:t xml:space="preserve">                  FISA POST </w:t>
            </w:r>
          </w:p>
          <w:p w:rsidR="00505BF5" w:rsidRPr="00721703" w:rsidRDefault="00505BF5" w:rsidP="00671396">
            <w:pPr>
              <w:tabs>
                <w:tab w:val="center" w:pos="4536"/>
                <w:tab w:val="right" w:pos="9072"/>
              </w:tabs>
              <w:spacing w:after="0" w:line="240" w:lineRule="auto"/>
              <w:ind w:left="-720" w:right="-720" w:firstLine="360"/>
              <w:rPr>
                <w:rFonts w:ascii="Times New Roman" w:eastAsia="Times New Roman" w:hAnsi="Times New Roman" w:cs="Times New Roman"/>
                <w:b/>
                <w:bCs/>
                <w:sz w:val="24"/>
                <w:szCs w:val="24"/>
                <w:lang w:val="ro-RO" w:eastAsia="ro-RO"/>
              </w:rPr>
            </w:pPr>
            <w:r w:rsidRPr="00721703">
              <w:rPr>
                <w:rFonts w:ascii="Times New Roman" w:eastAsia="Times New Roman" w:hAnsi="Times New Roman" w:cs="Times New Roman"/>
                <w:b/>
                <w:bCs/>
                <w:sz w:val="24"/>
                <w:szCs w:val="24"/>
                <w:lang w:val="ro-RO" w:eastAsia="ro-RO"/>
              </w:rPr>
              <w:t xml:space="preserve">       CONSILIER JURIDIC</w:t>
            </w:r>
          </w:p>
          <w:p w:rsidR="00505BF5" w:rsidRPr="00721703" w:rsidRDefault="00505BF5" w:rsidP="00671396">
            <w:pPr>
              <w:tabs>
                <w:tab w:val="center" w:pos="4536"/>
                <w:tab w:val="right" w:pos="9072"/>
              </w:tabs>
              <w:spacing w:after="0" w:line="240" w:lineRule="auto"/>
              <w:ind w:left="-720" w:right="-720" w:firstLine="360"/>
              <w:rPr>
                <w:rFonts w:ascii="Times New Roman" w:eastAsia="Times New Roman" w:hAnsi="Times New Roman" w:cs="Times New Roman"/>
                <w:b/>
                <w:bCs/>
                <w:sz w:val="24"/>
                <w:szCs w:val="24"/>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505BF5" w:rsidRPr="00721703" w:rsidRDefault="00505BF5" w:rsidP="00671396">
            <w:pPr>
              <w:snapToGrid w:val="0"/>
              <w:spacing w:after="0" w:line="240" w:lineRule="auto"/>
              <w:ind w:left="-164" w:right="-720" w:firstLine="360"/>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COD: FPI-08-01</w:t>
            </w:r>
          </w:p>
        </w:tc>
      </w:tr>
      <w:tr w:rsidR="00505BF5" w:rsidRPr="00721703" w:rsidTr="00671396">
        <w:trPr>
          <w:cantSplit/>
          <w:trHeight w:val="391"/>
        </w:trPr>
        <w:tc>
          <w:tcPr>
            <w:tcW w:w="3544" w:type="dxa"/>
            <w:vMerge/>
            <w:tcBorders>
              <w:top w:val="single" w:sz="4" w:space="0" w:color="000000"/>
              <w:left w:val="single" w:sz="4" w:space="0" w:color="000000"/>
              <w:bottom w:val="single" w:sz="4" w:space="0" w:color="000000"/>
            </w:tcBorders>
          </w:tcPr>
          <w:p w:rsidR="00505BF5" w:rsidRPr="00721703" w:rsidRDefault="00505BF5" w:rsidP="00671396">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i/>
                <w:iCs/>
                <w:sz w:val="24"/>
                <w:szCs w:val="24"/>
                <w:lang w:val="ro-RO" w:eastAsia="ro-RO"/>
              </w:rPr>
            </w:pPr>
          </w:p>
        </w:tc>
        <w:tc>
          <w:tcPr>
            <w:tcW w:w="3976" w:type="dxa"/>
            <w:vMerge/>
            <w:tcBorders>
              <w:top w:val="single" w:sz="4" w:space="0" w:color="000000"/>
              <w:left w:val="single" w:sz="4" w:space="0" w:color="000000"/>
              <w:bottom w:val="single" w:sz="4" w:space="0" w:color="000000"/>
            </w:tcBorders>
          </w:tcPr>
          <w:p w:rsidR="00505BF5" w:rsidRPr="00721703" w:rsidRDefault="00505BF5" w:rsidP="00671396">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sz w:val="24"/>
                <w:szCs w:val="24"/>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505BF5" w:rsidRPr="00721703" w:rsidRDefault="00505BF5" w:rsidP="00671396">
            <w:pPr>
              <w:snapToGrid w:val="0"/>
              <w:spacing w:after="0" w:line="240" w:lineRule="auto"/>
              <w:ind w:left="-164" w:right="-720" w:firstLine="360"/>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COD FP-UAMS</w:t>
            </w:r>
          </w:p>
        </w:tc>
      </w:tr>
      <w:tr w:rsidR="00505BF5" w:rsidRPr="00721703" w:rsidTr="00671396">
        <w:trPr>
          <w:cantSplit/>
          <w:trHeight w:val="391"/>
        </w:trPr>
        <w:tc>
          <w:tcPr>
            <w:tcW w:w="3544" w:type="dxa"/>
            <w:vMerge/>
            <w:tcBorders>
              <w:top w:val="single" w:sz="4" w:space="0" w:color="000000"/>
              <w:left w:val="single" w:sz="4" w:space="0" w:color="000000"/>
              <w:bottom w:val="single" w:sz="4" w:space="0" w:color="000000"/>
            </w:tcBorders>
          </w:tcPr>
          <w:p w:rsidR="00505BF5" w:rsidRPr="00721703" w:rsidRDefault="00505BF5" w:rsidP="00671396">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i/>
                <w:iCs/>
                <w:sz w:val="24"/>
                <w:szCs w:val="24"/>
                <w:lang w:val="ro-RO" w:eastAsia="ro-RO"/>
              </w:rPr>
            </w:pPr>
          </w:p>
        </w:tc>
        <w:tc>
          <w:tcPr>
            <w:tcW w:w="3976" w:type="dxa"/>
            <w:vMerge/>
            <w:tcBorders>
              <w:top w:val="single" w:sz="4" w:space="0" w:color="000000"/>
              <w:left w:val="single" w:sz="4" w:space="0" w:color="000000"/>
              <w:bottom w:val="single" w:sz="4" w:space="0" w:color="000000"/>
            </w:tcBorders>
          </w:tcPr>
          <w:p w:rsidR="00505BF5" w:rsidRPr="00721703" w:rsidRDefault="00505BF5" w:rsidP="00671396">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sz w:val="24"/>
                <w:szCs w:val="24"/>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505BF5" w:rsidRPr="00721703" w:rsidRDefault="00505BF5" w:rsidP="00671396">
            <w:pPr>
              <w:snapToGrid w:val="0"/>
              <w:spacing w:after="0" w:line="240" w:lineRule="auto"/>
              <w:ind w:left="-164" w:right="-720" w:firstLine="360"/>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EXEMPLAR NR. 1</w:t>
            </w:r>
          </w:p>
        </w:tc>
      </w:tr>
      <w:tr w:rsidR="00505BF5" w:rsidRPr="00721703" w:rsidTr="00671396">
        <w:trPr>
          <w:cantSplit/>
          <w:trHeight w:val="363"/>
        </w:trPr>
        <w:tc>
          <w:tcPr>
            <w:tcW w:w="3544" w:type="dxa"/>
            <w:vMerge/>
            <w:tcBorders>
              <w:top w:val="single" w:sz="4" w:space="0" w:color="000000"/>
              <w:left w:val="single" w:sz="4" w:space="0" w:color="000000"/>
              <w:bottom w:val="single" w:sz="4" w:space="0" w:color="000000"/>
            </w:tcBorders>
          </w:tcPr>
          <w:p w:rsidR="00505BF5" w:rsidRPr="00721703" w:rsidRDefault="00505BF5" w:rsidP="00671396">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i/>
                <w:iCs/>
                <w:sz w:val="24"/>
                <w:szCs w:val="24"/>
                <w:lang w:val="ro-RO" w:eastAsia="ro-RO"/>
              </w:rPr>
            </w:pPr>
          </w:p>
        </w:tc>
        <w:tc>
          <w:tcPr>
            <w:tcW w:w="3976" w:type="dxa"/>
            <w:vMerge/>
            <w:tcBorders>
              <w:top w:val="single" w:sz="4" w:space="0" w:color="000000"/>
              <w:left w:val="single" w:sz="4" w:space="0" w:color="000000"/>
              <w:bottom w:val="single" w:sz="4" w:space="0" w:color="000000"/>
            </w:tcBorders>
          </w:tcPr>
          <w:p w:rsidR="00505BF5" w:rsidRPr="00721703" w:rsidRDefault="00505BF5" w:rsidP="00671396">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sz w:val="24"/>
                <w:szCs w:val="24"/>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505BF5" w:rsidRPr="00721703" w:rsidRDefault="00505BF5" w:rsidP="0055014F">
            <w:pPr>
              <w:snapToGrid w:val="0"/>
              <w:spacing w:after="0" w:line="240" w:lineRule="auto"/>
              <w:ind w:left="-164" w:right="-720" w:firstLine="360"/>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xml:space="preserve">PAG.  9/ </w:t>
            </w:r>
            <w:r w:rsidRPr="00721703">
              <w:rPr>
                <w:rFonts w:ascii="Times New Roman" w:eastAsiaTheme="majorEastAsia" w:hAnsi="Times New Roman" w:cs="Times New Roman"/>
                <w:sz w:val="24"/>
                <w:szCs w:val="24"/>
                <w:lang w:val="ro-RO" w:eastAsia="ro-RO"/>
              </w:rPr>
              <w:t>1</w:t>
            </w:r>
            <w:r w:rsidR="0055014F">
              <w:rPr>
                <w:rFonts w:ascii="Times New Roman" w:eastAsiaTheme="majorEastAsia" w:hAnsi="Times New Roman" w:cs="Times New Roman"/>
                <w:sz w:val="24"/>
                <w:szCs w:val="24"/>
                <w:lang w:val="ro-RO" w:eastAsia="ro-RO"/>
              </w:rPr>
              <w:t>0</w:t>
            </w:r>
          </w:p>
        </w:tc>
      </w:tr>
    </w:tbl>
    <w:p w:rsidR="00505BF5" w:rsidRPr="00505BF5" w:rsidRDefault="00505BF5" w:rsidP="0055014F">
      <w:pPr>
        <w:pStyle w:val="ListParagraph"/>
        <w:ind w:left="-540" w:right="-720" w:firstLine="540"/>
        <w:jc w:val="both"/>
      </w:pPr>
      <w:r w:rsidRPr="00505BF5">
        <w:t xml:space="preserve">despre rezultatul cercetarii administrative comisia de disciplina institutiei, care va propune aplicarea unei sanctiuni corespunzatoare, potrivit legii; </w:t>
      </w:r>
    </w:p>
    <w:p w:rsidR="00505BF5" w:rsidRPr="00505BF5" w:rsidRDefault="00505BF5" w:rsidP="0055014F">
      <w:pPr>
        <w:pStyle w:val="ListParagraph"/>
        <w:numPr>
          <w:ilvl w:val="0"/>
          <w:numId w:val="12"/>
        </w:numPr>
        <w:ind w:left="-540" w:right="-720" w:firstLine="540"/>
        <w:jc w:val="both"/>
      </w:pPr>
      <w:r w:rsidRPr="00505BF5">
        <w:t xml:space="preserve">redacteaza si trimite raspunsul solicitantului.   </w:t>
      </w:r>
    </w:p>
    <w:p w:rsidR="00505BF5" w:rsidRDefault="00505BF5" w:rsidP="0055014F">
      <w:pPr>
        <w:spacing w:line="240" w:lineRule="auto"/>
        <w:ind w:left="-540" w:right="-720" w:firstLine="540"/>
        <w:jc w:val="both"/>
      </w:pPr>
    </w:p>
    <w:p w:rsidR="00505BF5" w:rsidRPr="00721703" w:rsidRDefault="00505BF5" w:rsidP="0055014F">
      <w:pPr>
        <w:spacing w:after="0" w:line="240" w:lineRule="auto"/>
        <w:ind w:left="-540" w:right="-720" w:firstLine="540"/>
        <w:jc w:val="both"/>
        <w:rPr>
          <w:rFonts w:ascii="Times New Roman" w:hAnsi="Times New Roman" w:cs="Times New Roman"/>
          <w:bCs/>
          <w:sz w:val="24"/>
          <w:szCs w:val="24"/>
          <w:lang w:val="fr-FR"/>
        </w:rPr>
      </w:pPr>
      <w:r w:rsidRPr="00721703">
        <w:rPr>
          <w:rFonts w:ascii="Times New Roman" w:hAnsi="Times New Roman" w:cs="Times New Roman"/>
          <w:b/>
          <w:sz w:val="24"/>
          <w:szCs w:val="24"/>
        </w:rPr>
        <w:t>3.7. Alte atributii:</w:t>
      </w:r>
    </w:p>
    <w:p w:rsidR="00505BF5" w:rsidRPr="00721703" w:rsidRDefault="00505BF5" w:rsidP="0055014F">
      <w:pPr>
        <w:numPr>
          <w:ilvl w:val="0"/>
          <w:numId w:val="3"/>
        </w:numPr>
        <w:tabs>
          <w:tab w:val="clear" w:pos="0"/>
          <w:tab w:val="num" w:pos="180"/>
        </w:tabs>
        <w:spacing w:after="0" w:line="240" w:lineRule="auto"/>
        <w:ind w:left="-540" w:right="-720" w:firstLine="540"/>
        <w:jc w:val="both"/>
        <w:rPr>
          <w:rFonts w:ascii="Times New Roman" w:hAnsi="Times New Roman" w:cs="Times New Roman"/>
          <w:bCs/>
          <w:sz w:val="24"/>
          <w:szCs w:val="24"/>
          <w:lang w:val="es-ES"/>
        </w:rPr>
      </w:pPr>
      <w:r w:rsidRPr="00721703">
        <w:rPr>
          <w:rFonts w:ascii="Times New Roman" w:hAnsi="Times New Roman" w:cs="Times New Roman"/>
          <w:bCs/>
          <w:sz w:val="24"/>
          <w:szCs w:val="24"/>
          <w:lang w:val="fr-FR"/>
        </w:rPr>
        <w:t>Cunoaste si contribuie la indeplinirea obiectivelor specifice ale unității.</w:t>
      </w:r>
    </w:p>
    <w:p w:rsidR="00505BF5" w:rsidRPr="00721703" w:rsidRDefault="00505BF5" w:rsidP="0055014F">
      <w:pPr>
        <w:numPr>
          <w:ilvl w:val="0"/>
          <w:numId w:val="3"/>
        </w:numPr>
        <w:tabs>
          <w:tab w:val="clear" w:pos="0"/>
          <w:tab w:val="num" w:pos="180"/>
        </w:tabs>
        <w:spacing w:after="0" w:line="240" w:lineRule="auto"/>
        <w:ind w:left="-540" w:right="-720" w:firstLine="540"/>
        <w:jc w:val="both"/>
        <w:rPr>
          <w:rFonts w:ascii="Times New Roman" w:hAnsi="Times New Roman" w:cs="Times New Roman"/>
          <w:bCs/>
          <w:sz w:val="24"/>
          <w:szCs w:val="24"/>
          <w:lang w:val="es-ES"/>
        </w:rPr>
      </w:pPr>
      <w:r w:rsidRPr="00721703">
        <w:rPr>
          <w:rFonts w:ascii="Times New Roman" w:hAnsi="Times New Roman" w:cs="Times New Roman"/>
          <w:bCs/>
          <w:sz w:val="24"/>
          <w:szCs w:val="24"/>
          <w:lang w:val="es-ES"/>
        </w:rPr>
        <w:t xml:space="preserve">Cunoaste si contribuie la indeplinirea </w:t>
      </w:r>
      <w:r w:rsidRPr="00721703">
        <w:rPr>
          <w:rFonts w:ascii="Times New Roman" w:hAnsi="Times New Roman" w:cs="Times New Roman"/>
          <w:sz w:val="24"/>
          <w:szCs w:val="24"/>
          <w:lang w:val="es-ES"/>
        </w:rPr>
        <w:t>acţiunilor şi activităţilor pentru realizarea obiectivelor specifice.</w:t>
      </w:r>
    </w:p>
    <w:p w:rsidR="00D948D5" w:rsidRPr="00505BF5" w:rsidRDefault="00505BF5" w:rsidP="0055014F">
      <w:pPr>
        <w:pStyle w:val="ListParagraph"/>
        <w:numPr>
          <w:ilvl w:val="0"/>
          <w:numId w:val="3"/>
        </w:numPr>
        <w:tabs>
          <w:tab w:val="clear" w:pos="0"/>
          <w:tab w:val="num" w:pos="180"/>
        </w:tabs>
        <w:ind w:left="-540" w:right="-720" w:firstLine="540"/>
        <w:jc w:val="both"/>
        <w:rPr>
          <w:kern w:val="2"/>
          <w:lang w:eastAsia="ar-SA"/>
        </w:rPr>
      </w:pPr>
      <w:r w:rsidRPr="00505BF5">
        <w:rPr>
          <w:bCs/>
          <w:lang w:val="es-ES"/>
        </w:rPr>
        <w:t>Cunoaste si contribuie la indeplinirea</w:t>
      </w:r>
      <w:r w:rsidRPr="00505BF5">
        <w:rPr>
          <w:lang w:val="es-ES"/>
        </w:rPr>
        <w:t>, evaluarea şi prioritizarea riscurilor care pot afecta atingerea</w:t>
      </w:r>
    </w:p>
    <w:p w:rsidR="00505BF5" w:rsidRPr="00721703" w:rsidRDefault="00505BF5" w:rsidP="0055014F">
      <w:pPr>
        <w:numPr>
          <w:ilvl w:val="0"/>
          <w:numId w:val="3"/>
        </w:numPr>
        <w:tabs>
          <w:tab w:val="clear" w:pos="0"/>
          <w:tab w:val="num" w:pos="180"/>
        </w:tabs>
        <w:spacing w:after="0" w:line="240" w:lineRule="auto"/>
        <w:ind w:left="-540" w:right="-720" w:firstLine="540"/>
        <w:jc w:val="both"/>
        <w:rPr>
          <w:rFonts w:ascii="Times New Roman" w:hAnsi="Times New Roman" w:cs="Times New Roman"/>
          <w:bCs/>
          <w:sz w:val="24"/>
          <w:szCs w:val="24"/>
          <w:lang w:val="fr-FR"/>
        </w:rPr>
      </w:pPr>
      <w:r w:rsidRPr="00721703">
        <w:rPr>
          <w:rFonts w:ascii="Times New Roman" w:hAnsi="Times New Roman" w:cs="Times New Roman"/>
          <w:sz w:val="24"/>
          <w:szCs w:val="24"/>
          <w:lang w:val="es-ES"/>
        </w:rPr>
        <w:t>obiectivelor specifice şi întreprind acţiuni care să menţină riscurile în limite acceptabile.</w:t>
      </w:r>
    </w:p>
    <w:p w:rsidR="00505BF5" w:rsidRPr="00721703" w:rsidRDefault="00505BF5" w:rsidP="0055014F">
      <w:pPr>
        <w:numPr>
          <w:ilvl w:val="0"/>
          <w:numId w:val="3"/>
        </w:numPr>
        <w:tabs>
          <w:tab w:val="clear" w:pos="0"/>
          <w:tab w:val="num" w:pos="180"/>
        </w:tabs>
        <w:spacing w:after="0" w:line="240" w:lineRule="auto"/>
        <w:ind w:left="-540" w:right="-720" w:firstLine="540"/>
        <w:jc w:val="both"/>
        <w:rPr>
          <w:rFonts w:ascii="Times New Roman" w:hAnsi="Times New Roman" w:cs="Times New Roman"/>
          <w:bCs/>
          <w:sz w:val="24"/>
          <w:szCs w:val="24"/>
          <w:lang w:val="es-ES"/>
        </w:rPr>
      </w:pPr>
      <w:r w:rsidRPr="00721703">
        <w:rPr>
          <w:rFonts w:ascii="Times New Roman" w:hAnsi="Times New Roman" w:cs="Times New Roman"/>
          <w:bCs/>
          <w:sz w:val="24"/>
          <w:szCs w:val="24"/>
          <w:lang w:val="fr-FR"/>
        </w:rPr>
        <w:t>Cunoaste</w:t>
      </w:r>
      <w:r w:rsidRPr="00721703">
        <w:rPr>
          <w:rFonts w:ascii="Times New Roman" w:hAnsi="Times New Roman" w:cs="Times New Roman"/>
          <w:sz w:val="24"/>
          <w:szCs w:val="24"/>
          <w:lang w:val="fr-FR"/>
        </w:rPr>
        <w:t xml:space="preserve"> documentele şi fluxurile de informaţii care intră/ies din cadrul unității.</w:t>
      </w:r>
    </w:p>
    <w:p w:rsidR="00A60011" w:rsidRDefault="00505BF5" w:rsidP="0055014F">
      <w:pPr>
        <w:tabs>
          <w:tab w:val="num" w:pos="180"/>
        </w:tabs>
        <w:spacing w:after="553" w:line="240" w:lineRule="auto"/>
        <w:ind w:left="-540" w:right="-720" w:firstLine="540"/>
        <w:jc w:val="both"/>
        <w:rPr>
          <w:rFonts w:ascii="Times New Roman" w:eastAsia="Courier New" w:hAnsi="Times New Roman" w:cs="Times New Roman"/>
          <w:color w:val="FF0000"/>
          <w:sz w:val="24"/>
          <w:szCs w:val="24"/>
        </w:rPr>
      </w:pPr>
      <w:r w:rsidRPr="00721703">
        <w:rPr>
          <w:rFonts w:ascii="Times New Roman" w:hAnsi="Times New Roman" w:cs="Times New Roman"/>
          <w:bCs/>
          <w:sz w:val="24"/>
          <w:szCs w:val="24"/>
          <w:lang w:val="es-ES"/>
        </w:rPr>
        <w:t>Identifică neregularitatile, le semnaleaza şi efectueaza activităţile pentru eliminarea neregularitatilor si atingerea obiectivelor specifice.</w:t>
      </w:r>
    </w:p>
    <w:p w:rsidR="00505BF5" w:rsidRPr="00721703" w:rsidRDefault="00505BF5" w:rsidP="0055014F">
      <w:pPr>
        <w:spacing w:after="0" w:line="240" w:lineRule="auto"/>
        <w:ind w:left="-540" w:right="-720" w:firstLine="540"/>
        <w:jc w:val="both"/>
        <w:rPr>
          <w:rFonts w:ascii="Times New Roman" w:eastAsia="Times New Roman" w:hAnsi="Times New Roman" w:cs="Times New Roman"/>
          <w:b/>
          <w:bCs/>
          <w:sz w:val="24"/>
          <w:szCs w:val="24"/>
          <w:lang w:val="ro-RO" w:eastAsia="ro-RO"/>
        </w:rPr>
      </w:pPr>
      <w:r w:rsidRPr="00721703">
        <w:rPr>
          <w:rFonts w:ascii="Times New Roman" w:eastAsia="Times New Roman" w:hAnsi="Times New Roman" w:cs="Times New Roman"/>
          <w:b/>
          <w:bCs/>
          <w:sz w:val="24"/>
          <w:szCs w:val="24"/>
          <w:lang w:val="ro-RO" w:eastAsia="ro-RO"/>
        </w:rPr>
        <w:t xml:space="preserve">4. Atribuţii pe linie de personal: </w:t>
      </w:r>
    </w:p>
    <w:p w:rsidR="00505BF5" w:rsidRPr="00721703" w:rsidRDefault="00505BF5" w:rsidP="0055014F">
      <w:pPr>
        <w:spacing w:after="0" w:line="240" w:lineRule="auto"/>
        <w:ind w:left="-540" w:right="-720" w:firstLine="540"/>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să nu se prezinte la locul de muncă sub influenţa băuturilor alcoolice şi/sau a substanţelor halucinogene;</w:t>
      </w:r>
    </w:p>
    <w:p w:rsidR="00505BF5" w:rsidRPr="00721703" w:rsidRDefault="00505BF5" w:rsidP="0055014F">
      <w:pPr>
        <w:spacing w:after="0" w:line="240" w:lineRule="auto"/>
        <w:ind w:left="-540" w:right="-720" w:firstLine="540"/>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xml:space="preserve">- să nu permită consumarea de băuturi alcoolice și fumatul în incinta U.A.M.S. </w:t>
      </w:r>
    </w:p>
    <w:p w:rsidR="00505BF5" w:rsidRPr="00721703" w:rsidRDefault="00505BF5" w:rsidP="0055014F">
      <w:pPr>
        <w:spacing w:after="0" w:line="240" w:lineRule="auto"/>
        <w:ind w:left="-540" w:right="-720" w:firstLine="540"/>
        <w:jc w:val="both"/>
        <w:rPr>
          <w:rFonts w:ascii="Times New Roman" w:eastAsia="Times New Roman" w:hAnsi="Times New Roman" w:cs="Times New Roman"/>
          <w:b/>
          <w:bCs/>
          <w:sz w:val="24"/>
          <w:szCs w:val="24"/>
          <w:lang w:val="ro-RO" w:eastAsia="ro-RO"/>
        </w:rPr>
      </w:pPr>
    </w:p>
    <w:p w:rsidR="00505BF5" w:rsidRPr="00721703" w:rsidRDefault="00505BF5" w:rsidP="0055014F">
      <w:pPr>
        <w:spacing w:after="0" w:line="240" w:lineRule="auto"/>
        <w:ind w:left="-540" w:right="-720" w:firstLine="540"/>
        <w:jc w:val="both"/>
        <w:rPr>
          <w:rFonts w:ascii="Times New Roman" w:eastAsia="Times New Roman" w:hAnsi="Times New Roman" w:cs="Times New Roman"/>
          <w:b/>
          <w:bCs/>
          <w:sz w:val="24"/>
          <w:szCs w:val="24"/>
          <w:lang w:val="ro-RO" w:eastAsia="ro-RO"/>
        </w:rPr>
      </w:pPr>
      <w:r w:rsidRPr="00721703">
        <w:rPr>
          <w:rFonts w:ascii="Times New Roman" w:eastAsia="Times New Roman" w:hAnsi="Times New Roman" w:cs="Times New Roman"/>
          <w:b/>
          <w:bCs/>
          <w:sz w:val="24"/>
          <w:szCs w:val="24"/>
          <w:lang w:val="ro-RO" w:eastAsia="ro-RO"/>
        </w:rPr>
        <w:t>5.Atribuţii pe linie administrativ-gospodărească:</w:t>
      </w:r>
    </w:p>
    <w:p w:rsidR="00505BF5" w:rsidRPr="00721703" w:rsidRDefault="00505BF5" w:rsidP="0055014F">
      <w:pPr>
        <w:spacing w:after="0" w:line="240" w:lineRule="auto"/>
        <w:ind w:left="-540" w:right="-720" w:firstLine="540"/>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să facă curăţenie la locul de muncă, ori de câte ori este necesar;</w:t>
      </w:r>
    </w:p>
    <w:p w:rsidR="00505BF5" w:rsidRPr="00721703" w:rsidRDefault="00505BF5" w:rsidP="0055014F">
      <w:pPr>
        <w:spacing w:after="0" w:line="240" w:lineRule="auto"/>
        <w:ind w:left="-540" w:right="-720" w:firstLine="540"/>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să păstreze în perfectă stare toate obiectele de inventar.</w:t>
      </w:r>
    </w:p>
    <w:p w:rsidR="00505BF5" w:rsidRPr="00721703" w:rsidRDefault="00505BF5" w:rsidP="0055014F">
      <w:pPr>
        <w:spacing w:after="0" w:line="240" w:lineRule="auto"/>
        <w:ind w:left="-540" w:right="-720" w:firstLine="540"/>
        <w:jc w:val="both"/>
        <w:rPr>
          <w:rFonts w:ascii="Times New Roman" w:eastAsia="Times New Roman" w:hAnsi="Times New Roman" w:cs="Times New Roman"/>
          <w:b/>
          <w:bCs/>
          <w:sz w:val="24"/>
          <w:szCs w:val="24"/>
          <w:lang w:val="ro-RO" w:eastAsia="ro-RO"/>
        </w:rPr>
      </w:pPr>
    </w:p>
    <w:p w:rsidR="00505BF5" w:rsidRPr="00721703" w:rsidRDefault="00505BF5" w:rsidP="0055014F">
      <w:pPr>
        <w:spacing w:after="0" w:line="240" w:lineRule="auto"/>
        <w:ind w:left="-540" w:right="-720" w:firstLine="540"/>
        <w:jc w:val="both"/>
        <w:rPr>
          <w:rFonts w:ascii="Times New Roman" w:eastAsia="Times New Roman" w:hAnsi="Times New Roman" w:cs="Times New Roman"/>
          <w:b/>
          <w:bCs/>
          <w:sz w:val="24"/>
          <w:szCs w:val="24"/>
          <w:lang w:val="ro-RO" w:eastAsia="ro-RO"/>
        </w:rPr>
      </w:pPr>
      <w:r w:rsidRPr="00721703">
        <w:rPr>
          <w:rFonts w:ascii="Times New Roman" w:eastAsia="Times New Roman" w:hAnsi="Times New Roman" w:cs="Times New Roman"/>
          <w:b/>
          <w:bCs/>
          <w:sz w:val="24"/>
          <w:szCs w:val="24"/>
          <w:lang w:val="ro-RO" w:eastAsia="ro-RO"/>
        </w:rPr>
        <w:t>6. Execută sarcinile din deciziile date de şefii ierarhici, pentru desfăşurarea de diverse activităţi.</w:t>
      </w:r>
    </w:p>
    <w:p w:rsidR="00505BF5" w:rsidRDefault="00505BF5" w:rsidP="0055014F">
      <w:pPr>
        <w:tabs>
          <w:tab w:val="center" w:pos="4536"/>
          <w:tab w:val="right" w:pos="9072"/>
        </w:tabs>
        <w:spacing w:after="0" w:line="240" w:lineRule="auto"/>
        <w:ind w:left="-540" w:right="-720" w:firstLine="540"/>
        <w:jc w:val="both"/>
        <w:rPr>
          <w:rFonts w:ascii="Times New Roman" w:eastAsia="Times New Roman" w:hAnsi="Times New Roman" w:cs="Times New Roman"/>
          <w:b/>
          <w:bCs/>
          <w:caps/>
          <w:sz w:val="24"/>
          <w:szCs w:val="24"/>
          <w:u w:val="single"/>
          <w:lang w:val="ro-RO" w:eastAsia="ro-RO"/>
        </w:rPr>
      </w:pPr>
    </w:p>
    <w:p w:rsidR="00505BF5" w:rsidRPr="00721703" w:rsidRDefault="00505BF5" w:rsidP="0055014F">
      <w:pPr>
        <w:tabs>
          <w:tab w:val="center" w:pos="4536"/>
          <w:tab w:val="right" w:pos="9072"/>
        </w:tabs>
        <w:spacing w:after="0" w:line="240" w:lineRule="auto"/>
        <w:ind w:left="-540" w:right="-720" w:firstLine="540"/>
        <w:jc w:val="both"/>
        <w:rPr>
          <w:rFonts w:ascii="Times New Roman" w:eastAsia="Times New Roman" w:hAnsi="Times New Roman" w:cs="Times New Roman"/>
          <w:b/>
          <w:bCs/>
          <w:caps/>
          <w:sz w:val="24"/>
          <w:szCs w:val="24"/>
          <w:u w:val="single"/>
          <w:lang w:val="ro-RO" w:eastAsia="ro-RO"/>
        </w:rPr>
      </w:pPr>
      <w:r w:rsidRPr="00721703">
        <w:rPr>
          <w:rFonts w:ascii="Times New Roman" w:eastAsia="Times New Roman" w:hAnsi="Times New Roman" w:cs="Times New Roman"/>
          <w:b/>
          <w:bCs/>
          <w:caps/>
          <w:sz w:val="24"/>
          <w:szCs w:val="24"/>
          <w:u w:val="single"/>
          <w:lang w:val="ro-RO" w:eastAsia="ro-RO"/>
        </w:rPr>
        <w:t>Identificarea funcţiei publice corespunzătoare postului:</w:t>
      </w:r>
    </w:p>
    <w:p w:rsidR="00505BF5" w:rsidRPr="00721703" w:rsidRDefault="00505BF5" w:rsidP="0055014F">
      <w:pPr>
        <w:tabs>
          <w:tab w:val="center" w:pos="4536"/>
          <w:tab w:val="right" w:pos="9072"/>
        </w:tabs>
        <w:spacing w:after="0" w:line="240" w:lineRule="auto"/>
        <w:ind w:left="-540" w:right="-720" w:firstLine="540"/>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1. Denumire: consilier juridic</w:t>
      </w:r>
    </w:p>
    <w:p w:rsidR="00505BF5" w:rsidRPr="00721703" w:rsidRDefault="00505BF5" w:rsidP="0055014F">
      <w:pPr>
        <w:tabs>
          <w:tab w:val="center" w:pos="4536"/>
          <w:tab w:val="right" w:pos="9072"/>
        </w:tabs>
        <w:spacing w:after="0" w:line="240" w:lineRule="auto"/>
        <w:ind w:left="-540" w:right="-720" w:firstLine="540"/>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2. Clasa: conform legislației în vigoare.</w:t>
      </w:r>
    </w:p>
    <w:p w:rsidR="00505BF5" w:rsidRPr="00721703" w:rsidRDefault="00505BF5" w:rsidP="0055014F">
      <w:pPr>
        <w:tabs>
          <w:tab w:val="center" w:pos="4536"/>
          <w:tab w:val="right" w:pos="9072"/>
        </w:tabs>
        <w:spacing w:after="0" w:line="240" w:lineRule="auto"/>
        <w:ind w:left="-540" w:right="-720" w:firstLine="540"/>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3. Gradul profesional: conform legislației în vigoare.</w:t>
      </w:r>
    </w:p>
    <w:p w:rsidR="00505BF5" w:rsidRDefault="00505BF5" w:rsidP="0055014F">
      <w:pPr>
        <w:tabs>
          <w:tab w:val="center" w:pos="4536"/>
          <w:tab w:val="right" w:pos="9072"/>
        </w:tabs>
        <w:spacing w:after="0" w:line="240" w:lineRule="auto"/>
        <w:ind w:left="-540" w:right="-720" w:firstLine="540"/>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4. Vechimea in specialitate necesara: conform legislației în vigoare.</w:t>
      </w:r>
    </w:p>
    <w:p w:rsidR="00505BF5" w:rsidRDefault="00505BF5" w:rsidP="0055014F">
      <w:pPr>
        <w:tabs>
          <w:tab w:val="center" w:pos="4536"/>
          <w:tab w:val="right" w:pos="9072"/>
        </w:tabs>
        <w:spacing w:after="0" w:line="240" w:lineRule="auto"/>
        <w:ind w:left="-540" w:right="-720" w:firstLine="540"/>
        <w:jc w:val="both"/>
        <w:rPr>
          <w:rFonts w:ascii="Times New Roman" w:eastAsia="Times New Roman" w:hAnsi="Times New Roman" w:cs="Times New Roman"/>
          <w:sz w:val="24"/>
          <w:szCs w:val="24"/>
          <w:lang w:val="ro-RO" w:eastAsia="ro-RO"/>
        </w:rPr>
      </w:pPr>
    </w:p>
    <w:p w:rsidR="00505BF5" w:rsidRPr="00721703" w:rsidRDefault="00505BF5" w:rsidP="0055014F">
      <w:pPr>
        <w:tabs>
          <w:tab w:val="center" w:pos="4536"/>
          <w:tab w:val="right" w:pos="9072"/>
        </w:tabs>
        <w:spacing w:after="0" w:line="240" w:lineRule="auto"/>
        <w:ind w:left="-540" w:right="-720" w:firstLine="540"/>
        <w:jc w:val="both"/>
        <w:rPr>
          <w:rFonts w:ascii="Times New Roman" w:eastAsia="Times New Roman" w:hAnsi="Times New Roman" w:cs="Times New Roman"/>
          <w:b/>
          <w:bCs/>
          <w:sz w:val="24"/>
          <w:szCs w:val="24"/>
          <w:u w:val="single"/>
          <w:lang w:val="ro-RO" w:eastAsia="ro-RO"/>
        </w:rPr>
      </w:pPr>
      <w:r w:rsidRPr="00721703">
        <w:rPr>
          <w:rFonts w:ascii="Times New Roman" w:eastAsia="Times New Roman" w:hAnsi="Times New Roman" w:cs="Times New Roman"/>
          <w:b/>
          <w:bCs/>
          <w:sz w:val="24"/>
          <w:szCs w:val="24"/>
          <w:u w:val="single"/>
          <w:lang w:val="ro-RO" w:eastAsia="ro-RO"/>
        </w:rPr>
        <w:t>SFERA RELATIONALA A TITULARULUI POSTULUI</w:t>
      </w:r>
    </w:p>
    <w:p w:rsidR="00505BF5" w:rsidRPr="00721703" w:rsidRDefault="00505BF5" w:rsidP="0055014F">
      <w:pPr>
        <w:tabs>
          <w:tab w:val="center" w:pos="4536"/>
          <w:tab w:val="right" w:pos="9072"/>
        </w:tabs>
        <w:spacing w:after="0" w:line="240" w:lineRule="auto"/>
        <w:ind w:left="-540" w:right="-720" w:firstLine="540"/>
        <w:jc w:val="both"/>
        <w:rPr>
          <w:rFonts w:ascii="Times New Roman" w:eastAsia="Times New Roman" w:hAnsi="Times New Roman" w:cs="Times New Roman"/>
          <w:b/>
          <w:bCs/>
          <w:sz w:val="24"/>
          <w:szCs w:val="24"/>
          <w:lang w:val="ro-RO" w:eastAsia="ro-RO"/>
        </w:rPr>
      </w:pPr>
    </w:p>
    <w:p w:rsidR="00505BF5" w:rsidRPr="00721703" w:rsidRDefault="00505BF5" w:rsidP="0055014F">
      <w:pPr>
        <w:tabs>
          <w:tab w:val="center" w:pos="4536"/>
          <w:tab w:val="right" w:pos="9072"/>
        </w:tabs>
        <w:spacing w:after="0" w:line="240" w:lineRule="auto"/>
        <w:ind w:left="-540" w:right="-720" w:firstLine="540"/>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b/>
          <w:bCs/>
          <w:sz w:val="24"/>
          <w:szCs w:val="24"/>
          <w:lang w:val="ro-RO" w:eastAsia="ro-RO"/>
        </w:rPr>
        <w:t>1. Sfera relaţionala interna</w:t>
      </w:r>
      <w:r w:rsidRPr="00721703">
        <w:rPr>
          <w:rFonts w:ascii="Times New Roman" w:eastAsia="Times New Roman" w:hAnsi="Times New Roman" w:cs="Times New Roman"/>
          <w:sz w:val="24"/>
          <w:szCs w:val="24"/>
          <w:lang w:val="ro-RO" w:eastAsia="ro-RO"/>
        </w:rPr>
        <w:t xml:space="preserve">:  </w:t>
      </w:r>
    </w:p>
    <w:p w:rsidR="00505BF5" w:rsidRPr="00721703" w:rsidRDefault="00505BF5" w:rsidP="0055014F">
      <w:pPr>
        <w:tabs>
          <w:tab w:val="center" w:pos="4536"/>
          <w:tab w:val="right" w:pos="9072"/>
        </w:tabs>
        <w:spacing w:after="0" w:line="240" w:lineRule="auto"/>
        <w:ind w:left="-540" w:right="-720" w:firstLine="540"/>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xml:space="preserve">a). Relaţii ierarhice:         </w:t>
      </w:r>
    </w:p>
    <w:p w:rsidR="00505BF5" w:rsidRPr="00721703" w:rsidRDefault="00505BF5" w:rsidP="0055014F">
      <w:pPr>
        <w:tabs>
          <w:tab w:val="center" w:pos="4536"/>
          <w:tab w:val="right" w:pos="9072"/>
        </w:tabs>
        <w:spacing w:after="0" w:line="240" w:lineRule="auto"/>
        <w:ind w:left="-540" w:right="-720" w:firstLine="540"/>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este subordonat fata de: Director U.A.M.S. Hunedoara, Primar Municipiul Hunedoara.</w:t>
      </w:r>
    </w:p>
    <w:p w:rsidR="00505BF5" w:rsidRPr="00721703" w:rsidRDefault="00505BF5" w:rsidP="0055014F">
      <w:pPr>
        <w:tabs>
          <w:tab w:val="center" w:pos="4536"/>
          <w:tab w:val="right" w:pos="9072"/>
        </w:tabs>
        <w:spacing w:after="0" w:line="240" w:lineRule="auto"/>
        <w:ind w:left="-540" w:right="-720" w:firstLine="540"/>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xml:space="preserve">- este superior pentru: nu este cazul      </w:t>
      </w:r>
      <w:r w:rsidRPr="00721703">
        <w:rPr>
          <w:rFonts w:ascii="Times New Roman" w:eastAsia="Times New Roman" w:hAnsi="Times New Roman" w:cs="Times New Roman"/>
          <w:sz w:val="24"/>
          <w:szCs w:val="24"/>
          <w:lang w:val="ro-RO" w:eastAsia="ro-RO"/>
        </w:rPr>
        <w:tab/>
        <w:t xml:space="preserve">   </w:t>
      </w:r>
    </w:p>
    <w:p w:rsidR="00505BF5" w:rsidRPr="00721703" w:rsidRDefault="00505BF5" w:rsidP="0055014F">
      <w:pPr>
        <w:tabs>
          <w:tab w:val="center" w:pos="4536"/>
          <w:tab w:val="right" w:pos="9072"/>
        </w:tabs>
        <w:spacing w:after="0" w:line="240" w:lineRule="auto"/>
        <w:ind w:left="-540" w:right="-720" w:firstLine="540"/>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b). Relaţii funcţionale: cu întregul personal al unității.</w:t>
      </w:r>
    </w:p>
    <w:p w:rsidR="00505BF5" w:rsidRPr="00721703" w:rsidRDefault="00505BF5" w:rsidP="0055014F">
      <w:pPr>
        <w:tabs>
          <w:tab w:val="center" w:pos="4536"/>
          <w:tab w:val="right" w:pos="9072"/>
        </w:tabs>
        <w:spacing w:after="0" w:line="240" w:lineRule="auto"/>
        <w:ind w:left="-540" w:right="-720" w:firstLine="540"/>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c). Relaţii de control: nu este cazul</w:t>
      </w:r>
    </w:p>
    <w:p w:rsidR="00505BF5" w:rsidRPr="00721703" w:rsidRDefault="00505BF5" w:rsidP="0055014F">
      <w:pPr>
        <w:tabs>
          <w:tab w:val="center" w:pos="4536"/>
          <w:tab w:val="right" w:pos="9072"/>
        </w:tabs>
        <w:spacing w:after="0" w:line="240" w:lineRule="auto"/>
        <w:ind w:left="-540" w:right="-720" w:firstLine="540"/>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d). Relaţii de reprezentare: în limitele împuternicirii date de conducerea U.A.M.S. Hunedoara și conducerea PMHD.</w:t>
      </w:r>
    </w:p>
    <w:p w:rsidR="00505BF5" w:rsidRDefault="00505BF5" w:rsidP="00505BF5">
      <w:pPr>
        <w:tabs>
          <w:tab w:val="center" w:pos="4536"/>
          <w:tab w:val="right" w:pos="9072"/>
        </w:tabs>
        <w:spacing w:after="0" w:line="240" w:lineRule="auto"/>
        <w:ind w:left="-360" w:firstLine="360"/>
        <w:jc w:val="both"/>
        <w:rPr>
          <w:rFonts w:ascii="Times New Roman" w:eastAsia="Times New Roman" w:hAnsi="Times New Roman" w:cs="Times New Roman"/>
          <w:sz w:val="24"/>
          <w:szCs w:val="24"/>
          <w:lang w:val="ro-RO" w:eastAsia="ro-RO"/>
        </w:rPr>
      </w:pPr>
    </w:p>
    <w:p w:rsidR="00505BF5" w:rsidRDefault="00505BF5" w:rsidP="00505BF5">
      <w:pPr>
        <w:tabs>
          <w:tab w:val="center" w:pos="4536"/>
          <w:tab w:val="right" w:pos="9072"/>
        </w:tabs>
        <w:spacing w:after="0" w:line="240" w:lineRule="auto"/>
        <w:ind w:left="-360" w:firstLine="360"/>
        <w:jc w:val="both"/>
        <w:rPr>
          <w:rFonts w:ascii="Times New Roman" w:eastAsia="Times New Roman" w:hAnsi="Times New Roman" w:cs="Times New Roman"/>
          <w:sz w:val="24"/>
          <w:szCs w:val="24"/>
          <w:lang w:val="ro-RO" w:eastAsia="ro-RO"/>
        </w:rPr>
      </w:pPr>
    </w:p>
    <w:p w:rsidR="0055014F" w:rsidRDefault="0055014F" w:rsidP="00505BF5">
      <w:pPr>
        <w:tabs>
          <w:tab w:val="center" w:pos="4536"/>
          <w:tab w:val="right" w:pos="9072"/>
        </w:tabs>
        <w:spacing w:after="0" w:line="240" w:lineRule="auto"/>
        <w:ind w:left="-360" w:firstLine="360"/>
        <w:jc w:val="both"/>
        <w:rPr>
          <w:rFonts w:ascii="Times New Roman" w:eastAsia="Times New Roman" w:hAnsi="Times New Roman" w:cs="Times New Roman"/>
          <w:sz w:val="24"/>
          <w:szCs w:val="24"/>
          <w:lang w:val="ro-RO" w:eastAsia="ro-RO"/>
        </w:rPr>
      </w:pPr>
    </w:p>
    <w:p w:rsidR="0055014F" w:rsidRDefault="0055014F" w:rsidP="00505BF5">
      <w:pPr>
        <w:tabs>
          <w:tab w:val="center" w:pos="4536"/>
          <w:tab w:val="right" w:pos="9072"/>
        </w:tabs>
        <w:spacing w:after="0" w:line="240" w:lineRule="auto"/>
        <w:ind w:left="-360" w:firstLine="360"/>
        <w:jc w:val="both"/>
        <w:rPr>
          <w:rFonts w:ascii="Times New Roman" w:eastAsia="Times New Roman" w:hAnsi="Times New Roman" w:cs="Times New Roman"/>
          <w:sz w:val="24"/>
          <w:szCs w:val="24"/>
          <w:lang w:val="ro-RO" w:eastAsia="ro-RO"/>
        </w:rPr>
      </w:pPr>
    </w:p>
    <w:p w:rsidR="0055014F" w:rsidRDefault="0055014F" w:rsidP="00505BF5">
      <w:pPr>
        <w:tabs>
          <w:tab w:val="center" w:pos="4536"/>
          <w:tab w:val="right" w:pos="9072"/>
        </w:tabs>
        <w:spacing w:after="0" w:line="240" w:lineRule="auto"/>
        <w:ind w:left="-360" w:firstLine="360"/>
        <w:jc w:val="both"/>
        <w:rPr>
          <w:rFonts w:ascii="Times New Roman" w:eastAsia="Times New Roman" w:hAnsi="Times New Roman" w:cs="Times New Roman"/>
          <w:sz w:val="24"/>
          <w:szCs w:val="24"/>
          <w:lang w:val="ro-RO" w:eastAsia="ro-RO"/>
        </w:rPr>
      </w:pPr>
    </w:p>
    <w:p w:rsidR="0055014F" w:rsidRDefault="0055014F" w:rsidP="00505BF5">
      <w:pPr>
        <w:tabs>
          <w:tab w:val="center" w:pos="4536"/>
          <w:tab w:val="right" w:pos="9072"/>
        </w:tabs>
        <w:spacing w:after="0" w:line="240" w:lineRule="auto"/>
        <w:ind w:left="-360" w:firstLine="360"/>
        <w:jc w:val="both"/>
        <w:rPr>
          <w:rFonts w:ascii="Times New Roman" w:eastAsia="Times New Roman" w:hAnsi="Times New Roman" w:cs="Times New Roman"/>
          <w:sz w:val="24"/>
          <w:szCs w:val="24"/>
          <w:lang w:val="ro-RO" w:eastAsia="ro-RO"/>
        </w:rPr>
      </w:pPr>
    </w:p>
    <w:p w:rsidR="00636F00" w:rsidRPr="00721703" w:rsidRDefault="00636F00" w:rsidP="00505BF5">
      <w:pPr>
        <w:spacing w:after="0" w:line="240" w:lineRule="auto"/>
        <w:ind w:right="-720"/>
        <w:jc w:val="both"/>
        <w:rPr>
          <w:rFonts w:ascii="Times New Roman" w:hAnsi="Times New Roman" w:cs="Times New Roman"/>
          <w:b/>
          <w:sz w:val="24"/>
          <w:szCs w:val="24"/>
        </w:rPr>
      </w:pPr>
    </w:p>
    <w:tbl>
      <w:tblPr>
        <w:tblpPr w:leftFromText="180" w:rightFromText="180" w:vertAnchor="text" w:horzAnchor="margin" w:tblpXSpec="center" w:tblpY="-929"/>
        <w:tblW w:w="10641" w:type="dxa"/>
        <w:tblLayout w:type="fixed"/>
        <w:tblLook w:val="0000" w:firstRow="0" w:lastRow="0" w:firstColumn="0" w:lastColumn="0" w:noHBand="0" w:noVBand="0"/>
      </w:tblPr>
      <w:tblGrid>
        <w:gridCol w:w="3544"/>
        <w:gridCol w:w="3976"/>
        <w:gridCol w:w="3121"/>
      </w:tblGrid>
      <w:tr w:rsidR="00AE7593" w:rsidRPr="00721703" w:rsidTr="00735C23">
        <w:trPr>
          <w:cantSplit/>
          <w:trHeight w:val="279"/>
        </w:trPr>
        <w:tc>
          <w:tcPr>
            <w:tcW w:w="3544" w:type="dxa"/>
            <w:vMerge w:val="restart"/>
            <w:tcBorders>
              <w:top w:val="single" w:sz="4" w:space="0" w:color="000000"/>
              <w:left w:val="single" w:sz="4" w:space="0" w:color="000000"/>
              <w:bottom w:val="single" w:sz="4" w:space="0" w:color="000000"/>
            </w:tcBorders>
          </w:tcPr>
          <w:p w:rsidR="00AE7593" w:rsidRPr="00721703" w:rsidRDefault="00AE7593" w:rsidP="00735C23">
            <w:pPr>
              <w:tabs>
                <w:tab w:val="center" w:pos="4536"/>
                <w:tab w:val="right" w:pos="9072"/>
              </w:tabs>
              <w:suppressAutoHyphens/>
              <w:spacing w:after="0" w:line="240" w:lineRule="auto"/>
              <w:ind w:left="-30" w:right="30"/>
              <w:jc w:val="center"/>
              <w:rPr>
                <w:rFonts w:ascii="Times New Roman" w:eastAsia="Times New Roman" w:hAnsi="Times New Roman" w:cs="Times New Roman"/>
                <w:sz w:val="24"/>
                <w:szCs w:val="24"/>
                <w:lang w:val="ro-RO" w:eastAsia="ar-SA"/>
              </w:rPr>
            </w:pPr>
            <w:r w:rsidRPr="00721703">
              <w:rPr>
                <w:rFonts w:ascii="Times New Roman" w:eastAsia="Times New Roman" w:hAnsi="Times New Roman" w:cs="Times New Roman"/>
                <w:sz w:val="24"/>
                <w:szCs w:val="24"/>
                <w:lang w:val="ro-RO" w:eastAsia="ar-SA"/>
              </w:rPr>
              <w:t>CONSILIUL LOCAL  HUNEDOARA</w:t>
            </w:r>
          </w:p>
          <w:p w:rsidR="00AE7593" w:rsidRPr="00721703" w:rsidRDefault="00AE7593" w:rsidP="00735C23">
            <w:pPr>
              <w:tabs>
                <w:tab w:val="center" w:pos="4536"/>
                <w:tab w:val="right" w:pos="9072"/>
              </w:tabs>
              <w:suppressAutoHyphens/>
              <w:spacing w:after="0" w:line="240" w:lineRule="auto"/>
              <w:ind w:left="-30" w:right="30"/>
              <w:jc w:val="center"/>
              <w:rPr>
                <w:rFonts w:ascii="Times New Roman" w:eastAsia="Times New Roman" w:hAnsi="Times New Roman" w:cs="Times New Roman"/>
                <w:sz w:val="24"/>
                <w:szCs w:val="24"/>
                <w:lang w:val="ro-RO" w:eastAsia="ar-SA"/>
              </w:rPr>
            </w:pPr>
            <w:r w:rsidRPr="00721703">
              <w:rPr>
                <w:rFonts w:ascii="Times New Roman" w:eastAsia="Times New Roman" w:hAnsi="Times New Roman" w:cs="Times New Roman"/>
                <w:sz w:val="24"/>
                <w:szCs w:val="24"/>
                <w:lang w:val="ro-RO" w:eastAsia="ar-SA"/>
              </w:rPr>
              <w:t xml:space="preserve">UNITATEA DE ASISTENTĂ </w:t>
            </w:r>
          </w:p>
          <w:p w:rsidR="00AE7593" w:rsidRPr="00721703" w:rsidRDefault="00AE7593" w:rsidP="00735C23">
            <w:pPr>
              <w:tabs>
                <w:tab w:val="center" w:pos="4536"/>
                <w:tab w:val="right" w:pos="9072"/>
              </w:tabs>
              <w:spacing w:after="0" w:line="240" w:lineRule="auto"/>
              <w:ind w:left="-30" w:right="30"/>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xml:space="preserve">          MEDICO – SOCIALĂ ”PĂRINTELE ARSENIE BOCA</w:t>
            </w:r>
            <w:r w:rsidRPr="00721703">
              <w:rPr>
                <w:rFonts w:ascii="Times New Roman" w:eastAsia="Times New Roman" w:hAnsi="Times New Roman" w:cs="Times New Roman"/>
                <w:sz w:val="24"/>
                <w:szCs w:val="24"/>
                <w:lang w:eastAsia="ro-RO"/>
              </w:rPr>
              <w:t>”</w:t>
            </w:r>
            <w:r w:rsidRPr="00721703">
              <w:rPr>
                <w:rFonts w:ascii="Times New Roman" w:eastAsia="Times New Roman" w:hAnsi="Times New Roman" w:cs="Times New Roman"/>
                <w:sz w:val="24"/>
                <w:szCs w:val="24"/>
                <w:lang w:val="ro-RO" w:eastAsia="ro-RO"/>
              </w:rPr>
              <w:t xml:space="preserve">                     </w:t>
            </w:r>
          </w:p>
          <w:p w:rsidR="00AE7593" w:rsidRPr="00721703" w:rsidRDefault="00AE7593" w:rsidP="00735C23">
            <w:pPr>
              <w:tabs>
                <w:tab w:val="center" w:pos="4536"/>
                <w:tab w:val="right" w:pos="9072"/>
              </w:tabs>
              <w:spacing w:after="0" w:line="240" w:lineRule="auto"/>
              <w:ind w:left="-30" w:right="30"/>
              <w:rPr>
                <w:rFonts w:ascii="Times New Roman" w:eastAsia="Times New Roman" w:hAnsi="Times New Roman" w:cs="Times New Roman"/>
                <w:b/>
                <w:bCs/>
                <w:sz w:val="24"/>
                <w:szCs w:val="24"/>
                <w:lang w:val="ro-RO" w:eastAsia="ro-RO"/>
              </w:rPr>
            </w:pPr>
            <w:r w:rsidRPr="00721703">
              <w:rPr>
                <w:rFonts w:ascii="Times New Roman" w:eastAsia="Times New Roman" w:hAnsi="Times New Roman" w:cs="Times New Roman"/>
                <w:sz w:val="24"/>
                <w:szCs w:val="24"/>
                <w:lang w:val="ro-RO" w:eastAsia="ro-RO"/>
              </w:rPr>
              <w:t xml:space="preserve">                 HUNEDOARA</w:t>
            </w:r>
          </w:p>
        </w:tc>
        <w:tc>
          <w:tcPr>
            <w:tcW w:w="3976" w:type="dxa"/>
            <w:vMerge w:val="restart"/>
            <w:tcBorders>
              <w:top w:val="single" w:sz="4" w:space="0" w:color="000000"/>
              <w:left w:val="single" w:sz="4" w:space="0" w:color="000000"/>
              <w:bottom w:val="single" w:sz="4" w:space="0" w:color="000000"/>
            </w:tcBorders>
          </w:tcPr>
          <w:p w:rsidR="00AE7593" w:rsidRPr="00721703" w:rsidRDefault="00AE7593" w:rsidP="00735C23">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sz w:val="24"/>
                <w:szCs w:val="24"/>
                <w:lang w:val="ro-RO" w:eastAsia="ro-RO"/>
              </w:rPr>
            </w:pPr>
          </w:p>
          <w:p w:rsidR="00AE7593" w:rsidRPr="00721703" w:rsidRDefault="00AE7593" w:rsidP="00735C23">
            <w:pPr>
              <w:tabs>
                <w:tab w:val="center" w:pos="4536"/>
                <w:tab w:val="right" w:pos="9072"/>
              </w:tabs>
              <w:spacing w:after="0" w:line="240" w:lineRule="auto"/>
              <w:ind w:left="-720" w:right="-720" w:firstLine="360"/>
              <w:rPr>
                <w:rFonts w:ascii="Times New Roman" w:eastAsia="Times New Roman" w:hAnsi="Times New Roman" w:cs="Times New Roman"/>
                <w:b/>
                <w:bCs/>
                <w:sz w:val="24"/>
                <w:szCs w:val="24"/>
                <w:lang w:val="ro-RO" w:eastAsia="ro-RO"/>
              </w:rPr>
            </w:pPr>
            <w:r w:rsidRPr="00721703">
              <w:rPr>
                <w:rFonts w:ascii="Times New Roman" w:eastAsia="Times New Roman" w:hAnsi="Times New Roman" w:cs="Times New Roman"/>
                <w:b/>
                <w:bCs/>
                <w:sz w:val="24"/>
                <w:szCs w:val="24"/>
                <w:lang w:val="ro-RO" w:eastAsia="ro-RO"/>
              </w:rPr>
              <w:t xml:space="preserve">                  FISA POST </w:t>
            </w:r>
          </w:p>
          <w:p w:rsidR="00AE7593" w:rsidRPr="00721703" w:rsidRDefault="00AE7593" w:rsidP="00735C23">
            <w:pPr>
              <w:tabs>
                <w:tab w:val="center" w:pos="4536"/>
                <w:tab w:val="right" w:pos="9072"/>
              </w:tabs>
              <w:spacing w:after="0" w:line="240" w:lineRule="auto"/>
              <w:ind w:left="-720" w:right="-720" w:firstLine="360"/>
              <w:rPr>
                <w:rFonts w:ascii="Times New Roman" w:eastAsia="Times New Roman" w:hAnsi="Times New Roman" w:cs="Times New Roman"/>
                <w:b/>
                <w:bCs/>
                <w:sz w:val="24"/>
                <w:szCs w:val="24"/>
                <w:lang w:val="ro-RO" w:eastAsia="ro-RO"/>
              </w:rPr>
            </w:pPr>
            <w:r w:rsidRPr="00721703">
              <w:rPr>
                <w:rFonts w:ascii="Times New Roman" w:eastAsia="Times New Roman" w:hAnsi="Times New Roman" w:cs="Times New Roman"/>
                <w:b/>
                <w:bCs/>
                <w:sz w:val="24"/>
                <w:szCs w:val="24"/>
                <w:lang w:val="ro-RO" w:eastAsia="ro-RO"/>
              </w:rPr>
              <w:t xml:space="preserve">       CONSILIER JURIDIC</w:t>
            </w:r>
          </w:p>
          <w:p w:rsidR="00AE7593" w:rsidRPr="00721703" w:rsidRDefault="00AE7593" w:rsidP="00735C23">
            <w:pPr>
              <w:tabs>
                <w:tab w:val="center" w:pos="4536"/>
                <w:tab w:val="right" w:pos="9072"/>
              </w:tabs>
              <w:spacing w:after="0" w:line="240" w:lineRule="auto"/>
              <w:ind w:left="-720" w:right="-720" w:firstLine="360"/>
              <w:rPr>
                <w:rFonts w:ascii="Times New Roman" w:eastAsia="Times New Roman" w:hAnsi="Times New Roman" w:cs="Times New Roman"/>
                <w:b/>
                <w:bCs/>
                <w:sz w:val="24"/>
                <w:szCs w:val="24"/>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AE7593" w:rsidRPr="00721703" w:rsidRDefault="00AE7593" w:rsidP="00735C23">
            <w:pPr>
              <w:snapToGrid w:val="0"/>
              <w:spacing w:after="0" w:line="240" w:lineRule="auto"/>
              <w:ind w:left="-164" w:right="-720" w:firstLine="360"/>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COD: FPI-08-01</w:t>
            </w:r>
          </w:p>
        </w:tc>
      </w:tr>
      <w:tr w:rsidR="00AE7593" w:rsidRPr="00721703" w:rsidTr="00735C23">
        <w:trPr>
          <w:cantSplit/>
          <w:trHeight w:val="391"/>
        </w:trPr>
        <w:tc>
          <w:tcPr>
            <w:tcW w:w="3544" w:type="dxa"/>
            <w:vMerge/>
            <w:tcBorders>
              <w:top w:val="single" w:sz="4" w:space="0" w:color="000000"/>
              <w:left w:val="single" w:sz="4" w:space="0" w:color="000000"/>
              <w:bottom w:val="single" w:sz="4" w:space="0" w:color="000000"/>
            </w:tcBorders>
          </w:tcPr>
          <w:p w:rsidR="00AE7593" w:rsidRPr="00721703" w:rsidRDefault="00AE7593" w:rsidP="00735C23">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i/>
                <w:iCs/>
                <w:sz w:val="24"/>
                <w:szCs w:val="24"/>
                <w:lang w:val="ro-RO" w:eastAsia="ro-RO"/>
              </w:rPr>
            </w:pPr>
          </w:p>
        </w:tc>
        <w:tc>
          <w:tcPr>
            <w:tcW w:w="3976" w:type="dxa"/>
            <w:vMerge/>
            <w:tcBorders>
              <w:top w:val="single" w:sz="4" w:space="0" w:color="000000"/>
              <w:left w:val="single" w:sz="4" w:space="0" w:color="000000"/>
              <w:bottom w:val="single" w:sz="4" w:space="0" w:color="000000"/>
            </w:tcBorders>
          </w:tcPr>
          <w:p w:rsidR="00AE7593" w:rsidRPr="00721703" w:rsidRDefault="00AE7593" w:rsidP="00735C23">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sz w:val="24"/>
                <w:szCs w:val="24"/>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AE7593" w:rsidRPr="00721703" w:rsidRDefault="00AE7593" w:rsidP="00735C23">
            <w:pPr>
              <w:snapToGrid w:val="0"/>
              <w:spacing w:after="0" w:line="240" w:lineRule="auto"/>
              <w:ind w:left="-164" w:right="-720" w:firstLine="360"/>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COD FP-UAMS</w:t>
            </w:r>
          </w:p>
        </w:tc>
      </w:tr>
      <w:tr w:rsidR="00AE7593" w:rsidRPr="00721703" w:rsidTr="00735C23">
        <w:trPr>
          <w:cantSplit/>
          <w:trHeight w:val="391"/>
        </w:trPr>
        <w:tc>
          <w:tcPr>
            <w:tcW w:w="3544" w:type="dxa"/>
            <w:vMerge/>
            <w:tcBorders>
              <w:top w:val="single" w:sz="4" w:space="0" w:color="000000"/>
              <w:left w:val="single" w:sz="4" w:space="0" w:color="000000"/>
              <w:bottom w:val="single" w:sz="4" w:space="0" w:color="000000"/>
            </w:tcBorders>
          </w:tcPr>
          <w:p w:rsidR="00AE7593" w:rsidRPr="00721703" w:rsidRDefault="00AE7593" w:rsidP="00735C23">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i/>
                <w:iCs/>
                <w:sz w:val="24"/>
                <w:szCs w:val="24"/>
                <w:lang w:val="ro-RO" w:eastAsia="ro-RO"/>
              </w:rPr>
            </w:pPr>
          </w:p>
        </w:tc>
        <w:tc>
          <w:tcPr>
            <w:tcW w:w="3976" w:type="dxa"/>
            <w:vMerge/>
            <w:tcBorders>
              <w:top w:val="single" w:sz="4" w:space="0" w:color="000000"/>
              <w:left w:val="single" w:sz="4" w:space="0" w:color="000000"/>
              <w:bottom w:val="single" w:sz="4" w:space="0" w:color="000000"/>
            </w:tcBorders>
          </w:tcPr>
          <w:p w:rsidR="00AE7593" w:rsidRPr="00721703" w:rsidRDefault="00AE7593" w:rsidP="00735C23">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sz w:val="24"/>
                <w:szCs w:val="24"/>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AE7593" w:rsidRPr="00721703" w:rsidRDefault="00AE7593" w:rsidP="00735C23">
            <w:pPr>
              <w:snapToGrid w:val="0"/>
              <w:spacing w:after="0" w:line="240" w:lineRule="auto"/>
              <w:ind w:left="-164" w:right="-720" w:firstLine="360"/>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EXEMPLAR NR. 1</w:t>
            </w:r>
          </w:p>
        </w:tc>
      </w:tr>
      <w:tr w:rsidR="00AE7593" w:rsidRPr="00721703" w:rsidTr="00735C23">
        <w:trPr>
          <w:cantSplit/>
          <w:trHeight w:val="363"/>
        </w:trPr>
        <w:tc>
          <w:tcPr>
            <w:tcW w:w="3544" w:type="dxa"/>
            <w:vMerge/>
            <w:tcBorders>
              <w:top w:val="single" w:sz="4" w:space="0" w:color="000000"/>
              <w:left w:val="single" w:sz="4" w:space="0" w:color="000000"/>
              <w:bottom w:val="single" w:sz="4" w:space="0" w:color="000000"/>
            </w:tcBorders>
          </w:tcPr>
          <w:p w:rsidR="00AE7593" w:rsidRPr="00721703" w:rsidRDefault="00AE7593" w:rsidP="00735C23">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i/>
                <w:iCs/>
                <w:sz w:val="24"/>
                <w:szCs w:val="24"/>
                <w:lang w:val="ro-RO" w:eastAsia="ro-RO"/>
              </w:rPr>
            </w:pPr>
          </w:p>
        </w:tc>
        <w:tc>
          <w:tcPr>
            <w:tcW w:w="3976" w:type="dxa"/>
            <w:vMerge/>
            <w:tcBorders>
              <w:top w:val="single" w:sz="4" w:space="0" w:color="000000"/>
              <w:left w:val="single" w:sz="4" w:space="0" w:color="000000"/>
              <w:bottom w:val="single" w:sz="4" w:space="0" w:color="000000"/>
            </w:tcBorders>
          </w:tcPr>
          <w:p w:rsidR="00AE7593" w:rsidRPr="00721703" w:rsidRDefault="00AE7593" w:rsidP="00735C23">
            <w:pPr>
              <w:tabs>
                <w:tab w:val="center" w:pos="4536"/>
                <w:tab w:val="right" w:pos="9072"/>
              </w:tabs>
              <w:snapToGrid w:val="0"/>
              <w:spacing w:after="0" w:line="240" w:lineRule="auto"/>
              <w:ind w:left="-720" w:right="-720" w:firstLine="360"/>
              <w:jc w:val="center"/>
              <w:rPr>
                <w:rFonts w:ascii="Times New Roman" w:eastAsia="Times New Roman" w:hAnsi="Times New Roman" w:cs="Times New Roman"/>
                <w:b/>
                <w:bCs/>
                <w:sz w:val="24"/>
                <w:szCs w:val="24"/>
                <w:lang w:val="ro-RO" w:eastAsia="ro-RO"/>
              </w:rPr>
            </w:pPr>
          </w:p>
        </w:tc>
        <w:tc>
          <w:tcPr>
            <w:tcW w:w="3121" w:type="dxa"/>
            <w:tcBorders>
              <w:top w:val="single" w:sz="4" w:space="0" w:color="000000"/>
              <w:left w:val="single" w:sz="4" w:space="0" w:color="000000"/>
              <w:bottom w:val="single" w:sz="4" w:space="0" w:color="000000"/>
              <w:right w:val="single" w:sz="4" w:space="0" w:color="000000"/>
            </w:tcBorders>
          </w:tcPr>
          <w:p w:rsidR="00AE7593" w:rsidRPr="00721703" w:rsidRDefault="00AE7593" w:rsidP="0055014F">
            <w:pPr>
              <w:snapToGrid w:val="0"/>
              <w:spacing w:after="0" w:line="240" w:lineRule="auto"/>
              <w:ind w:left="-164" w:right="-720" w:firstLine="360"/>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xml:space="preserve">PAG.  10/ </w:t>
            </w:r>
            <w:r w:rsidRPr="00721703">
              <w:rPr>
                <w:rFonts w:ascii="Times New Roman" w:eastAsiaTheme="majorEastAsia" w:hAnsi="Times New Roman" w:cs="Times New Roman"/>
                <w:sz w:val="24"/>
                <w:szCs w:val="24"/>
                <w:lang w:val="ro-RO" w:eastAsia="ro-RO"/>
              </w:rPr>
              <w:t>1</w:t>
            </w:r>
            <w:r w:rsidR="0055014F">
              <w:rPr>
                <w:rFonts w:ascii="Times New Roman" w:eastAsiaTheme="majorEastAsia" w:hAnsi="Times New Roman" w:cs="Times New Roman"/>
                <w:sz w:val="24"/>
                <w:szCs w:val="24"/>
                <w:lang w:val="ro-RO" w:eastAsia="ro-RO"/>
              </w:rPr>
              <w:t>0</w:t>
            </w:r>
          </w:p>
        </w:tc>
      </w:tr>
    </w:tbl>
    <w:p w:rsidR="00A71CC9" w:rsidRPr="00721703" w:rsidRDefault="00A71CC9" w:rsidP="0055014F">
      <w:pPr>
        <w:tabs>
          <w:tab w:val="center" w:pos="4536"/>
          <w:tab w:val="right" w:pos="9072"/>
        </w:tabs>
        <w:spacing w:after="0" w:line="240" w:lineRule="auto"/>
        <w:ind w:left="-540" w:right="-720" w:firstLine="450"/>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b/>
          <w:bCs/>
          <w:sz w:val="24"/>
          <w:szCs w:val="24"/>
          <w:lang w:val="ro-RO" w:eastAsia="ro-RO"/>
        </w:rPr>
        <w:t>2. Sfera relaţionala externa:</w:t>
      </w:r>
      <w:r w:rsidRPr="00721703">
        <w:rPr>
          <w:rFonts w:ascii="Times New Roman" w:eastAsia="Times New Roman" w:hAnsi="Times New Roman" w:cs="Times New Roman"/>
          <w:sz w:val="24"/>
          <w:szCs w:val="24"/>
          <w:lang w:val="ro-RO" w:eastAsia="ro-RO"/>
        </w:rPr>
        <w:t xml:space="preserve">  </w:t>
      </w:r>
    </w:p>
    <w:p w:rsidR="00A71CC9" w:rsidRPr="00721703" w:rsidRDefault="00A71CC9" w:rsidP="0055014F">
      <w:pPr>
        <w:tabs>
          <w:tab w:val="center" w:pos="4536"/>
          <w:tab w:val="right" w:pos="9072"/>
        </w:tabs>
        <w:spacing w:after="0" w:line="240" w:lineRule="auto"/>
        <w:ind w:left="-540" w:right="-720" w:firstLine="450"/>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xml:space="preserve">           a). cu autorităţi şi instituţii publice: în limitele împuternicirii date de conducerea U.A.M.S. </w:t>
      </w:r>
      <w:r w:rsidR="00B274DC" w:rsidRPr="00721703">
        <w:rPr>
          <w:rFonts w:ascii="Times New Roman" w:eastAsia="Times New Roman" w:hAnsi="Times New Roman" w:cs="Times New Roman"/>
          <w:sz w:val="24"/>
          <w:szCs w:val="24"/>
          <w:lang w:val="ro-RO" w:eastAsia="ro-RO"/>
        </w:rPr>
        <w:t>Hunedoara</w:t>
      </w:r>
      <w:r w:rsidRPr="00721703">
        <w:rPr>
          <w:rFonts w:ascii="Times New Roman" w:eastAsia="Times New Roman" w:hAnsi="Times New Roman" w:cs="Times New Roman"/>
          <w:sz w:val="24"/>
          <w:szCs w:val="24"/>
          <w:lang w:val="ro-RO" w:eastAsia="ro-RO"/>
        </w:rPr>
        <w:t xml:space="preserve"> și conducerea PMHD.</w:t>
      </w:r>
    </w:p>
    <w:p w:rsidR="00A71CC9" w:rsidRPr="00721703" w:rsidRDefault="00A71CC9" w:rsidP="0055014F">
      <w:pPr>
        <w:tabs>
          <w:tab w:val="center" w:pos="4536"/>
          <w:tab w:val="right" w:pos="9072"/>
        </w:tabs>
        <w:spacing w:after="0" w:line="240" w:lineRule="auto"/>
        <w:ind w:left="-540" w:right="-720" w:firstLine="450"/>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xml:space="preserve">           b). cu organizaţii internaţionale:  în limitele împuternicirii date de conducerea U.A.M.S.</w:t>
      </w:r>
      <w:r w:rsidR="00B274DC" w:rsidRPr="00721703">
        <w:rPr>
          <w:rFonts w:ascii="Times New Roman" w:eastAsia="Times New Roman" w:hAnsi="Times New Roman" w:cs="Times New Roman"/>
          <w:sz w:val="24"/>
          <w:szCs w:val="24"/>
          <w:lang w:val="ro-RO" w:eastAsia="ro-RO"/>
        </w:rPr>
        <w:t>Hunedoara</w:t>
      </w:r>
      <w:r w:rsidRPr="00721703">
        <w:rPr>
          <w:rFonts w:ascii="Times New Roman" w:eastAsia="Times New Roman" w:hAnsi="Times New Roman" w:cs="Times New Roman"/>
          <w:sz w:val="24"/>
          <w:szCs w:val="24"/>
          <w:lang w:val="ro-RO" w:eastAsia="ro-RO"/>
        </w:rPr>
        <w:t xml:space="preserve"> și conducerea PMHD.</w:t>
      </w:r>
    </w:p>
    <w:p w:rsidR="00A71CC9" w:rsidRPr="00721703" w:rsidRDefault="00A71CC9" w:rsidP="0055014F">
      <w:pPr>
        <w:tabs>
          <w:tab w:val="center" w:pos="4536"/>
          <w:tab w:val="right" w:pos="9072"/>
        </w:tabs>
        <w:spacing w:after="0" w:line="240" w:lineRule="auto"/>
        <w:ind w:left="-540" w:right="-720" w:firstLine="450"/>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xml:space="preserve">           c). cu persoane juridice private:  în limitele împuternicirii date de conducerea U.A.M.S. </w:t>
      </w:r>
      <w:r w:rsidR="00C7381C" w:rsidRPr="00721703">
        <w:rPr>
          <w:rFonts w:ascii="Times New Roman" w:eastAsia="Times New Roman" w:hAnsi="Times New Roman" w:cs="Times New Roman"/>
          <w:sz w:val="24"/>
          <w:szCs w:val="24"/>
          <w:lang w:val="ro-RO" w:eastAsia="ro-RO"/>
        </w:rPr>
        <w:t xml:space="preserve">Hunedoara </w:t>
      </w:r>
      <w:r w:rsidRPr="00721703">
        <w:rPr>
          <w:rFonts w:ascii="Times New Roman" w:eastAsia="Times New Roman" w:hAnsi="Times New Roman" w:cs="Times New Roman"/>
          <w:sz w:val="24"/>
          <w:szCs w:val="24"/>
          <w:lang w:val="ro-RO" w:eastAsia="ro-RO"/>
        </w:rPr>
        <w:t>și conducerea PMHD.</w:t>
      </w:r>
    </w:p>
    <w:p w:rsidR="0055014F" w:rsidRPr="00721703" w:rsidRDefault="0055014F" w:rsidP="0055014F">
      <w:pPr>
        <w:tabs>
          <w:tab w:val="center" w:pos="4536"/>
          <w:tab w:val="right" w:pos="9072"/>
        </w:tabs>
        <w:spacing w:after="0" w:line="240" w:lineRule="auto"/>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b/>
          <w:sz w:val="24"/>
          <w:szCs w:val="24"/>
          <w:lang w:val="ro-RO" w:eastAsia="ro-RO"/>
        </w:rPr>
        <w:t>3. Limite de competenta:</w:t>
      </w:r>
      <w:r w:rsidRPr="00721703">
        <w:rPr>
          <w:rFonts w:ascii="Times New Roman" w:eastAsia="Times New Roman" w:hAnsi="Times New Roman" w:cs="Times New Roman"/>
          <w:sz w:val="24"/>
          <w:szCs w:val="24"/>
          <w:lang w:val="ro-RO" w:eastAsia="ro-RO"/>
        </w:rPr>
        <w:t xml:space="preserve"> date de conducerea U.A.M.S.Hunedoara și Primarul Municipiului Hunedoara.</w:t>
      </w:r>
    </w:p>
    <w:p w:rsidR="0055014F" w:rsidRPr="00721703" w:rsidRDefault="0055014F" w:rsidP="0055014F">
      <w:pPr>
        <w:tabs>
          <w:tab w:val="center" w:pos="4536"/>
          <w:tab w:val="right" w:pos="9072"/>
        </w:tabs>
        <w:spacing w:after="0" w:line="240" w:lineRule="auto"/>
        <w:ind w:left="-540" w:right="-720" w:firstLine="540"/>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b/>
          <w:sz w:val="24"/>
          <w:szCs w:val="24"/>
          <w:lang w:val="ro-RO" w:eastAsia="ro-RO"/>
        </w:rPr>
        <w:t>4. Delegarea de atribuţii si competenta:</w:t>
      </w:r>
      <w:r w:rsidRPr="00721703">
        <w:rPr>
          <w:rFonts w:ascii="Times New Roman" w:eastAsia="Times New Roman" w:hAnsi="Times New Roman" w:cs="Times New Roman"/>
          <w:sz w:val="24"/>
          <w:szCs w:val="24"/>
          <w:lang w:val="ro-RO" w:eastAsia="ro-RO"/>
        </w:rPr>
        <w:t xml:space="preserve"> pe perioada absenței este înlocuită de o altă persoană competentă, care va semna pe cererea de concediu. </w:t>
      </w:r>
    </w:p>
    <w:p w:rsidR="0055014F" w:rsidRPr="00721703" w:rsidRDefault="0055014F" w:rsidP="0055014F">
      <w:pPr>
        <w:tabs>
          <w:tab w:val="center" w:pos="4536"/>
          <w:tab w:val="right" w:pos="9072"/>
        </w:tabs>
        <w:spacing w:after="0" w:line="240" w:lineRule="auto"/>
        <w:ind w:left="-540" w:right="-720" w:firstLine="540"/>
        <w:jc w:val="both"/>
        <w:rPr>
          <w:rFonts w:ascii="Times New Roman" w:eastAsia="Times New Roman" w:hAnsi="Times New Roman" w:cs="Times New Roman"/>
          <w:b/>
          <w:bCs/>
          <w:sz w:val="24"/>
          <w:szCs w:val="24"/>
          <w:u w:val="single"/>
          <w:lang w:val="ro-RO" w:eastAsia="ro-RO"/>
        </w:rPr>
      </w:pPr>
    </w:p>
    <w:p w:rsidR="0055014F" w:rsidRPr="00721703" w:rsidRDefault="0055014F" w:rsidP="0055014F">
      <w:pPr>
        <w:tabs>
          <w:tab w:val="center" w:pos="4536"/>
          <w:tab w:val="right" w:pos="9072"/>
        </w:tabs>
        <w:spacing w:after="0" w:line="240" w:lineRule="auto"/>
        <w:ind w:left="-540" w:right="-720" w:firstLine="540"/>
        <w:jc w:val="both"/>
        <w:rPr>
          <w:rFonts w:ascii="Times New Roman" w:eastAsia="Times New Roman" w:hAnsi="Times New Roman" w:cs="Times New Roman"/>
          <w:b/>
          <w:bCs/>
          <w:sz w:val="24"/>
          <w:szCs w:val="24"/>
          <w:u w:val="single"/>
          <w:lang w:val="ro-RO" w:eastAsia="ro-RO"/>
        </w:rPr>
      </w:pPr>
      <w:r w:rsidRPr="00721703">
        <w:rPr>
          <w:rFonts w:ascii="Times New Roman" w:eastAsia="Times New Roman" w:hAnsi="Times New Roman" w:cs="Times New Roman"/>
          <w:b/>
          <w:bCs/>
          <w:sz w:val="24"/>
          <w:szCs w:val="24"/>
          <w:u w:val="single"/>
          <w:lang w:val="ro-RO" w:eastAsia="ro-RO"/>
        </w:rPr>
        <w:t>ABREVIERI:</w:t>
      </w:r>
    </w:p>
    <w:p w:rsidR="0055014F" w:rsidRPr="00721703" w:rsidRDefault="0055014F" w:rsidP="0055014F">
      <w:pPr>
        <w:tabs>
          <w:tab w:val="center" w:pos="4536"/>
          <w:tab w:val="right" w:pos="9072"/>
        </w:tabs>
        <w:spacing w:after="0" w:line="240" w:lineRule="auto"/>
        <w:ind w:left="-540" w:right="-720" w:firstLine="540"/>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PM                - Protecţia Muncii;</w:t>
      </w:r>
    </w:p>
    <w:p w:rsidR="0055014F" w:rsidRPr="00721703" w:rsidRDefault="0055014F" w:rsidP="0055014F">
      <w:pPr>
        <w:tabs>
          <w:tab w:val="center" w:pos="4536"/>
          <w:tab w:val="right" w:pos="9072"/>
        </w:tabs>
        <w:spacing w:after="0" w:line="240" w:lineRule="auto"/>
        <w:ind w:left="-540" w:right="-720" w:firstLine="540"/>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PSI                - Prevenirea şi Stingerea Incendiilor;</w:t>
      </w:r>
    </w:p>
    <w:p w:rsidR="0055014F" w:rsidRPr="00721703" w:rsidRDefault="0055014F" w:rsidP="0055014F">
      <w:pPr>
        <w:tabs>
          <w:tab w:val="center" w:pos="4536"/>
          <w:tab w:val="right" w:pos="9072"/>
        </w:tabs>
        <w:spacing w:after="0" w:line="240" w:lineRule="auto"/>
        <w:ind w:left="-540" w:right="-720" w:firstLine="540"/>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U.A.M.S.      – Unitatea de Asistență Medico – Socială ” Părintele Arsenie Boca” Hunedoara</w:t>
      </w:r>
    </w:p>
    <w:p w:rsidR="0055014F" w:rsidRPr="00721703" w:rsidRDefault="0055014F" w:rsidP="0055014F">
      <w:pPr>
        <w:tabs>
          <w:tab w:val="center" w:pos="4536"/>
          <w:tab w:val="right" w:pos="9072"/>
        </w:tabs>
        <w:spacing w:after="0" w:line="240" w:lineRule="auto"/>
        <w:ind w:left="-540" w:right="-720" w:firstLine="540"/>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xml:space="preserve">PMHD          - </w:t>
      </w:r>
      <w:r w:rsidRPr="00721703">
        <w:rPr>
          <w:rFonts w:ascii="Times New Roman" w:eastAsia="Times New Roman" w:hAnsi="Times New Roman" w:cs="Times New Roman"/>
          <w:caps/>
          <w:sz w:val="24"/>
          <w:szCs w:val="24"/>
          <w:lang w:val="ro-RO" w:eastAsia="ro-RO"/>
        </w:rPr>
        <w:t>p</w:t>
      </w:r>
      <w:r w:rsidRPr="00721703">
        <w:rPr>
          <w:rFonts w:ascii="Times New Roman" w:eastAsia="Times New Roman" w:hAnsi="Times New Roman" w:cs="Times New Roman"/>
          <w:sz w:val="24"/>
          <w:szCs w:val="24"/>
          <w:lang w:val="ro-RO" w:eastAsia="ro-RO"/>
        </w:rPr>
        <w:t xml:space="preserve">rimaria Municipiului </w:t>
      </w:r>
      <w:r w:rsidRPr="00721703">
        <w:rPr>
          <w:rFonts w:ascii="Times New Roman" w:eastAsia="Times New Roman" w:hAnsi="Times New Roman" w:cs="Times New Roman"/>
          <w:caps/>
          <w:sz w:val="24"/>
          <w:szCs w:val="24"/>
          <w:lang w:val="ro-RO" w:eastAsia="ro-RO"/>
        </w:rPr>
        <w:t>h</w:t>
      </w:r>
      <w:r w:rsidRPr="00721703">
        <w:rPr>
          <w:rFonts w:ascii="Times New Roman" w:eastAsia="Times New Roman" w:hAnsi="Times New Roman" w:cs="Times New Roman"/>
          <w:sz w:val="24"/>
          <w:szCs w:val="24"/>
          <w:lang w:val="ro-RO" w:eastAsia="ro-RO"/>
        </w:rPr>
        <w:t>unedoara.</w:t>
      </w:r>
    </w:p>
    <w:p w:rsidR="00E92433" w:rsidRDefault="00E92433" w:rsidP="00A71CC9">
      <w:pPr>
        <w:tabs>
          <w:tab w:val="center" w:pos="4536"/>
          <w:tab w:val="right" w:pos="9072"/>
        </w:tabs>
        <w:spacing w:after="0" w:line="240" w:lineRule="auto"/>
        <w:jc w:val="both"/>
        <w:rPr>
          <w:rFonts w:ascii="Times New Roman" w:eastAsia="Times New Roman" w:hAnsi="Times New Roman" w:cs="Times New Roman"/>
          <w:b/>
          <w:sz w:val="24"/>
          <w:szCs w:val="24"/>
          <w:lang w:val="ro-RO" w:eastAsia="ro-RO"/>
        </w:rPr>
      </w:pPr>
    </w:p>
    <w:p w:rsidR="0055014F" w:rsidRPr="00721703" w:rsidRDefault="0055014F" w:rsidP="0055014F">
      <w:pPr>
        <w:tabs>
          <w:tab w:val="center" w:pos="4536"/>
          <w:tab w:val="right" w:pos="9072"/>
        </w:tabs>
        <w:spacing w:after="0" w:line="240" w:lineRule="auto"/>
        <w:jc w:val="both"/>
        <w:rPr>
          <w:rFonts w:ascii="Times New Roman" w:eastAsia="Times New Roman" w:hAnsi="Times New Roman" w:cs="Times New Roman"/>
          <w:b/>
          <w:bCs/>
          <w:sz w:val="24"/>
          <w:szCs w:val="24"/>
          <w:u w:val="single"/>
          <w:lang w:val="ro-RO" w:eastAsia="ro-RO"/>
        </w:rPr>
      </w:pPr>
      <w:r w:rsidRPr="00721703">
        <w:rPr>
          <w:rFonts w:ascii="Times New Roman" w:eastAsia="Times New Roman" w:hAnsi="Times New Roman" w:cs="Times New Roman"/>
          <w:b/>
          <w:bCs/>
          <w:sz w:val="24"/>
          <w:szCs w:val="24"/>
          <w:u w:val="single"/>
          <w:lang w:val="ro-RO" w:eastAsia="ro-RO"/>
        </w:rPr>
        <w:t xml:space="preserve">INTOCMIT </w:t>
      </w:r>
      <w:r>
        <w:rPr>
          <w:rFonts w:ascii="Times New Roman" w:eastAsia="Times New Roman" w:hAnsi="Times New Roman" w:cs="Times New Roman"/>
          <w:b/>
          <w:bCs/>
          <w:sz w:val="24"/>
          <w:szCs w:val="24"/>
          <w:u w:val="single"/>
          <w:lang w:val="ro-RO" w:eastAsia="ro-RO"/>
        </w:rPr>
        <w:t>DE</w:t>
      </w:r>
    </w:p>
    <w:p w:rsidR="0055014F" w:rsidRDefault="0055014F" w:rsidP="0055014F">
      <w:pPr>
        <w:numPr>
          <w:ilvl w:val="0"/>
          <w:numId w:val="1"/>
        </w:numPr>
        <w:tabs>
          <w:tab w:val="center" w:pos="4536"/>
          <w:tab w:val="right" w:pos="9072"/>
        </w:tabs>
        <w:suppressAutoHyphens/>
        <w:spacing w:after="0" w:line="360" w:lineRule="auto"/>
        <w:ind w:left="714" w:hanging="357"/>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xml:space="preserve">Numele si prenumele:  </w:t>
      </w:r>
      <w:r>
        <w:rPr>
          <w:rFonts w:ascii="Times New Roman" w:eastAsia="Times New Roman" w:hAnsi="Times New Roman" w:cs="Times New Roman"/>
          <w:sz w:val="24"/>
          <w:szCs w:val="24"/>
          <w:lang w:val="ro-RO" w:eastAsia="ro-RO"/>
        </w:rPr>
        <w:t>SIMONA-MARIA CIOAZA</w:t>
      </w:r>
    </w:p>
    <w:p w:rsidR="0055014F" w:rsidRPr="00721703" w:rsidRDefault="0055014F" w:rsidP="0055014F">
      <w:pPr>
        <w:numPr>
          <w:ilvl w:val="0"/>
          <w:numId w:val="1"/>
        </w:numPr>
        <w:tabs>
          <w:tab w:val="center" w:pos="4536"/>
          <w:tab w:val="right" w:pos="9072"/>
        </w:tabs>
        <w:suppressAutoHyphens/>
        <w:spacing w:after="0" w:line="360" w:lineRule="auto"/>
        <w:ind w:left="714" w:hanging="357"/>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xml:space="preserve">Funcţia publica de conducere: </w:t>
      </w:r>
      <w:r>
        <w:rPr>
          <w:rFonts w:ascii="Times New Roman" w:eastAsia="Times New Roman" w:hAnsi="Times New Roman" w:cs="Times New Roman"/>
          <w:sz w:val="24"/>
          <w:szCs w:val="24"/>
          <w:lang w:val="ro-RO" w:eastAsia="ro-RO"/>
        </w:rPr>
        <w:t>DIRECTOR</w:t>
      </w:r>
    </w:p>
    <w:p w:rsidR="0055014F" w:rsidRPr="00721703" w:rsidRDefault="0055014F" w:rsidP="0055014F">
      <w:pPr>
        <w:numPr>
          <w:ilvl w:val="0"/>
          <w:numId w:val="1"/>
        </w:numPr>
        <w:tabs>
          <w:tab w:val="center" w:pos="4536"/>
          <w:tab w:val="right" w:pos="9072"/>
        </w:tabs>
        <w:suppressAutoHyphens/>
        <w:spacing w:after="0" w:line="360" w:lineRule="auto"/>
        <w:ind w:left="714" w:hanging="357"/>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caps/>
          <w:sz w:val="24"/>
          <w:szCs w:val="24"/>
          <w:lang w:val="ro-RO" w:eastAsia="ro-RO"/>
        </w:rPr>
        <w:t>s</w:t>
      </w:r>
      <w:r w:rsidRPr="00721703">
        <w:rPr>
          <w:rFonts w:ascii="Times New Roman" w:eastAsia="Times New Roman" w:hAnsi="Times New Roman" w:cs="Times New Roman"/>
          <w:sz w:val="24"/>
          <w:szCs w:val="24"/>
          <w:lang w:val="ro-RO" w:eastAsia="ro-RO"/>
        </w:rPr>
        <w:t>emnătura:</w:t>
      </w:r>
    </w:p>
    <w:p w:rsidR="0055014F" w:rsidRPr="007C3F6A" w:rsidRDefault="0055014F" w:rsidP="0055014F">
      <w:pPr>
        <w:numPr>
          <w:ilvl w:val="0"/>
          <w:numId w:val="1"/>
        </w:numPr>
        <w:tabs>
          <w:tab w:val="center" w:pos="4536"/>
          <w:tab w:val="right" w:pos="9072"/>
        </w:tabs>
        <w:suppressAutoHyphens/>
        <w:spacing w:after="0" w:line="240" w:lineRule="auto"/>
        <w:ind w:left="357" w:hanging="357"/>
        <w:jc w:val="both"/>
        <w:rPr>
          <w:rFonts w:ascii="Times New Roman" w:eastAsia="Times New Roman" w:hAnsi="Times New Roman" w:cs="Times New Roman"/>
          <w:b/>
          <w:bCs/>
          <w:sz w:val="24"/>
          <w:szCs w:val="24"/>
          <w:u w:val="single"/>
          <w:lang w:val="ro-RO" w:eastAsia="ro-RO"/>
        </w:rPr>
      </w:pPr>
      <w:r w:rsidRPr="007C3F6A">
        <w:rPr>
          <w:rFonts w:ascii="Times New Roman" w:eastAsia="Times New Roman" w:hAnsi="Times New Roman" w:cs="Times New Roman"/>
          <w:sz w:val="24"/>
          <w:szCs w:val="24"/>
          <w:lang w:val="ro-RO" w:eastAsia="ro-RO"/>
        </w:rPr>
        <w:t xml:space="preserve">Data întocmirii: </w:t>
      </w:r>
      <w:r>
        <w:rPr>
          <w:rFonts w:ascii="Times New Roman" w:eastAsia="Times New Roman" w:hAnsi="Times New Roman" w:cs="Times New Roman"/>
          <w:sz w:val="24"/>
          <w:szCs w:val="24"/>
          <w:lang w:val="ro-RO" w:eastAsia="ro-RO"/>
        </w:rPr>
        <w:t>09.01.2023</w:t>
      </w:r>
    </w:p>
    <w:p w:rsidR="0055014F" w:rsidRDefault="0055014F" w:rsidP="00A71CC9">
      <w:pPr>
        <w:tabs>
          <w:tab w:val="center" w:pos="4536"/>
          <w:tab w:val="right" w:pos="9072"/>
        </w:tabs>
        <w:spacing w:after="0" w:line="240" w:lineRule="auto"/>
        <w:jc w:val="both"/>
        <w:rPr>
          <w:rFonts w:ascii="Times New Roman" w:eastAsia="Times New Roman" w:hAnsi="Times New Roman" w:cs="Times New Roman"/>
          <w:b/>
          <w:sz w:val="24"/>
          <w:szCs w:val="24"/>
          <w:lang w:val="ro-RO" w:eastAsia="ro-RO"/>
        </w:rPr>
      </w:pPr>
    </w:p>
    <w:p w:rsidR="0055014F" w:rsidRDefault="0055014F" w:rsidP="00A71CC9">
      <w:pPr>
        <w:tabs>
          <w:tab w:val="center" w:pos="4536"/>
          <w:tab w:val="right" w:pos="9072"/>
        </w:tabs>
        <w:spacing w:after="0" w:line="240" w:lineRule="auto"/>
        <w:jc w:val="both"/>
        <w:rPr>
          <w:rFonts w:ascii="Times New Roman" w:eastAsia="Times New Roman" w:hAnsi="Times New Roman" w:cs="Times New Roman"/>
          <w:b/>
          <w:sz w:val="24"/>
          <w:szCs w:val="24"/>
          <w:lang w:val="ro-RO" w:eastAsia="ro-RO"/>
        </w:rPr>
      </w:pPr>
    </w:p>
    <w:p w:rsidR="0055014F" w:rsidRPr="00721703" w:rsidRDefault="0055014F" w:rsidP="0055014F">
      <w:pPr>
        <w:tabs>
          <w:tab w:val="center" w:pos="4536"/>
          <w:tab w:val="right" w:pos="9072"/>
        </w:tabs>
        <w:suppressAutoHyphens/>
        <w:spacing w:after="0" w:line="240" w:lineRule="auto"/>
        <w:ind w:left="357"/>
        <w:jc w:val="both"/>
        <w:rPr>
          <w:rFonts w:ascii="Times New Roman" w:eastAsia="Times New Roman" w:hAnsi="Times New Roman" w:cs="Times New Roman"/>
          <w:b/>
          <w:bCs/>
          <w:sz w:val="24"/>
          <w:szCs w:val="24"/>
          <w:u w:val="single"/>
          <w:lang w:val="ro-RO" w:eastAsia="ro-RO"/>
        </w:rPr>
      </w:pPr>
      <w:r w:rsidRPr="00721703">
        <w:rPr>
          <w:rFonts w:ascii="Times New Roman" w:eastAsia="Times New Roman" w:hAnsi="Times New Roman" w:cs="Times New Roman"/>
          <w:b/>
          <w:bCs/>
          <w:sz w:val="24"/>
          <w:szCs w:val="24"/>
          <w:u w:val="single"/>
          <w:lang w:val="ro-RO" w:eastAsia="ro-RO"/>
        </w:rPr>
        <w:t>LUAT LA CUNOSTINTA DE OCUPANTUL POSTULUI</w:t>
      </w:r>
    </w:p>
    <w:p w:rsidR="0055014F" w:rsidRPr="00721703" w:rsidRDefault="0055014F" w:rsidP="0055014F">
      <w:pPr>
        <w:tabs>
          <w:tab w:val="center" w:pos="4536"/>
          <w:tab w:val="right" w:pos="9072"/>
        </w:tabs>
        <w:spacing w:after="0" w:line="240" w:lineRule="auto"/>
        <w:jc w:val="both"/>
        <w:rPr>
          <w:rFonts w:ascii="Times New Roman" w:eastAsia="Times New Roman" w:hAnsi="Times New Roman" w:cs="Times New Roman"/>
          <w:b/>
          <w:bCs/>
          <w:sz w:val="24"/>
          <w:szCs w:val="24"/>
          <w:u w:val="single"/>
          <w:lang w:val="ro-RO" w:eastAsia="ro-RO"/>
        </w:rPr>
      </w:pPr>
    </w:p>
    <w:p w:rsidR="0055014F" w:rsidRPr="00721703" w:rsidRDefault="0055014F" w:rsidP="0055014F">
      <w:pPr>
        <w:numPr>
          <w:ilvl w:val="0"/>
          <w:numId w:val="2"/>
        </w:numPr>
        <w:tabs>
          <w:tab w:val="center" w:pos="4536"/>
          <w:tab w:val="right" w:pos="9072"/>
        </w:tabs>
        <w:suppressAutoHyphens/>
        <w:spacing w:after="0" w:line="360" w:lineRule="auto"/>
        <w:ind w:left="714" w:hanging="357"/>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sz w:val="24"/>
          <w:szCs w:val="24"/>
          <w:lang w:val="ro-RO" w:eastAsia="ro-RO"/>
        </w:rPr>
        <w:t xml:space="preserve">Numele si prenumele: </w:t>
      </w:r>
      <w:r>
        <w:rPr>
          <w:rFonts w:ascii="Times New Roman" w:eastAsia="Times New Roman" w:hAnsi="Times New Roman" w:cs="Times New Roman"/>
          <w:sz w:val="24"/>
          <w:szCs w:val="24"/>
          <w:lang w:val="ro-RO" w:eastAsia="ro-RO"/>
        </w:rPr>
        <w:t>Rață-Bugnariu Călin-Gheorghe</w:t>
      </w:r>
    </w:p>
    <w:p w:rsidR="0055014F" w:rsidRPr="00721703" w:rsidRDefault="0055014F" w:rsidP="0055014F">
      <w:pPr>
        <w:numPr>
          <w:ilvl w:val="0"/>
          <w:numId w:val="2"/>
        </w:numPr>
        <w:tabs>
          <w:tab w:val="center" w:pos="4536"/>
          <w:tab w:val="right" w:pos="9072"/>
        </w:tabs>
        <w:suppressAutoHyphens/>
        <w:spacing w:after="0" w:line="360" w:lineRule="auto"/>
        <w:ind w:left="714" w:hanging="357"/>
        <w:jc w:val="both"/>
        <w:rPr>
          <w:rFonts w:ascii="Times New Roman" w:eastAsia="Times New Roman" w:hAnsi="Times New Roman" w:cs="Times New Roman"/>
          <w:sz w:val="24"/>
          <w:szCs w:val="24"/>
          <w:lang w:val="ro-RO" w:eastAsia="ro-RO"/>
        </w:rPr>
      </w:pPr>
      <w:r w:rsidRPr="00721703">
        <w:rPr>
          <w:rFonts w:ascii="Times New Roman" w:eastAsia="Times New Roman" w:hAnsi="Times New Roman" w:cs="Times New Roman"/>
          <w:caps/>
          <w:sz w:val="24"/>
          <w:szCs w:val="24"/>
          <w:lang w:val="ro-RO" w:eastAsia="ro-RO"/>
        </w:rPr>
        <w:t>s</w:t>
      </w:r>
      <w:r w:rsidRPr="00721703">
        <w:rPr>
          <w:rFonts w:ascii="Times New Roman" w:eastAsia="Times New Roman" w:hAnsi="Times New Roman" w:cs="Times New Roman"/>
          <w:sz w:val="24"/>
          <w:szCs w:val="24"/>
          <w:lang w:val="ro-RO" w:eastAsia="ro-RO"/>
        </w:rPr>
        <w:t>emnătura:</w:t>
      </w:r>
    </w:p>
    <w:p w:rsidR="0055014F" w:rsidRPr="00721703" w:rsidRDefault="0055014F" w:rsidP="0055014F">
      <w:pPr>
        <w:pStyle w:val="ListParagraph"/>
        <w:numPr>
          <w:ilvl w:val="0"/>
          <w:numId w:val="2"/>
        </w:numPr>
        <w:tabs>
          <w:tab w:val="right" w:pos="9072"/>
        </w:tabs>
        <w:suppressAutoHyphens/>
        <w:ind w:hanging="360"/>
        <w:rPr>
          <w:bCs/>
          <w:u w:val="single"/>
        </w:rPr>
      </w:pPr>
      <w:r w:rsidRPr="00721703">
        <w:t xml:space="preserve">Data: </w:t>
      </w:r>
      <w:r>
        <w:t>09.01.2023</w:t>
      </w:r>
    </w:p>
    <w:p w:rsidR="0055014F" w:rsidRDefault="0055014F" w:rsidP="00A71CC9">
      <w:pPr>
        <w:tabs>
          <w:tab w:val="center" w:pos="4536"/>
          <w:tab w:val="right" w:pos="9072"/>
        </w:tabs>
        <w:spacing w:after="0" w:line="240" w:lineRule="auto"/>
        <w:jc w:val="both"/>
        <w:rPr>
          <w:rFonts w:ascii="Times New Roman" w:eastAsia="Times New Roman" w:hAnsi="Times New Roman" w:cs="Times New Roman"/>
          <w:b/>
          <w:sz w:val="24"/>
          <w:szCs w:val="24"/>
          <w:lang w:val="ro-RO" w:eastAsia="ro-RO"/>
        </w:rPr>
      </w:pPr>
    </w:p>
    <w:p w:rsidR="0055014F" w:rsidRDefault="0055014F" w:rsidP="00A71CC9">
      <w:pPr>
        <w:tabs>
          <w:tab w:val="center" w:pos="4536"/>
          <w:tab w:val="right" w:pos="9072"/>
        </w:tabs>
        <w:spacing w:after="0" w:line="240" w:lineRule="auto"/>
        <w:jc w:val="both"/>
        <w:rPr>
          <w:rFonts w:ascii="Times New Roman" w:eastAsia="Times New Roman" w:hAnsi="Times New Roman" w:cs="Times New Roman"/>
          <w:b/>
          <w:sz w:val="24"/>
          <w:szCs w:val="24"/>
          <w:lang w:val="ro-RO" w:eastAsia="ro-RO"/>
        </w:rPr>
      </w:pPr>
    </w:p>
    <w:p w:rsidR="0055014F" w:rsidRPr="00721703" w:rsidRDefault="0055014F" w:rsidP="00A71CC9">
      <w:pPr>
        <w:tabs>
          <w:tab w:val="center" w:pos="4536"/>
          <w:tab w:val="right" w:pos="9072"/>
        </w:tabs>
        <w:spacing w:after="0" w:line="240" w:lineRule="auto"/>
        <w:jc w:val="both"/>
        <w:rPr>
          <w:rFonts w:ascii="Times New Roman" w:eastAsia="Times New Roman" w:hAnsi="Times New Roman" w:cs="Times New Roman"/>
          <w:b/>
          <w:sz w:val="24"/>
          <w:szCs w:val="24"/>
          <w:lang w:val="ro-RO" w:eastAsia="ro-RO"/>
        </w:rPr>
      </w:pPr>
    </w:p>
    <w:p w:rsidR="00E92433" w:rsidRDefault="00E92433" w:rsidP="00A71CC9">
      <w:pPr>
        <w:tabs>
          <w:tab w:val="center" w:pos="4536"/>
          <w:tab w:val="right" w:pos="9072"/>
        </w:tabs>
        <w:spacing w:after="0" w:line="240" w:lineRule="auto"/>
        <w:jc w:val="both"/>
        <w:rPr>
          <w:rFonts w:ascii="Times New Roman" w:eastAsia="Times New Roman" w:hAnsi="Times New Roman" w:cs="Times New Roman"/>
          <w:sz w:val="24"/>
          <w:szCs w:val="24"/>
          <w:lang w:val="ro-RO" w:eastAsia="ro-RO"/>
        </w:rPr>
      </w:pPr>
    </w:p>
    <w:p w:rsidR="00AE7593" w:rsidRDefault="00AE7593" w:rsidP="00A71CC9">
      <w:pPr>
        <w:tabs>
          <w:tab w:val="center" w:pos="4536"/>
          <w:tab w:val="right" w:pos="9072"/>
        </w:tabs>
        <w:spacing w:after="0" w:line="240" w:lineRule="auto"/>
        <w:jc w:val="both"/>
        <w:rPr>
          <w:rFonts w:ascii="Times New Roman" w:eastAsia="Times New Roman" w:hAnsi="Times New Roman" w:cs="Times New Roman"/>
          <w:sz w:val="24"/>
          <w:szCs w:val="24"/>
          <w:lang w:val="ro-RO" w:eastAsia="ro-RO"/>
        </w:rPr>
      </w:pPr>
    </w:p>
    <w:p w:rsidR="00AE7593" w:rsidRPr="00721703" w:rsidRDefault="00AE7593" w:rsidP="00A71CC9">
      <w:pPr>
        <w:tabs>
          <w:tab w:val="center" w:pos="4536"/>
          <w:tab w:val="right" w:pos="9072"/>
        </w:tabs>
        <w:spacing w:after="0" w:line="240" w:lineRule="auto"/>
        <w:jc w:val="both"/>
        <w:rPr>
          <w:rFonts w:ascii="Times New Roman" w:eastAsia="Times New Roman" w:hAnsi="Times New Roman" w:cs="Times New Roman"/>
          <w:sz w:val="24"/>
          <w:szCs w:val="24"/>
          <w:lang w:val="ro-RO" w:eastAsia="ro-RO"/>
        </w:rPr>
      </w:pPr>
    </w:p>
    <w:p w:rsidR="00E92433" w:rsidRPr="00721703" w:rsidRDefault="00E92433" w:rsidP="00E9201B">
      <w:pPr>
        <w:tabs>
          <w:tab w:val="center" w:pos="4536"/>
          <w:tab w:val="right" w:pos="9072"/>
        </w:tabs>
        <w:spacing w:after="0" w:line="240" w:lineRule="auto"/>
        <w:jc w:val="both"/>
        <w:rPr>
          <w:rFonts w:ascii="Times New Roman" w:eastAsia="Times New Roman" w:hAnsi="Times New Roman" w:cs="Times New Roman"/>
          <w:b/>
          <w:bCs/>
          <w:sz w:val="24"/>
          <w:szCs w:val="24"/>
          <w:u w:val="single"/>
          <w:lang w:val="ro-RO" w:eastAsia="ro-RO"/>
        </w:rPr>
      </w:pPr>
    </w:p>
    <w:p w:rsidR="00E9201B" w:rsidRPr="00721703" w:rsidRDefault="00E9201B" w:rsidP="00A85B18">
      <w:pPr>
        <w:tabs>
          <w:tab w:val="center" w:pos="4536"/>
          <w:tab w:val="right" w:pos="9072"/>
        </w:tabs>
        <w:suppressAutoHyphens/>
        <w:spacing w:after="0" w:line="240" w:lineRule="auto"/>
        <w:ind w:left="357"/>
        <w:jc w:val="both"/>
        <w:rPr>
          <w:rFonts w:ascii="Times New Roman" w:eastAsia="Times New Roman" w:hAnsi="Times New Roman" w:cs="Times New Roman"/>
          <w:b/>
          <w:bCs/>
          <w:sz w:val="24"/>
          <w:szCs w:val="24"/>
          <w:lang w:val="ro-RO" w:eastAsia="ro-RO"/>
        </w:rPr>
      </w:pPr>
      <w:r w:rsidRPr="00721703">
        <w:rPr>
          <w:rFonts w:ascii="Times New Roman" w:eastAsia="Times New Roman" w:hAnsi="Times New Roman" w:cs="Times New Roman"/>
          <w:b/>
          <w:bCs/>
          <w:sz w:val="24"/>
          <w:szCs w:val="24"/>
          <w:lang w:val="ro-RO" w:eastAsia="ro-RO"/>
        </w:rPr>
        <w:tab/>
      </w:r>
      <w:r w:rsidRPr="00721703">
        <w:rPr>
          <w:rFonts w:ascii="Times New Roman" w:eastAsia="Times New Roman" w:hAnsi="Times New Roman" w:cs="Times New Roman"/>
          <w:b/>
          <w:bCs/>
          <w:sz w:val="24"/>
          <w:szCs w:val="24"/>
          <w:lang w:val="ro-RO" w:eastAsia="ro-RO"/>
        </w:rPr>
        <w:tab/>
        <w:t xml:space="preserve">                                                                                              </w:t>
      </w:r>
    </w:p>
    <w:p w:rsidR="00E9201B" w:rsidRPr="00721703" w:rsidRDefault="00E9201B" w:rsidP="00E9201B">
      <w:pPr>
        <w:tabs>
          <w:tab w:val="center" w:pos="4536"/>
          <w:tab w:val="right" w:pos="9072"/>
        </w:tabs>
        <w:suppressAutoHyphens/>
        <w:spacing w:after="0" w:line="240" w:lineRule="auto"/>
        <w:ind w:left="357"/>
        <w:jc w:val="both"/>
        <w:rPr>
          <w:rFonts w:ascii="Times New Roman" w:eastAsia="Times New Roman" w:hAnsi="Times New Roman" w:cs="Times New Roman"/>
          <w:b/>
          <w:bCs/>
          <w:sz w:val="24"/>
          <w:szCs w:val="24"/>
          <w:lang w:val="ro-RO" w:eastAsia="ro-RO"/>
        </w:rPr>
      </w:pPr>
    </w:p>
    <w:p w:rsidR="00E9201B" w:rsidRPr="00721703" w:rsidRDefault="00E9201B" w:rsidP="00A85B18">
      <w:pPr>
        <w:tabs>
          <w:tab w:val="center" w:pos="4536"/>
          <w:tab w:val="right" w:pos="9072"/>
        </w:tabs>
        <w:suppressAutoHyphens/>
        <w:spacing w:after="0" w:line="240" w:lineRule="auto"/>
        <w:jc w:val="both"/>
        <w:rPr>
          <w:rFonts w:ascii="Times New Roman" w:eastAsia="Times New Roman" w:hAnsi="Times New Roman" w:cs="Times New Roman"/>
          <w:b/>
          <w:bCs/>
          <w:sz w:val="24"/>
          <w:szCs w:val="24"/>
          <w:lang w:val="ro-RO" w:eastAsia="ro-RO"/>
        </w:rPr>
      </w:pPr>
    </w:p>
    <w:p w:rsidR="00E9201B" w:rsidRPr="00721703" w:rsidRDefault="00E9201B" w:rsidP="00E9201B">
      <w:pPr>
        <w:tabs>
          <w:tab w:val="center" w:pos="4536"/>
          <w:tab w:val="right" w:pos="9072"/>
        </w:tabs>
        <w:suppressAutoHyphens/>
        <w:spacing w:after="0" w:line="240" w:lineRule="auto"/>
        <w:ind w:left="357"/>
        <w:jc w:val="both"/>
        <w:rPr>
          <w:rFonts w:ascii="Times New Roman" w:eastAsia="Times New Roman" w:hAnsi="Times New Roman" w:cs="Times New Roman"/>
          <w:b/>
          <w:bCs/>
          <w:sz w:val="24"/>
          <w:szCs w:val="24"/>
          <w:u w:val="single"/>
          <w:lang w:val="ro-RO" w:eastAsia="ro-RO"/>
        </w:rPr>
      </w:pPr>
    </w:p>
    <w:p w:rsidR="00A71CC9" w:rsidRPr="00721703" w:rsidRDefault="00A71CC9" w:rsidP="00E92433">
      <w:pPr>
        <w:tabs>
          <w:tab w:val="center" w:pos="4536"/>
          <w:tab w:val="right" w:pos="9072"/>
        </w:tabs>
        <w:suppressAutoHyphens/>
        <w:spacing w:after="0" w:line="240" w:lineRule="auto"/>
        <w:ind w:left="714"/>
        <w:jc w:val="both"/>
        <w:rPr>
          <w:rFonts w:ascii="Times New Roman" w:eastAsia="Times New Roman" w:hAnsi="Times New Roman" w:cs="Times New Roman"/>
          <w:sz w:val="24"/>
          <w:szCs w:val="24"/>
          <w:lang w:val="ro-RO" w:eastAsia="ro-RO"/>
        </w:rPr>
      </w:pPr>
    </w:p>
    <w:sectPr w:rsidR="00A71CC9" w:rsidRPr="00721703" w:rsidSect="00025583">
      <w:pgSz w:w="12240" w:h="15840"/>
      <w:pgMar w:top="81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MS Gothic"/>
    <w:charset w:val="80"/>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decimal"/>
      <w:lvlText w:val="%1."/>
      <w:lvlJc w:val="left"/>
      <w:pPr>
        <w:tabs>
          <w:tab w:val="num" w:pos="720"/>
        </w:tabs>
      </w:pPr>
    </w:lvl>
  </w:abstractNum>
  <w:abstractNum w:abstractNumId="1" w15:restartNumberingAfterBreak="0">
    <w:nsid w:val="00000003"/>
    <w:multiLevelType w:val="singleLevel"/>
    <w:tmpl w:val="00000003"/>
    <w:name w:val="WW8Num3"/>
    <w:lvl w:ilvl="0">
      <w:start w:val="1"/>
      <w:numFmt w:val="decimal"/>
      <w:lvlText w:val="%1."/>
      <w:lvlJc w:val="left"/>
      <w:pPr>
        <w:tabs>
          <w:tab w:val="num" w:pos="720"/>
        </w:tabs>
      </w:pPr>
    </w:lvl>
  </w:abstractNum>
  <w:abstractNum w:abstractNumId="2"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cs="Symbol"/>
        <w:szCs w:val="24"/>
        <w:lang w:val="es-ES"/>
      </w:rPr>
    </w:lvl>
  </w:abstractNum>
  <w:abstractNum w:abstractNumId="3" w15:restartNumberingAfterBreak="0">
    <w:nsid w:val="0000000B"/>
    <w:multiLevelType w:val="multilevel"/>
    <w:tmpl w:val="0000000B"/>
    <w:name w:val="WW8Num11"/>
    <w:lvl w:ilvl="0">
      <w:start w:val="1"/>
      <w:numFmt w:val="bullet"/>
      <w:lvlText w:val=""/>
      <w:lvlJc w:val="left"/>
      <w:pPr>
        <w:tabs>
          <w:tab w:val="num" w:pos="900"/>
        </w:tabs>
        <w:ind w:left="90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15:restartNumberingAfterBreak="0">
    <w:nsid w:val="207439F5"/>
    <w:multiLevelType w:val="multilevel"/>
    <w:tmpl w:val="594E7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D1E0E54"/>
    <w:multiLevelType w:val="multilevel"/>
    <w:tmpl w:val="DF066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643E79"/>
    <w:multiLevelType w:val="multilevel"/>
    <w:tmpl w:val="C6AA08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780325"/>
    <w:multiLevelType w:val="hybridMultilevel"/>
    <w:tmpl w:val="B6FC5AF2"/>
    <w:lvl w:ilvl="0" w:tplc="15C21182">
      <w:start w:val="4"/>
      <w:numFmt w:val="bullet"/>
      <w:lvlText w:val="-"/>
      <w:lvlJc w:val="left"/>
      <w:pPr>
        <w:tabs>
          <w:tab w:val="num" w:pos="1080"/>
        </w:tabs>
        <w:ind w:left="1080" w:hanging="360"/>
      </w:pPr>
      <w:rPr>
        <w:rFonts w:ascii="Times New Roman" w:eastAsia="Times New Roman" w:hAnsi="Times New Roman" w:cs="Times New Roman" w:hint="default"/>
        <w:b/>
        <w:bCs/>
        <w:sz w:val="28"/>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F20237A"/>
    <w:multiLevelType w:val="multilevel"/>
    <w:tmpl w:val="73202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006105D"/>
    <w:multiLevelType w:val="hybridMultilevel"/>
    <w:tmpl w:val="3C92040A"/>
    <w:lvl w:ilvl="0" w:tplc="359029A0">
      <w:start w:val="2"/>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665F0743"/>
    <w:multiLevelType w:val="hybridMultilevel"/>
    <w:tmpl w:val="A1C0D7F4"/>
    <w:lvl w:ilvl="0" w:tplc="2C448122">
      <w:start w:val="1"/>
      <w:numFmt w:val="bullet"/>
      <w:lvlText w:val="-"/>
      <w:lvlJc w:val="left"/>
      <w:pPr>
        <w:ind w:left="144"/>
      </w:pPr>
      <w:rPr>
        <w:rFonts w:ascii="Courier New" w:eastAsia="Courier New" w:hAnsi="Courier New" w:cs="Courier New"/>
        <w:b w:val="0"/>
        <w:i w:val="0"/>
        <w:strike w:val="0"/>
        <w:dstrike w:val="0"/>
        <w:color w:val="000000"/>
        <w:sz w:val="32"/>
        <w:szCs w:val="32"/>
        <w:u w:val="none" w:color="000000"/>
        <w:bdr w:val="none" w:sz="0" w:space="0" w:color="auto"/>
        <w:shd w:val="clear" w:color="auto" w:fill="auto"/>
        <w:vertAlign w:val="baseline"/>
      </w:rPr>
    </w:lvl>
    <w:lvl w:ilvl="1" w:tplc="8E2C9072">
      <w:start w:val="1"/>
      <w:numFmt w:val="lowerLetter"/>
      <w:lvlText w:val="%2)"/>
      <w:lvlJc w:val="left"/>
      <w:pPr>
        <w:ind w:left="864"/>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ED104112">
      <w:start w:val="1"/>
      <w:numFmt w:val="lowerRoman"/>
      <w:lvlText w:val="%3"/>
      <w:lvlJc w:val="left"/>
      <w:pPr>
        <w:ind w:left="18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A40042DC">
      <w:start w:val="1"/>
      <w:numFmt w:val="decimal"/>
      <w:lvlText w:val="%4"/>
      <w:lvlJc w:val="left"/>
      <w:pPr>
        <w:ind w:left="26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826E385A">
      <w:start w:val="1"/>
      <w:numFmt w:val="lowerLetter"/>
      <w:lvlText w:val="%5"/>
      <w:lvlJc w:val="left"/>
      <w:pPr>
        <w:ind w:left="33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520E42A8">
      <w:start w:val="1"/>
      <w:numFmt w:val="lowerRoman"/>
      <w:lvlText w:val="%6"/>
      <w:lvlJc w:val="left"/>
      <w:pPr>
        <w:ind w:left="40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0625D4C">
      <w:start w:val="1"/>
      <w:numFmt w:val="decimal"/>
      <w:lvlText w:val="%7"/>
      <w:lvlJc w:val="left"/>
      <w:pPr>
        <w:ind w:left="47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B150E880">
      <w:start w:val="1"/>
      <w:numFmt w:val="lowerLetter"/>
      <w:lvlText w:val="%8"/>
      <w:lvlJc w:val="left"/>
      <w:pPr>
        <w:ind w:left="54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1BC80CC">
      <w:start w:val="1"/>
      <w:numFmt w:val="lowerRoman"/>
      <w:lvlText w:val="%9"/>
      <w:lvlJc w:val="left"/>
      <w:pPr>
        <w:ind w:left="62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A1871C2"/>
    <w:multiLevelType w:val="hybridMultilevel"/>
    <w:tmpl w:val="ADCCDD48"/>
    <w:lvl w:ilvl="0" w:tplc="7E2E0FC8">
      <w:numFmt w:val="bullet"/>
      <w:lvlText w:val="-"/>
      <w:lvlJc w:val="left"/>
      <w:pPr>
        <w:ind w:left="0" w:hanging="360"/>
      </w:pPr>
      <w:rPr>
        <w:rFonts w:ascii="Times New Roman" w:eastAsia="Times New Roman" w:hAnsi="Times New Roman" w:cs="Times New Roman"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714D6B0F"/>
    <w:multiLevelType w:val="multilevel"/>
    <w:tmpl w:val="0000000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0"/>
  </w:num>
  <w:num w:numId="2">
    <w:abstractNumId w:val="1"/>
  </w:num>
  <w:num w:numId="3">
    <w:abstractNumId w:val="2"/>
  </w:num>
  <w:num w:numId="4">
    <w:abstractNumId w:val="9"/>
  </w:num>
  <w:num w:numId="5">
    <w:abstractNumId w:val="6"/>
  </w:num>
  <w:num w:numId="6">
    <w:abstractNumId w:val="8"/>
  </w:num>
  <w:num w:numId="7">
    <w:abstractNumId w:val="4"/>
  </w:num>
  <w:num w:numId="8">
    <w:abstractNumId w:val="5"/>
  </w:num>
  <w:num w:numId="9">
    <w:abstractNumId w:val="12"/>
  </w:num>
  <w:num w:numId="10">
    <w:abstractNumId w:val="3"/>
  </w:num>
  <w:num w:numId="11">
    <w:abstractNumId w:val="7"/>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CC9"/>
    <w:rsid w:val="000033B8"/>
    <w:rsid w:val="00025583"/>
    <w:rsid w:val="000473FC"/>
    <w:rsid w:val="0009303B"/>
    <w:rsid w:val="000B3ABC"/>
    <w:rsid w:val="0022356A"/>
    <w:rsid w:val="00231077"/>
    <w:rsid w:val="0025245D"/>
    <w:rsid w:val="00283097"/>
    <w:rsid w:val="003610DA"/>
    <w:rsid w:val="003B6E86"/>
    <w:rsid w:val="003C7E33"/>
    <w:rsid w:val="004102C2"/>
    <w:rsid w:val="00423F57"/>
    <w:rsid w:val="00496501"/>
    <w:rsid w:val="00505BF5"/>
    <w:rsid w:val="0053639F"/>
    <w:rsid w:val="00545A8B"/>
    <w:rsid w:val="0055014F"/>
    <w:rsid w:val="0055686A"/>
    <w:rsid w:val="005663A8"/>
    <w:rsid w:val="0060707B"/>
    <w:rsid w:val="00636F00"/>
    <w:rsid w:val="006C5236"/>
    <w:rsid w:val="00721703"/>
    <w:rsid w:val="0078306B"/>
    <w:rsid w:val="007C3F6A"/>
    <w:rsid w:val="008829DC"/>
    <w:rsid w:val="008B3FDD"/>
    <w:rsid w:val="008F63CD"/>
    <w:rsid w:val="00935692"/>
    <w:rsid w:val="009C3BF4"/>
    <w:rsid w:val="00A24031"/>
    <w:rsid w:val="00A36824"/>
    <w:rsid w:val="00A54265"/>
    <w:rsid w:val="00A60011"/>
    <w:rsid w:val="00A71CC9"/>
    <w:rsid w:val="00A85B18"/>
    <w:rsid w:val="00AD3B1E"/>
    <w:rsid w:val="00AE7593"/>
    <w:rsid w:val="00B274DC"/>
    <w:rsid w:val="00B77882"/>
    <w:rsid w:val="00B94F52"/>
    <w:rsid w:val="00BA3D24"/>
    <w:rsid w:val="00BC7EB5"/>
    <w:rsid w:val="00C2106A"/>
    <w:rsid w:val="00C54811"/>
    <w:rsid w:val="00C7381C"/>
    <w:rsid w:val="00CA7163"/>
    <w:rsid w:val="00CC1B03"/>
    <w:rsid w:val="00CC37B9"/>
    <w:rsid w:val="00D44C1A"/>
    <w:rsid w:val="00D948D5"/>
    <w:rsid w:val="00DA6202"/>
    <w:rsid w:val="00DE1A7E"/>
    <w:rsid w:val="00E0521D"/>
    <w:rsid w:val="00E570C4"/>
    <w:rsid w:val="00E91C6D"/>
    <w:rsid w:val="00E9201B"/>
    <w:rsid w:val="00E92433"/>
    <w:rsid w:val="00EA35BC"/>
    <w:rsid w:val="00F02F4E"/>
    <w:rsid w:val="00F07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47F51"/>
  <w15:docId w15:val="{F60CDEFF-E428-49CC-ACCE-FA0CCBC31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3D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3D24"/>
    <w:rPr>
      <w:rFonts w:ascii="Tahoma" w:hAnsi="Tahoma" w:cs="Tahoma"/>
      <w:sz w:val="16"/>
      <w:szCs w:val="16"/>
    </w:rPr>
  </w:style>
  <w:style w:type="paragraph" w:styleId="ListParagraph">
    <w:name w:val="List Paragraph"/>
    <w:basedOn w:val="Normal"/>
    <w:uiPriority w:val="34"/>
    <w:qFormat/>
    <w:rsid w:val="00F02F4E"/>
    <w:pPr>
      <w:spacing w:after="0" w:line="240" w:lineRule="auto"/>
      <w:ind w:left="720"/>
      <w:contextualSpacing/>
    </w:pPr>
    <w:rPr>
      <w:rFonts w:ascii="Times New Roman" w:eastAsia="Times New Roman" w:hAnsi="Times New Roman" w:cs="Times New Roman"/>
      <w:sz w:val="24"/>
      <w:szCs w:val="24"/>
      <w:lang w:val="ro-RO" w:eastAsia="ro-RO"/>
    </w:rPr>
  </w:style>
  <w:style w:type="character" w:styleId="Strong">
    <w:name w:val="Strong"/>
    <w:basedOn w:val="DefaultParagraphFont"/>
    <w:uiPriority w:val="22"/>
    <w:qFormat/>
    <w:rsid w:val="00E91C6D"/>
    <w:rPr>
      <w:b/>
      <w:bCs/>
    </w:rPr>
  </w:style>
  <w:style w:type="paragraph" w:styleId="NormalWeb">
    <w:name w:val="Normal (Web)"/>
    <w:basedOn w:val="Normal"/>
    <w:uiPriority w:val="99"/>
    <w:unhideWhenUsed/>
    <w:rsid w:val="00E91C6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1">
    <w:name w:val="Body Text 21"/>
    <w:basedOn w:val="Normal"/>
    <w:rsid w:val="00A36824"/>
    <w:pPr>
      <w:suppressAutoHyphens/>
      <w:spacing w:after="0" w:line="240" w:lineRule="auto"/>
      <w:jc w:val="center"/>
    </w:pPr>
    <w:rPr>
      <w:rFonts w:ascii="Arial" w:eastAsia="Times New Roman" w:hAnsi="Arial" w:cs="Arial"/>
      <w:szCs w:val="20"/>
      <w:lang w:eastAsia="ar-SA"/>
    </w:rPr>
  </w:style>
  <w:style w:type="character" w:customStyle="1" w:styleId="ppar">
    <w:name w:val="p_par"/>
    <w:rsid w:val="00A36824"/>
    <w:rPr>
      <w:vanish w:val="0"/>
      <w:sz w:val="18"/>
      <w:szCs w:val="18"/>
    </w:rPr>
  </w:style>
  <w:style w:type="character" w:customStyle="1" w:styleId="panxbdy">
    <w:name w:val="p_anx_bdy"/>
    <w:basedOn w:val="DefaultParagraphFont"/>
    <w:rsid w:val="00A36824"/>
  </w:style>
  <w:style w:type="paragraph" w:customStyle="1" w:styleId="CharCaracterCaracterCharCharCaracter">
    <w:name w:val="Char Caracter Caracter Char Char Caracter"/>
    <w:basedOn w:val="Normal"/>
    <w:rsid w:val="00A36824"/>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Bodytext5">
    <w:name w:val="Body text (5)"/>
    <w:basedOn w:val="Normal"/>
    <w:rsid w:val="00A36824"/>
    <w:pPr>
      <w:suppressAutoHyphens/>
      <w:spacing w:before="600" w:after="0" w:line="240" w:lineRule="atLeast"/>
    </w:pPr>
    <w:rPr>
      <w:rFonts w:ascii="Times New Roman" w:eastAsia="Times New Roman" w:hAnsi="Times New Roman" w:cs="Times New Roman"/>
      <w:color w:val="00000A"/>
      <w:sz w:val="34"/>
      <w:szCs w:val="34"/>
      <w:lang w:val="ro-RO" w:eastAsia="ar-SA"/>
    </w:rPr>
  </w:style>
  <w:style w:type="paragraph" w:styleId="Header">
    <w:name w:val="header"/>
    <w:aliases w:val="Header1,PartHeader,PartHeader1,PartHeader2,PartHeader3,PartHeader4,PartHeader5,PartHeader6,PartHeader7,PartHeader8,PartHeader9,PartHeader10,PartHeader11,PartHeader12,PartHeader13,PartHeader14,PartHeader21,PartHeader31,PartHeader41,PartHeader51"/>
    <w:basedOn w:val="Normal"/>
    <w:link w:val="HeaderChar"/>
    <w:uiPriority w:val="99"/>
    <w:rsid w:val="00A36824"/>
    <w:pPr>
      <w:tabs>
        <w:tab w:val="center" w:pos="4153"/>
        <w:tab w:val="right" w:pos="8306"/>
      </w:tabs>
      <w:spacing w:after="0" w:line="240" w:lineRule="auto"/>
    </w:pPr>
    <w:rPr>
      <w:rFonts w:ascii="Times New Roman" w:eastAsia="Times New Roman" w:hAnsi="Times New Roman" w:cs="Times New Roman"/>
      <w:sz w:val="24"/>
      <w:szCs w:val="20"/>
    </w:rPr>
  </w:style>
  <w:style w:type="character" w:customStyle="1" w:styleId="HeaderChar">
    <w:name w:val="Header Char"/>
    <w:aliases w:val="Header1 Char,PartHeader Char,PartHeader1 Char,PartHeader2 Char,PartHeader3 Char,PartHeader4 Char,PartHeader5 Char,PartHeader6 Char,PartHeader7 Char,PartHeader8 Char,PartHeader9 Char,PartHeader10 Char,PartHeader11 Char,PartHeader12 Char"/>
    <w:basedOn w:val="DefaultParagraphFont"/>
    <w:link w:val="Header"/>
    <w:uiPriority w:val="99"/>
    <w:rsid w:val="00A36824"/>
    <w:rPr>
      <w:rFonts w:ascii="Times New Roman" w:eastAsia="Times New Roman" w:hAnsi="Times New Roman" w:cs="Times New Roman"/>
      <w:sz w:val="24"/>
      <w:szCs w:val="20"/>
    </w:rPr>
  </w:style>
  <w:style w:type="paragraph" w:styleId="BodyTextIndent3">
    <w:name w:val="Body Text Indent 3"/>
    <w:basedOn w:val="Normal"/>
    <w:link w:val="BodyTextIndent3Char"/>
    <w:rsid w:val="0060707B"/>
    <w:pPr>
      <w:autoSpaceDE w:val="0"/>
      <w:autoSpaceDN w:val="0"/>
      <w:spacing w:after="120" w:line="240" w:lineRule="auto"/>
      <w:ind w:left="283"/>
    </w:pPr>
    <w:rPr>
      <w:rFonts w:ascii="Times New Roman" w:eastAsia="Times New Roman" w:hAnsi="Times New Roman" w:cs="Times New Roman"/>
      <w:sz w:val="16"/>
      <w:szCs w:val="16"/>
    </w:rPr>
  </w:style>
  <w:style w:type="character" w:customStyle="1" w:styleId="BodyTextIndent3Char">
    <w:name w:val="Body Text Indent 3 Char"/>
    <w:basedOn w:val="DefaultParagraphFont"/>
    <w:link w:val="BodyTextIndent3"/>
    <w:rsid w:val="0060707B"/>
    <w:rPr>
      <w:rFonts w:ascii="Times New Roman" w:eastAsia="Times New Roman" w:hAnsi="Times New Roman" w:cs="Times New Roman"/>
      <w:sz w:val="16"/>
      <w:szCs w:val="16"/>
    </w:rPr>
  </w:style>
  <w:style w:type="character" w:customStyle="1" w:styleId="saln">
    <w:name w:val="s_aln"/>
    <w:basedOn w:val="DefaultParagraphFont"/>
    <w:rsid w:val="0060707B"/>
  </w:style>
  <w:style w:type="character" w:customStyle="1" w:styleId="salnbdy">
    <w:name w:val="s_aln_bdy"/>
    <w:basedOn w:val="DefaultParagraphFont"/>
    <w:rsid w:val="0060707B"/>
  </w:style>
  <w:style w:type="character" w:customStyle="1" w:styleId="salnttl">
    <w:name w:val="s_aln_ttl"/>
    <w:basedOn w:val="DefaultParagraphFont"/>
    <w:rsid w:val="0060707B"/>
  </w:style>
  <w:style w:type="character" w:customStyle="1" w:styleId="sartttl">
    <w:name w:val="s_art_ttl"/>
    <w:basedOn w:val="DefaultParagraphFont"/>
    <w:rsid w:val="006070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107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498</TotalTime>
  <Pages>10</Pages>
  <Words>4681</Words>
  <Characters>26683</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43</cp:revision>
  <cp:lastPrinted>2023-06-08T08:13:00Z</cp:lastPrinted>
  <dcterms:created xsi:type="dcterms:W3CDTF">2017-09-29T10:56:00Z</dcterms:created>
  <dcterms:modified xsi:type="dcterms:W3CDTF">2025-06-12T08:17:00Z</dcterms:modified>
</cp:coreProperties>
</file>