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7" w:type="dxa"/>
        <w:tblInd w:w="106" w:type="dxa"/>
        <w:tblLayout w:type="fixed"/>
        <w:tblLook w:val="0000" w:firstRow="0" w:lastRow="0" w:firstColumn="0" w:lastColumn="0" w:noHBand="0" w:noVBand="0"/>
      </w:tblPr>
      <w:tblGrid>
        <w:gridCol w:w="5389"/>
        <w:gridCol w:w="4698"/>
      </w:tblGrid>
      <w:tr w:rsidR="00947930" w:rsidRPr="00947930" w14:paraId="2CB855B9" w14:textId="77777777" w:rsidTr="00E52401">
        <w:trPr>
          <w:trHeight w:val="1106"/>
        </w:trPr>
        <w:tc>
          <w:tcPr>
            <w:tcW w:w="5389" w:type="dxa"/>
            <w:shd w:val="clear" w:color="auto" w:fill="auto"/>
          </w:tcPr>
          <w:p w14:paraId="1097C866" w14:textId="77777777" w:rsidR="00947930" w:rsidRPr="00947930" w:rsidRDefault="00947930" w:rsidP="00947930">
            <w:pPr>
              <w:snapToGrid w:val="0"/>
              <w:spacing w:line="240" w:lineRule="auto"/>
              <w:textAlignment w:val="auto"/>
              <w:rPr>
                <w:rFonts w:ascii="Arial" w:hAnsi="Arial" w:cs="Arial"/>
                <w:b/>
                <w:sz w:val="22"/>
                <w:szCs w:val="22"/>
                <w:lang w:val="ro-RO" w:eastAsia="hi-IN" w:bidi="hi-IN"/>
              </w:rPr>
            </w:pPr>
            <w:r w:rsidRPr="00947930">
              <w:rPr>
                <w:rFonts w:ascii="Arial" w:hAnsi="Arial" w:cs="Arial"/>
                <w:b/>
                <w:sz w:val="22"/>
                <w:szCs w:val="22"/>
                <w:lang w:val="ro-RO" w:eastAsia="hi-IN" w:bidi="hi-IN"/>
              </w:rPr>
              <w:t>ROMÂNIA</w:t>
            </w:r>
          </w:p>
          <w:p w14:paraId="29EF9F23" w14:textId="77777777" w:rsidR="00947930" w:rsidRPr="00947930" w:rsidRDefault="00947930" w:rsidP="00947930">
            <w:pPr>
              <w:spacing w:line="240" w:lineRule="auto"/>
              <w:textAlignment w:val="auto"/>
              <w:rPr>
                <w:rFonts w:ascii="Arial" w:hAnsi="Arial" w:cs="Arial"/>
                <w:b/>
                <w:sz w:val="22"/>
                <w:szCs w:val="22"/>
                <w:lang w:val="ro-RO" w:eastAsia="hi-IN" w:bidi="hi-IN"/>
              </w:rPr>
            </w:pPr>
            <w:r w:rsidRPr="00947930">
              <w:rPr>
                <w:rFonts w:ascii="Arial" w:hAnsi="Arial" w:cs="Arial"/>
                <w:b/>
                <w:sz w:val="22"/>
                <w:szCs w:val="22"/>
                <w:lang w:val="ro-RO" w:eastAsia="hi-IN" w:bidi="hi-IN"/>
              </w:rPr>
              <w:t>JUDEŢUL HUNEDOARA</w:t>
            </w:r>
          </w:p>
          <w:p w14:paraId="68B8D063" w14:textId="77777777" w:rsidR="00947930" w:rsidRPr="00947930" w:rsidRDefault="00947930" w:rsidP="00947930">
            <w:pPr>
              <w:spacing w:line="240" w:lineRule="auto"/>
              <w:textAlignment w:val="auto"/>
              <w:rPr>
                <w:rFonts w:ascii="Arial" w:hAnsi="Arial" w:cs="Arial"/>
                <w:b/>
                <w:sz w:val="22"/>
                <w:szCs w:val="22"/>
                <w:lang w:val="ro-RO" w:eastAsia="hi-IN" w:bidi="hi-IN"/>
              </w:rPr>
            </w:pPr>
            <w:r w:rsidRPr="00947930">
              <w:rPr>
                <w:rFonts w:ascii="Arial" w:hAnsi="Arial" w:cs="Arial"/>
                <w:b/>
                <w:sz w:val="22"/>
                <w:szCs w:val="22"/>
                <w:lang w:val="ro-RO" w:eastAsia="hi-IN" w:bidi="hi-IN"/>
              </w:rPr>
              <w:t>MUNICIPIUL HUNEDOARA</w:t>
            </w:r>
          </w:p>
          <w:p w14:paraId="151F5B88" w14:textId="77777777" w:rsidR="00947930" w:rsidRPr="00947930" w:rsidRDefault="00947930" w:rsidP="00947930">
            <w:pPr>
              <w:spacing w:line="240" w:lineRule="auto"/>
              <w:textAlignment w:val="auto"/>
              <w:rPr>
                <w:rFonts w:ascii="Arial" w:hAnsi="Arial" w:cs="Arial"/>
                <w:b/>
                <w:sz w:val="22"/>
                <w:szCs w:val="22"/>
                <w:shd w:val="clear" w:color="auto" w:fill="FFFFFF"/>
                <w:lang w:val="ro-RO" w:eastAsia="hi-IN" w:bidi="hi-IN"/>
              </w:rPr>
            </w:pPr>
            <w:r w:rsidRPr="00947930">
              <w:rPr>
                <w:rFonts w:ascii="Arial" w:hAnsi="Arial" w:cs="Arial"/>
                <w:b/>
                <w:sz w:val="22"/>
                <w:szCs w:val="22"/>
                <w:lang w:val="ro-RO" w:eastAsia="hi-IN" w:bidi="hi-IN"/>
              </w:rPr>
              <w:t>VICEPRIMA</w:t>
            </w:r>
            <w:r w:rsidRPr="00947930">
              <w:rPr>
                <w:rFonts w:ascii="Arial" w:hAnsi="Arial" w:cs="Arial"/>
                <w:b/>
                <w:sz w:val="22"/>
                <w:szCs w:val="22"/>
                <w:shd w:val="clear" w:color="auto" w:fill="FFFFFF"/>
                <w:lang w:val="ro-RO" w:eastAsia="hi-IN" w:bidi="hi-IN"/>
              </w:rPr>
              <w:t>R</w:t>
            </w:r>
          </w:p>
          <w:p w14:paraId="6F0723A8" w14:textId="77777777" w:rsidR="00947930" w:rsidRPr="00947930" w:rsidRDefault="00947930" w:rsidP="00947930">
            <w:pPr>
              <w:shd w:val="clear" w:color="auto" w:fill="FFFFFF"/>
              <w:spacing w:line="240" w:lineRule="auto"/>
              <w:textAlignment w:val="auto"/>
              <w:rPr>
                <w:rFonts w:ascii="Arial" w:hAnsi="Arial" w:cs="Arial"/>
                <w:lang w:val="ro-RO" w:eastAsia="hi-IN" w:bidi="hi-IN"/>
              </w:rPr>
            </w:pPr>
            <w:r w:rsidRPr="00947930">
              <w:rPr>
                <w:rFonts w:ascii="Arial" w:hAnsi="Arial" w:cs="Arial"/>
                <w:b/>
                <w:sz w:val="22"/>
                <w:szCs w:val="22"/>
                <w:shd w:val="clear" w:color="auto" w:fill="FFFFFF"/>
                <w:lang w:val="ro-RO" w:eastAsia="hi-IN" w:bidi="hi-IN"/>
              </w:rPr>
              <w:t>Nr.</w:t>
            </w:r>
            <w:r w:rsidRPr="00947930">
              <w:rPr>
                <w:rFonts w:ascii="Arial" w:hAnsi="Arial" w:cs="Arial"/>
                <w:b/>
                <w:sz w:val="22"/>
                <w:szCs w:val="22"/>
                <w:lang w:val="ro-RO" w:eastAsia="hi-IN" w:bidi="hi-IN"/>
              </w:rPr>
              <w:t xml:space="preserve"> </w:t>
            </w:r>
            <w:r w:rsidRPr="00947930">
              <w:rPr>
                <w:rFonts w:ascii="Arial" w:hAnsi="Arial" w:cs="Arial"/>
                <w:b/>
                <w:bCs/>
                <w:color w:val="000000"/>
                <w:sz w:val="22"/>
                <w:szCs w:val="22"/>
                <w:lang w:val="ro-RO" w:eastAsia="hi-IN" w:bidi="hi-IN"/>
              </w:rPr>
              <w:t>66002</w:t>
            </w:r>
            <w:r w:rsidRPr="00947930">
              <w:rPr>
                <w:rFonts w:ascii="Arial" w:hAnsi="Arial" w:cs="Arial"/>
                <w:b/>
                <w:bCs/>
                <w:sz w:val="22"/>
                <w:szCs w:val="22"/>
                <w:lang w:val="ro-RO" w:eastAsia="hi-IN" w:bidi="hi-IN"/>
              </w:rPr>
              <w:t>/09.08.2022</w:t>
            </w:r>
          </w:p>
        </w:tc>
        <w:tc>
          <w:tcPr>
            <w:tcW w:w="4698" w:type="dxa"/>
            <w:shd w:val="clear" w:color="auto" w:fill="auto"/>
          </w:tcPr>
          <w:p w14:paraId="7FEFC728" w14:textId="5E519AC8" w:rsidR="00947930" w:rsidRPr="00947930" w:rsidRDefault="00947930" w:rsidP="00947930">
            <w:pPr>
              <w:snapToGrid w:val="0"/>
              <w:spacing w:line="240" w:lineRule="auto"/>
              <w:jc w:val="right"/>
              <w:textAlignment w:val="auto"/>
              <w:rPr>
                <w:rFonts w:ascii="Arial" w:hAnsi="Arial" w:cs="Arial"/>
                <w:lang w:val="ro-RO" w:eastAsia="hi-IN" w:bidi="hi-IN"/>
              </w:rPr>
            </w:pPr>
            <w:r w:rsidRPr="00947930">
              <w:rPr>
                <w:rFonts w:ascii="Arial" w:hAnsi="Arial" w:cs="Arial"/>
                <w:noProof/>
                <w:lang w:val="ro-RO" w:eastAsia="hi-IN" w:bidi="hi-IN"/>
              </w:rPr>
              <w:drawing>
                <wp:anchor distT="0" distB="0" distL="114935" distR="114935" simplePos="0" relativeHeight="251659264" behindDoc="0" locked="0" layoutInCell="1" allowOverlap="1" wp14:anchorId="37C4B670" wp14:editId="47C7FD6A">
                  <wp:simplePos x="0" y="0"/>
                  <wp:positionH relativeFrom="column">
                    <wp:posOffset>1905</wp:posOffset>
                  </wp:positionH>
                  <wp:positionV relativeFrom="paragraph">
                    <wp:posOffset>19050</wp:posOffset>
                  </wp:positionV>
                  <wp:extent cx="2592070" cy="74866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2070" cy="748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47930">
              <w:rPr>
                <w:rFonts w:ascii="Arial" w:hAnsi="Arial" w:cs="Arial"/>
                <w:lang w:val="ro-RO" w:eastAsia="hi-IN" w:bidi="hi-IN"/>
              </w:rPr>
              <w:t xml:space="preserve"> </w:t>
            </w:r>
          </w:p>
        </w:tc>
      </w:tr>
    </w:tbl>
    <w:p w14:paraId="36BD6E5A" w14:textId="77777777" w:rsidR="00947930" w:rsidRPr="00947930" w:rsidRDefault="00947930" w:rsidP="00947930">
      <w:pPr>
        <w:spacing w:line="240" w:lineRule="auto"/>
        <w:jc w:val="center"/>
        <w:textAlignment w:val="auto"/>
        <w:rPr>
          <w:rFonts w:ascii="Arial" w:hAnsi="Arial" w:cs="Arial"/>
          <w:b/>
          <w:bCs/>
          <w:sz w:val="22"/>
          <w:szCs w:val="22"/>
          <w:u w:val="single"/>
          <w:lang w:val="ro-RO" w:eastAsia="hi-IN" w:bidi="hi-IN"/>
        </w:rPr>
      </w:pPr>
    </w:p>
    <w:p w14:paraId="1C3F4BDD" w14:textId="77777777" w:rsidR="00947930" w:rsidRPr="00947930" w:rsidRDefault="00947930" w:rsidP="00947930">
      <w:pPr>
        <w:spacing w:line="240" w:lineRule="auto"/>
        <w:jc w:val="center"/>
        <w:textAlignment w:val="auto"/>
        <w:rPr>
          <w:rFonts w:ascii="Arial" w:hAnsi="Arial" w:cs="Arial"/>
          <w:b/>
          <w:sz w:val="22"/>
          <w:szCs w:val="22"/>
          <w:lang w:val="ro-RO" w:eastAsia="hi-IN" w:bidi="hi-IN"/>
        </w:rPr>
      </w:pPr>
      <w:r w:rsidRPr="00947930">
        <w:rPr>
          <w:rFonts w:ascii="Arial" w:hAnsi="Arial" w:cs="Arial"/>
          <w:b/>
          <w:bCs/>
          <w:sz w:val="22"/>
          <w:szCs w:val="22"/>
          <w:u w:val="single"/>
          <w:lang w:val="ro-RO" w:eastAsia="hi-IN" w:bidi="hi-IN"/>
        </w:rPr>
        <w:t xml:space="preserve">REFERAT DE APROBARE </w:t>
      </w:r>
    </w:p>
    <w:p w14:paraId="434E169B" w14:textId="77777777" w:rsidR="00947930" w:rsidRPr="00947930" w:rsidRDefault="00947930" w:rsidP="00947930">
      <w:pPr>
        <w:spacing w:line="240" w:lineRule="auto"/>
        <w:jc w:val="center"/>
        <w:textAlignment w:val="auto"/>
        <w:rPr>
          <w:rFonts w:ascii="Arial" w:hAnsi="Arial" w:cs="Arial"/>
          <w:sz w:val="22"/>
          <w:szCs w:val="22"/>
          <w:lang w:val="ro-RO" w:eastAsia="hi-IN" w:bidi="hi-IN"/>
        </w:rPr>
      </w:pPr>
      <w:r w:rsidRPr="00947930">
        <w:rPr>
          <w:rFonts w:ascii="Arial" w:hAnsi="Arial" w:cs="Arial"/>
          <w:b/>
          <w:sz w:val="22"/>
          <w:szCs w:val="22"/>
          <w:lang w:val="ro-RO" w:eastAsia="hi-IN" w:bidi="hi-IN"/>
        </w:rPr>
        <w:t xml:space="preserve">la proiectul de hotărâre privind </w:t>
      </w:r>
      <w:proofErr w:type="spellStart"/>
      <w:r w:rsidRPr="00947930">
        <w:rPr>
          <w:rFonts w:ascii="Arial" w:hAnsi="Arial" w:cs="Arial"/>
          <w:b/>
          <w:sz w:val="22"/>
          <w:szCs w:val="22"/>
          <w:lang w:val="ro-RO" w:eastAsia="hi-IN" w:bidi="hi-IN"/>
        </w:rPr>
        <w:t>însuşirea</w:t>
      </w:r>
      <w:proofErr w:type="spellEnd"/>
      <w:r w:rsidRPr="00947930">
        <w:rPr>
          <w:rFonts w:ascii="Arial" w:hAnsi="Arial" w:cs="Arial"/>
          <w:b/>
          <w:sz w:val="22"/>
          <w:szCs w:val="22"/>
          <w:lang w:val="ro-RO" w:eastAsia="hi-IN" w:bidi="hi-IN"/>
        </w:rPr>
        <w:t xml:space="preserve">  Raportului informării și consultării publicului, precum și aprobarea </w:t>
      </w:r>
      <w:r w:rsidRPr="00947930">
        <w:rPr>
          <w:rFonts w:ascii="Arial" w:hAnsi="Arial" w:cs="Arial"/>
          <w:b/>
          <w:bCs/>
          <w:sz w:val="22"/>
          <w:szCs w:val="22"/>
          <w:lang w:val="ro-RO" w:eastAsia="hi-IN" w:bidi="hi-IN"/>
        </w:rPr>
        <w:t xml:space="preserve">Planului Urbanistic Zonal </w:t>
      </w:r>
      <w:proofErr w:type="spellStart"/>
      <w:r w:rsidRPr="00947930">
        <w:rPr>
          <w:rFonts w:ascii="Arial" w:hAnsi="Arial" w:cs="Arial"/>
          <w:b/>
          <w:bCs/>
          <w:sz w:val="22"/>
          <w:szCs w:val="22"/>
          <w:lang w:val="ro-RO" w:eastAsia="hi-IN" w:bidi="hi-IN"/>
        </w:rPr>
        <w:t>şi</w:t>
      </w:r>
      <w:proofErr w:type="spellEnd"/>
      <w:r w:rsidRPr="00947930">
        <w:rPr>
          <w:rFonts w:ascii="Arial" w:hAnsi="Arial" w:cs="Arial"/>
          <w:b/>
          <w:bCs/>
          <w:sz w:val="22"/>
          <w:szCs w:val="22"/>
          <w:lang w:val="ro-RO" w:eastAsia="hi-IN" w:bidi="hi-IN"/>
        </w:rPr>
        <w:t xml:space="preserve"> a Regulamentului local de urbanism  aferent pentru </w:t>
      </w:r>
      <w:r w:rsidRPr="00947930">
        <w:rPr>
          <w:rFonts w:ascii="Arial" w:eastAsia="Arial" w:hAnsi="Arial" w:cs="Arial"/>
          <w:b/>
          <w:bCs/>
          <w:sz w:val="22"/>
          <w:szCs w:val="22"/>
          <w:lang w:val="ro-RO"/>
        </w:rPr>
        <w:t xml:space="preserve"> </w:t>
      </w:r>
      <w:r w:rsidRPr="00947930">
        <w:rPr>
          <w:rFonts w:ascii="Arial" w:eastAsia="Arial-BoldMT" w:hAnsi="Arial" w:cs="Arial"/>
          <w:sz w:val="22"/>
          <w:szCs w:val="22"/>
          <w:lang w:val="ro-RO"/>
        </w:rPr>
        <w:t>„</w:t>
      </w:r>
      <w:r w:rsidRPr="00947930">
        <w:rPr>
          <w:rFonts w:ascii="Arial" w:eastAsia="Arial-BoldMT" w:hAnsi="Arial" w:cs="Arial"/>
          <w:b/>
          <w:bCs/>
          <w:sz w:val="22"/>
          <w:szCs w:val="22"/>
          <w:lang w:val="ro-RO"/>
        </w:rPr>
        <w:t>Construire și dotare Complex sportiv Michael Klein, bulevardul Mihai Viteazu, nr. 6A, municipiul Hunedoara, județul Hunedoara</w:t>
      </w:r>
      <w:r w:rsidRPr="00947930">
        <w:rPr>
          <w:rFonts w:ascii="Arial" w:eastAsia="Arial-BoldMT" w:hAnsi="Arial" w:cs="Arial"/>
          <w:sz w:val="22"/>
          <w:szCs w:val="22"/>
          <w:lang w:val="ro-RO"/>
        </w:rPr>
        <w:t>”</w:t>
      </w:r>
    </w:p>
    <w:p w14:paraId="25C6106D" w14:textId="77777777" w:rsidR="00947930" w:rsidRPr="00947930" w:rsidRDefault="00947930" w:rsidP="00947930">
      <w:pPr>
        <w:spacing w:line="240" w:lineRule="auto"/>
        <w:jc w:val="center"/>
        <w:textAlignment w:val="auto"/>
        <w:rPr>
          <w:rFonts w:ascii="Arial" w:hAnsi="Arial" w:cs="Arial"/>
          <w:sz w:val="22"/>
          <w:szCs w:val="22"/>
          <w:lang w:val="ro-RO" w:eastAsia="hi-IN" w:bidi="hi-IN"/>
        </w:rPr>
      </w:pPr>
    </w:p>
    <w:p w14:paraId="3A70F074" w14:textId="77777777" w:rsidR="00947930" w:rsidRPr="00947930" w:rsidRDefault="00947930" w:rsidP="00947930">
      <w:pPr>
        <w:spacing w:line="240" w:lineRule="auto"/>
        <w:jc w:val="both"/>
        <w:textAlignment w:val="auto"/>
        <w:rPr>
          <w:rFonts w:ascii="Arial" w:hAnsi="Arial" w:cs="Arial"/>
          <w:sz w:val="22"/>
          <w:szCs w:val="22"/>
          <w:lang w:val="ro-RO" w:eastAsia="hi-IN" w:bidi="hi-IN"/>
        </w:rPr>
      </w:pPr>
      <w:r w:rsidRPr="00947930">
        <w:rPr>
          <w:rFonts w:ascii="Arial" w:hAnsi="Arial" w:cs="Arial"/>
          <w:sz w:val="22"/>
          <w:szCs w:val="22"/>
          <w:lang w:val="ro-RO" w:eastAsia="hi-IN" w:bidi="hi-IN"/>
        </w:rPr>
        <w:tab/>
        <w:t xml:space="preserve">Temeiul legal al proiectului de hotărâre îl constituie </w:t>
      </w:r>
      <w:r w:rsidRPr="00947930">
        <w:rPr>
          <w:rFonts w:ascii="Arial" w:hAnsi="Arial" w:cs="Arial"/>
          <w:color w:val="000000"/>
          <w:sz w:val="22"/>
          <w:szCs w:val="22"/>
          <w:lang w:val="ro-RO" w:eastAsia="hi-IN" w:bidi="hi-IN"/>
        </w:rPr>
        <w:t>prevederile art. 56</w:t>
      </w:r>
      <w:r w:rsidRPr="00947930">
        <w:rPr>
          <w:rFonts w:ascii="Arial" w:hAnsi="Arial" w:cs="Arial"/>
          <w:sz w:val="22"/>
          <w:szCs w:val="22"/>
          <w:lang w:val="ro-RO" w:eastAsia="hi-IN" w:bidi="hi-IN"/>
        </w:rPr>
        <w:t xml:space="preserve"> alin. (4), alin. (6), alin.(7) și pct. 14 din Anexa nr. 1 la Legea nr. 350/2001 privind amenajarea teritoriului și urbanismul, cu modificările și completările ulterioare, ale Ordinului M.D.R.T. nr.2701/2010 pentru aprobarea Metodologiei de informare și consultare a publicului cu privire la elaborarea sau revizuirea planurilor de amenajare a teritoriului și de urbanism, și ale </w:t>
      </w:r>
      <w:r w:rsidRPr="00947930">
        <w:rPr>
          <w:rFonts w:ascii="Arial" w:hAnsi="Arial" w:cs="Arial"/>
          <w:bCs/>
          <w:color w:val="00000A"/>
          <w:lang w:val="ro-RO" w:eastAsia="hi-IN" w:bidi="hi-IN"/>
        </w:rPr>
        <w:t xml:space="preserve">art. 4 lit. b) și art. 7 din Legea nr. 52/2003 privind </w:t>
      </w:r>
      <w:proofErr w:type="spellStart"/>
      <w:r w:rsidRPr="00947930">
        <w:rPr>
          <w:rFonts w:ascii="Arial" w:hAnsi="Arial" w:cs="Arial"/>
          <w:bCs/>
          <w:color w:val="00000A"/>
          <w:lang w:val="ro-RO" w:eastAsia="hi-IN" w:bidi="hi-IN"/>
        </w:rPr>
        <w:t>transparenţa</w:t>
      </w:r>
      <w:proofErr w:type="spellEnd"/>
      <w:r w:rsidRPr="00947930">
        <w:rPr>
          <w:rFonts w:ascii="Arial" w:hAnsi="Arial" w:cs="Arial"/>
          <w:bCs/>
          <w:color w:val="00000A"/>
          <w:lang w:val="ro-RO" w:eastAsia="hi-IN" w:bidi="hi-IN"/>
        </w:rPr>
        <w:t xml:space="preserve"> decizională în </w:t>
      </w:r>
      <w:proofErr w:type="spellStart"/>
      <w:r w:rsidRPr="00947930">
        <w:rPr>
          <w:rFonts w:ascii="Arial" w:hAnsi="Arial" w:cs="Arial"/>
          <w:bCs/>
          <w:color w:val="00000A"/>
          <w:lang w:val="ro-RO" w:eastAsia="hi-IN" w:bidi="hi-IN"/>
        </w:rPr>
        <w:t>administraţia</w:t>
      </w:r>
      <w:proofErr w:type="spellEnd"/>
      <w:r w:rsidRPr="00947930">
        <w:rPr>
          <w:rFonts w:ascii="Arial" w:hAnsi="Arial" w:cs="Arial"/>
          <w:bCs/>
          <w:color w:val="00000A"/>
          <w:lang w:val="ro-RO" w:eastAsia="hi-IN" w:bidi="hi-IN"/>
        </w:rPr>
        <w:t xml:space="preserve"> publică, republicată, cu modificările ulterioare.</w:t>
      </w:r>
    </w:p>
    <w:p w14:paraId="19C5573A" w14:textId="77777777" w:rsidR="00947930" w:rsidRPr="00947930" w:rsidRDefault="00947930" w:rsidP="00947930">
      <w:pPr>
        <w:spacing w:line="240" w:lineRule="auto"/>
        <w:jc w:val="both"/>
        <w:textAlignment w:val="auto"/>
        <w:rPr>
          <w:rFonts w:ascii="Arial" w:hAnsi="Arial" w:cs="Arial"/>
          <w:sz w:val="22"/>
          <w:szCs w:val="22"/>
          <w:lang w:val="ro-RO" w:eastAsia="hi-IN" w:bidi="hi-IN"/>
        </w:rPr>
      </w:pPr>
      <w:r w:rsidRPr="00947930">
        <w:rPr>
          <w:rFonts w:ascii="Arial" w:hAnsi="Arial" w:cs="Arial"/>
          <w:sz w:val="22"/>
          <w:szCs w:val="22"/>
          <w:lang w:val="ro-RO" w:eastAsia="hi-IN" w:bidi="hi-IN"/>
        </w:rPr>
        <w:t xml:space="preserve"> </w:t>
      </w:r>
      <w:r w:rsidRPr="00947930">
        <w:rPr>
          <w:rFonts w:ascii="Arial" w:hAnsi="Arial" w:cs="Arial"/>
          <w:sz w:val="22"/>
          <w:szCs w:val="22"/>
          <w:lang w:val="ro-RO" w:eastAsia="hi-IN" w:bidi="hi-IN"/>
        </w:rPr>
        <w:tab/>
      </w:r>
      <w:r w:rsidRPr="00947930">
        <w:rPr>
          <w:rFonts w:ascii="Arial" w:hAnsi="Arial" w:cs="Arial"/>
          <w:sz w:val="22"/>
          <w:szCs w:val="22"/>
          <w:shd w:val="clear" w:color="auto" w:fill="FFFFFF"/>
          <w:lang w:val="ro-RO" w:eastAsia="hi-IN" w:bidi="hi-IN"/>
        </w:rPr>
        <w:t xml:space="preserve"> Informarea </w:t>
      </w:r>
      <w:proofErr w:type="spellStart"/>
      <w:r w:rsidRPr="00947930">
        <w:rPr>
          <w:rFonts w:ascii="Arial" w:hAnsi="Arial" w:cs="Arial"/>
          <w:sz w:val="22"/>
          <w:szCs w:val="22"/>
          <w:shd w:val="clear" w:color="auto" w:fill="FFFFFF"/>
          <w:lang w:val="ro-RO" w:eastAsia="hi-IN" w:bidi="hi-IN"/>
        </w:rPr>
        <w:t>şi</w:t>
      </w:r>
      <w:proofErr w:type="spellEnd"/>
      <w:r w:rsidRPr="00947930">
        <w:rPr>
          <w:rFonts w:ascii="Arial" w:hAnsi="Arial" w:cs="Arial"/>
          <w:sz w:val="22"/>
          <w:szCs w:val="22"/>
          <w:shd w:val="clear" w:color="auto" w:fill="FFFFFF"/>
          <w:lang w:val="ro-RO" w:eastAsia="hi-IN" w:bidi="hi-IN"/>
        </w:rPr>
        <w:t xml:space="preserve"> consultarea publicului pentru documentația Planul Urbanistic Zonal </w:t>
      </w:r>
      <w:r w:rsidRPr="00947930">
        <w:rPr>
          <w:rFonts w:ascii="Arial" w:hAnsi="Arial" w:cs="Arial"/>
          <w:b/>
          <w:bCs/>
          <w:sz w:val="22"/>
          <w:szCs w:val="22"/>
          <w:shd w:val="clear" w:color="auto" w:fill="FFFFFF"/>
          <w:lang w:val="ro-RO" w:eastAsia="hi-IN" w:bidi="hi-IN"/>
        </w:rPr>
        <w:t xml:space="preserve"> </w:t>
      </w:r>
      <w:proofErr w:type="spellStart"/>
      <w:r w:rsidRPr="00947930">
        <w:rPr>
          <w:rFonts w:ascii="Arial" w:hAnsi="Arial" w:cs="Arial"/>
          <w:sz w:val="22"/>
          <w:szCs w:val="22"/>
          <w:shd w:val="clear" w:color="auto" w:fill="FFFFFF"/>
          <w:lang w:val="ro-RO" w:eastAsia="hi-IN" w:bidi="hi-IN"/>
        </w:rPr>
        <w:t>şi</w:t>
      </w:r>
      <w:proofErr w:type="spellEnd"/>
      <w:r w:rsidRPr="00947930">
        <w:rPr>
          <w:rFonts w:ascii="Arial" w:hAnsi="Arial" w:cs="Arial"/>
          <w:b/>
          <w:bCs/>
          <w:sz w:val="22"/>
          <w:szCs w:val="22"/>
          <w:shd w:val="clear" w:color="auto" w:fill="FFFFFF"/>
          <w:lang w:val="ro-RO" w:eastAsia="hi-IN" w:bidi="hi-IN"/>
        </w:rPr>
        <w:t xml:space="preserve"> </w:t>
      </w:r>
      <w:r w:rsidRPr="00947930">
        <w:rPr>
          <w:rFonts w:ascii="Arial" w:hAnsi="Arial" w:cs="Arial"/>
          <w:sz w:val="22"/>
          <w:szCs w:val="22"/>
          <w:shd w:val="clear" w:color="auto" w:fill="FFFFFF"/>
          <w:lang w:val="ro-RO" w:eastAsia="hi-IN" w:bidi="hi-IN"/>
        </w:rPr>
        <w:t>Regulamentul Local de Urbanism  aferent,  pentru</w:t>
      </w:r>
      <w:r w:rsidRPr="00947930">
        <w:rPr>
          <w:rFonts w:ascii="Arial" w:hAnsi="Arial" w:cs="Arial"/>
          <w:b/>
          <w:bCs/>
          <w:sz w:val="22"/>
          <w:szCs w:val="22"/>
          <w:shd w:val="clear" w:color="auto" w:fill="FFFFFF"/>
          <w:lang w:val="ro-RO" w:eastAsia="hi-IN" w:bidi="hi-IN"/>
        </w:rPr>
        <w:t xml:space="preserve"> </w:t>
      </w:r>
      <w:r w:rsidRPr="00947930">
        <w:rPr>
          <w:rFonts w:ascii="Arial" w:eastAsia="Arial-BoldMT" w:hAnsi="Arial" w:cs="Arial"/>
          <w:sz w:val="22"/>
          <w:szCs w:val="22"/>
          <w:lang w:val="ro-RO"/>
        </w:rPr>
        <w:t>„Construire și dotare Complex sportiv Michael Klein, bulevardul Mihai Viteazu, nr. 6A, municipiul Hunedoara, județul Hunedoara"</w:t>
      </w:r>
      <w:r w:rsidRPr="00947930">
        <w:rPr>
          <w:rFonts w:ascii="Arial" w:hAnsi="Arial" w:cs="Arial"/>
          <w:sz w:val="22"/>
          <w:szCs w:val="22"/>
          <w:shd w:val="clear" w:color="auto" w:fill="FFFFFF"/>
          <w:lang w:val="ro-RO" w:eastAsia="hi-IN" w:bidi="hi-IN"/>
        </w:rPr>
        <w:t xml:space="preserve">, a fost făcută conform Raportului informării </w:t>
      </w:r>
      <w:proofErr w:type="spellStart"/>
      <w:r w:rsidRPr="00947930">
        <w:rPr>
          <w:rFonts w:ascii="Arial" w:hAnsi="Arial" w:cs="Arial"/>
          <w:sz w:val="22"/>
          <w:szCs w:val="22"/>
          <w:shd w:val="clear" w:color="auto" w:fill="FFFFFF"/>
          <w:lang w:val="ro-RO" w:eastAsia="hi-IN" w:bidi="hi-IN"/>
        </w:rPr>
        <w:t>şi</w:t>
      </w:r>
      <w:proofErr w:type="spellEnd"/>
      <w:r w:rsidRPr="00947930">
        <w:rPr>
          <w:rFonts w:ascii="Arial" w:hAnsi="Arial" w:cs="Arial"/>
          <w:sz w:val="22"/>
          <w:szCs w:val="22"/>
          <w:shd w:val="clear" w:color="auto" w:fill="FFFFFF"/>
          <w:lang w:val="ro-RO" w:eastAsia="hi-IN" w:bidi="hi-IN"/>
        </w:rPr>
        <w:t xml:space="preserve"> consultării publicului pentru Planul Urbanistic Zonal înregistrat sub nr. </w:t>
      </w:r>
      <w:r w:rsidRPr="00947930">
        <w:rPr>
          <w:rFonts w:ascii="Arial" w:hAnsi="Arial" w:cs="Arial"/>
          <w:sz w:val="22"/>
          <w:szCs w:val="22"/>
          <w:lang w:val="ro-RO" w:eastAsia="hi-IN" w:bidi="hi-IN"/>
        </w:rPr>
        <w:t>65991/09.08.2022.</w:t>
      </w:r>
    </w:p>
    <w:p w14:paraId="42B011AE" w14:textId="77777777" w:rsidR="00947930" w:rsidRPr="00947930" w:rsidRDefault="00947930" w:rsidP="00947930">
      <w:pPr>
        <w:spacing w:line="200" w:lineRule="atLeast"/>
        <w:jc w:val="both"/>
        <w:textAlignment w:val="auto"/>
        <w:rPr>
          <w:rFonts w:ascii="Arial" w:hAnsi="Arial" w:cs="Arial"/>
          <w:sz w:val="22"/>
          <w:szCs w:val="22"/>
          <w:lang w:val="ro-RO" w:eastAsia="hi-IN" w:bidi="hi-IN"/>
        </w:rPr>
      </w:pPr>
      <w:r w:rsidRPr="00947930">
        <w:rPr>
          <w:rFonts w:ascii="Arial" w:hAnsi="Arial" w:cs="Arial"/>
          <w:sz w:val="22"/>
          <w:szCs w:val="22"/>
          <w:lang w:val="ro-RO" w:eastAsia="hi-IN" w:bidi="hi-IN"/>
        </w:rPr>
        <w:tab/>
      </w:r>
      <w:r w:rsidRPr="00947930">
        <w:rPr>
          <w:rFonts w:ascii="Arial" w:eastAsia="Arial" w:hAnsi="Arial" w:cs="Arial"/>
          <w:sz w:val="22"/>
          <w:szCs w:val="22"/>
          <w:lang w:val="ro-RO" w:eastAsia="hi-IN" w:bidi="hi-IN"/>
        </w:rPr>
        <w:t xml:space="preserve">Prin Planul Urbanistic Zonal </w:t>
      </w:r>
      <w:proofErr w:type="spellStart"/>
      <w:r w:rsidRPr="00947930">
        <w:rPr>
          <w:rFonts w:ascii="Arial" w:eastAsia="Arial" w:hAnsi="Arial" w:cs="Arial"/>
          <w:sz w:val="22"/>
          <w:szCs w:val="22"/>
          <w:lang w:val="ro-RO" w:eastAsia="hi-IN" w:bidi="hi-IN"/>
        </w:rPr>
        <w:t>şi</w:t>
      </w:r>
      <w:proofErr w:type="spellEnd"/>
      <w:r w:rsidRPr="00947930">
        <w:rPr>
          <w:rFonts w:ascii="Arial" w:eastAsia="Arial" w:hAnsi="Arial" w:cs="Arial"/>
          <w:b/>
          <w:bCs/>
          <w:sz w:val="22"/>
          <w:szCs w:val="22"/>
          <w:lang w:val="ro-RO" w:eastAsia="hi-IN" w:bidi="hi-IN"/>
        </w:rPr>
        <w:t xml:space="preserve"> </w:t>
      </w:r>
      <w:r w:rsidRPr="00947930">
        <w:rPr>
          <w:rFonts w:ascii="Arial" w:eastAsia="Arial" w:hAnsi="Arial" w:cs="Arial"/>
          <w:sz w:val="22"/>
          <w:szCs w:val="22"/>
          <w:lang w:val="ro-RO" w:eastAsia="hi-IN" w:bidi="hi-IN"/>
        </w:rPr>
        <w:t xml:space="preserve">Regulamentul Local de Urbanism aferent, beneficiarul dorește demolarea stadionului în aer liber existent, demolarea anexelor și dotărilor aferente, sistematizarea terenului prin construirea unui stadion închis nou respectiv construirea anexelor și dotărilor aferente, accese/circulații auto pietonale, locuri de parcare, zone verzi amenajate și dotare cu utilități. Accesul pietonal se va păstra cel din bulevardul Mihai Viteazu și din strada Avram Iancu </w:t>
      </w:r>
      <w:proofErr w:type="spellStart"/>
      <w:r w:rsidRPr="00947930">
        <w:rPr>
          <w:rFonts w:ascii="Arial" w:eastAsia="Arial" w:hAnsi="Arial" w:cs="Arial"/>
          <w:sz w:val="22"/>
          <w:szCs w:val="22"/>
          <w:lang w:val="ro-RO" w:eastAsia="hi-IN" w:bidi="hi-IN"/>
        </w:rPr>
        <w:t>şi</w:t>
      </w:r>
      <w:proofErr w:type="spellEnd"/>
      <w:r w:rsidRPr="00947930">
        <w:rPr>
          <w:rFonts w:ascii="Arial" w:eastAsia="Arial" w:hAnsi="Arial" w:cs="Arial"/>
          <w:sz w:val="22"/>
          <w:szCs w:val="22"/>
          <w:lang w:val="ro-RO" w:eastAsia="hi-IN" w:bidi="hi-IN"/>
        </w:rPr>
        <w:t xml:space="preserve"> accesul carosabil principal se va face din bulevardul Mihai Viteazu.</w:t>
      </w:r>
    </w:p>
    <w:p w14:paraId="77A3103B" w14:textId="77777777" w:rsidR="00947930" w:rsidRPr="00947930" w:rsidRDefault="00947930" w:rsidP="00947930">
      <w:pPr>
        <w:spacing w:line="200" w:lineRule="atLeast"/>
        <w:ind w:firstLine="708"/>
        <w:jc w:val="both"/>
        <w:textAlignment w:val="auto"/>
        <w:rPr>
          <w:rFonts w:ascii="Arial" w:hAnsi="Arial" w:cs="Arial"/>
          <w:sz w:val="22"/>
          <w:szCs w:val="22"/>
          <w:lang w:val="ro-RO" w:eastAsia="hi-IN" w:bidi="hi-IN"/>
        </w:rPr>
      </w:pPr>
      <w:r w:rsidRPr="00947930">
        <w:rPr>
          <w:rFonts w:ascii="Arial" w:hAnsi="Arial" w:cs="Arial"/>
          <w:sz w:val="22"/>
          <w:szCs w:val="22"/>
          <w:lang w:val="ro-RO" w:eastAsia="hi-IN" w:bidi="hi-IN"/>
        </w:rPr>
        <w:t xml:space="preserve">Raportul informării </w:t>
      </w:r>
      <w:proofErr w:type="spellStart"/>
      <w:r w:rsidRPr="00947930">
        <w:rPr>
          <w:rFonts w:ascii="Arial" w:hAnsi="Arial" w:cs="Arial"/>
          <w:sz w:val="22"/>
          <w:szCs w:val="22"/>
          <w:lang w:val="ro-RO" w:eastAsia="hi-IN" w:bidi="hi-IN"/>
        </w:rPr>
        <w:t>şi</w:t>
      </w:r>
      <w:proofErr w:type="spellEnd"/>
      <w:r w:rsidRPr="00947930">
        <w:rPr>
          <w:rFonts w:ascii="Arial" w:hAnsi="Arial" w:cs="Arial"/>
          <w:sz w:val="22"/>
          <w:szCs w:val="22"/>
          <w:lang w:val="ro-RO" w:eastAsia="hi-IN" w:bidi="hi-IN"/>
        </w:rPr>
        <w:t xml:space="preserve"> consultării publicului nr. </w:t>
      </w:r>
      <w:r w:rsidRPr="00947930">
        <w:rPr>
          <w:rFonts w:ascii="Arial" w:eastAsia="Arial" w:hAnsi="Arial" w:cs="Arial"/>
          <w:color w:val="000000"/>
          <w:sz w:val="22"/>
          <w:szCs w:val="22"/>
          <w:lang w:val="ro-RO" w:eastAsia="hi-IN" w:bidi="hi-IN"/>
        </w:rPr>
        <w:t>65991/09.08.2022</w:t>
      </w:r>
      <w:r w:rsidRPr="00947930">
        <w:rPr>
          <w:rFonts w:ascii="Arial" w:hAnsi="Arial" w:cs="Arial"/>
          <w:sz w:val="22"/>
          <w:szCs w:val="22"/>
          <w:lang w:val="ro-RO" w:eastAsia="hi-IN" w:bidi="hi-IN"/>
        </w:rPr>
        <w:t xml:space="preserve">, precum </w:t>
      </w:r>
      <w:proofErr w:type="spellStart"/>
      <w:r w:rsidRPr="00947930">
        <w:rPr>
          <w:rFonts w:ascii="Arial" w:hAnsi="Arial" w:cs="Arial"/>
          <w:sz w:val="22"/>
          <w:szCs w:val="22"/>
          <w:lang w:val="ro-RO" w:eastAsia="hi-IN" w:bidi="hi-IN"/>
        </w:rPr>
        <w:t>şi</w:t>
      </w:r>
      <w:proofErr w:type="spellEnd"/>
      <w:r w:rsidRPr="00947930">
        <w:rPr>
          <w:rFonts w:ascii="Arial" w:hAnsi="Arial" w:cs="Arial"/>
          <w:sz w:val="22"/>
          <w:szCs w:val="22"/>
          <w:lang w:val="ro-RO" w:eastAsia="hi-IN" w:bidi="hi-IN"/>
        </w:rPr>
        <w:t xml:space="preserve"> Planul Urbanistic Zonal </w:t>
      </w:r>
      <w:proofErr w:type="spellStart"/>
      <w:r w:rsidRPr="00947930">
        <w:rPr>
          <w:rFonts w:ascii="Arial" w:hAnsi="Arial" w:cs="Arial"/>
          <w:sz w:val="22"/>
          <w:szCs w:val="22"/>
          <w:lang w:val="ro-RO" w:eastAsia="hi-IN" w:bidi="hi-IN"/>
        </w:rPr>
        <w:t>şi</w:t>
      </w:r>
      <w:proofErr w:type="spellEnd"/>
      <w:r w:rsidRPr="00947930">
        <w:rPr>
          <w:rFonts w:ascii="Arial" w:hAnsi="Arial" w:cs="Arial"/>
          <w:sz w:val="22"/>
          <w:szCs w:val="22"/>
          <w:lang w:val="ro-RO" w:eastAsia="hi-IN" w:bidi="hi-IN"/>
        </w:rPr>
        <w:t xml:space="preserve"> Regulamentul Local de Urbanism aferent, pentru </w:t>
      </w:r>
      <w:r w:rsidRPr="00947930">
        <w:rPr>
          <w:rFonts w:ascii="Arial" w:eastAsia="Arial-BoldMT" w:hAnsi="Arial" w:cs="Arial"/>
          <w:sz w:val="22"/>
          <w:szCs w:val="22"/>
          <w:lang w:val="ro-RO"/>
        </w:rPr>
        <w:t>„Construire și dotare Complex sportiv Michael Klein, bulevardul Mihai Viteazu, nr. 6A, municipiul Hunedoara, județul Hunedoara",</w:t>
      </w:r>
      <w:r w:rsidRPr="00947930">
        <w:rPr>
          <w:rFonts w:ascii="Arial" w:hAnsi="Arial" w:cs="Arial"/>
          <w:b/>
          <w:bCs/>
          <w:sz w:val="22"/>
          <w:szCs w:val="22"/>
          <w:lang w:val="ro-RO" w:eastAsia="hi-IN" w:bidi="hi-IN"/>
        </w:rPr>
        <w:t xml:space="preserve"> </w:t>
      </w:r>
      <w:proofErr w:type="spellStart"/>
      <w:r w:rsidRPr="00947930">
        <w:rPr>
          <w:rFonts w:ascii="Arial" w:hAnsi="Arial" w:cs="Arial"/>
          <w:sz w:val="22"/>
          <w:szCs w:val="22"/>
          <w:lang w:val="ro-RO" w:eastAsia="hi-IN" w:bidi="hi-IN"/>
        </w:rPr>
        <w:t>menţionate</w:t>
      </w:r>
      <w:proofErr w:type="spellEnd"/>
      <w:r w:rsidRPr="00947930">
        <w:rPr>
          <w:rFonts w:ascii="Arial" w:hAnsi="Arial" w:cs="Arial"/>
          <w:sz w:val="22"/>
          <w:szCs w:val="22"/>
          <w:lang w:val="ro-RO" w:eastAsia="hi-IN" w:bidi="hi-IN"/>
        </w:rPr>
        <w:t xml:space="preserve"> mai sus, sunt prezentate în anexele nr. 1 </w:t>
      </w:r>
      <w:proofErr w:type="spellStart"/>
      <w:r w:rsidRPr="00947930">
        <w:rPr>
          <w:rFonts w:ascii="Arial" w:hAnsi="Arial" w:cs="Arial"/>
          <w:sz w:val="22"/>
          <w:szCs w:val="22"/>
          <w:lang w:val="ro-RO" w:eastAsia="hi-IN" w:bidi="hi-IN"/>
        </w:rPr>
        <w:t>şi</w:t>
      </w:r>
      <w:proofErr w:type="spellEnd"/>
      <w:r w:rsidRPr="00947930">
        <w:rPr>
          <w:rFonts w:ascii="Arial" w:hAnsi="Arial" w:cs="Arial"/>
          <w:sz w:val="22"/>
          <w:szCs w:val="22"/>
          <w:lang w:val="ro-RO" w:eastAsia="hi-IN" w:bidi="hi-IN"/>
        </w:rPr>
        <w:t xml:space="preserve"> nr. 2 care </w:t>
      </w:r>
      <w:proofErr w:type="spellStart"/>
      <w:r w:rsidRPr="00947930">
        <w:rPr>
          <w:rFonts w:ascii="Arial" w:hAnsi="Arial" w:cs="Arial"/>
          <w:sz w:val="22"/>
          <w:szCs w:val="22"/>
          <w:lang w:val="ro-RO" w:eastAsia="hi-IN" w:bidi="hi-IN"/>
        </w:rPr>
        <w:t>însoţesc</w:t>
      </w:r>
      <w:proofErr w:type="spellEnd"/>
      <w:r w:rsidRPr="00947930">
        <w:rPr>
          <w:rFonts w:ascii="Arial" w:hAnsi="Arial" w:cs="Arial"/>
          <w:sz w:val="22"/>
          <w:szCs w:val="22"/>
          <w:lang w:val="ro-RO" w:eastAsia="hi-IN" w:bidi="hi-IN"/>
        </w:rPr>
        <w:t xml:space="preserve"> proiectul de hotărâre.</w:t>
      </w:r>
    </w:p>
    <w:p w14:paraId="45B2A756" w14:textId="77777777" w:rsidR="00947930" w:rsidRPr="00947930" w:rsidRDefault="00947930" w:rsidP="00947930">
      <w:pPr>
        <w:spacing w:line="200" w:lineRule="atLeast"/>
        <w:ind w:firstLine="708"/>
        <w:jc w:val="both"/>
        <w:textAlignment w:val="auto"/>
        <w:rPr>
          <w:rFonts w:ascii="Arial" w:hAnsi="Arial" w:cs="Arial"/>
          <w:sz w:val="22"/>
          <w:szCs w:val="22"/>
          <w:lang w:val="ro-RO" w:eastAsia="hi-IN" w:bidi="hi-IN"/>
        </w:rPr>
      </w:pPr>
      <w:r w:rsidRPr="00947930">
        <w:rPr>
          <w:rFonts w:ascii="Arial" w:hAnsi="Arial" w:cs="Arial"/>
          <w:sz w:val="22"/>
          <w:szCs w:val="22"/>
          <w:lang w:val="ro-RO" w:eastAsia="hi-IN" w:bidi="hi-IN"/>
        </w:rPr>
        <w:t xml:space="preserve">Având în vedere  prevederile art. 12 din Ordinul 2701/2010 Raportul consultării </w:t>
      </w:r>
      <w:proofErr w:type="spellStart"/>
      <w:r w:rsidRPr="00947930">
        <w:rPr>
          <w:rFonts w:ascii="Arial" w:hAnsi="Arial" w:cs="Arial"/>
          <w:sz w:val="22"/>
          <w:szCs w:val="22"/>
          <w:lang w:val="ro-RO" w:eastAsia="hi-IN" w:bidi="hi-IN"/>
        </w:rPr>
        <w:t>şi</w:t>
      </w:r>
      <w:proofErr w:type="spellEnd"/>
      <w:r w:rsidRPr="00947930">
        <w:rPr>
          <w:rFonts w:ascii="Arial" w:hAnsi="Arial" w:cs="Arial"/>
          <w:sz w:val="22"/>
          <w:szCs w:val="22"/>
          <w:lang w:val="ro-RO" w:eastAsia="hi-IN" w:bidi="hi-IN"/>
        </w:rPr>
        <w:t xml:space="preserve"> informării publicului este  </w:t>
      </w:r>
      <w:proofErr w:type="spellStart"/>
      <w:r w:rsidRPr="00947930">
        <w:rPr>
          <w:rFonts w:ascii="Arial" w:hAnsi="Arial" w:cs="Arial"/>
          <w:sz w:val="22"/>
          <w:szCs w:val="22"/>
          <w:lang w:val="ro-RO" w:eastAsia="hi-IN" w:bidi="hi-IN"/>
        </w:rPr>
        <w:t>însoţit</w:t>
      </w:r>
      <w:proofErr w:type="spellEnd"/>
      <w:r w:rsidRPr="00947930">
        <w:rPr>
          <w:rFonts w:ascii="Arial" w:hAnsi="Arial" w:cs="Arial"/>
          <w:sz w:val="22"/>
          <w:szCs w:val="22"/>
          <w:lang w:val="ro-RO" w:eastAsia="hi-IN" w:bidi="hi-IN"/>
        </w:rPr>
        <w:t xml:space="preserve"> de Punctul de vedere nr.</w:t>
      </w:r>
      <w:r w:rsidRPr="00947930">
        <w:rPr>
          <w:rFonts w:ascii="Arial" w:hAnsi="Arial" w:cs="Arial"/>
          <w:color w:val="FF3333"/>
          <w:sz w:val="22"/>
          <w:szCs w:val="22"/>
          <w:shd w:val="clear" w:color="auto" w:fill="FFFFFF"/>
          <w:lang w:val="ro-RO" w:eastAsia="hi-IN" w:bidi="hi-IN"/>
        </w:rPr>
        <w:t xml:space="preserve"> </w:t>
      </w:r>
      <w:r w:rsidRPr="00947930">
        <w:rPr>
          <w:rFonts w:ascii="Arial" w:hAnsi="Arial" w:cs="Arial"/>
          <w:sz w:val="22"/>
          <w:szCs w:val="22"/>
          <w:lang w:val="ro-RO" w:eastAsia="hi-IN" w:bidi="hi-IN"/>
        </w:rPr>
        <w:t xml:space="preserve">65986/09.08.2022 al Biroului Urbanism. </w:t>
      </w:r>
    </w:p>
    <w:p w14:paraId="71CA6A7A" w14:textId="77777777" w:rsidR="00947930" w:rsidRPr="00947930" w:rsidRDefault="00947930" w:rsidP="00947930">
      <w:pPr>
        <w:spacing w:line="200" w:lineRule="atLeast"/>
        <w:jc w:val="both"/>
        <w:textAlignment w:val="auto"/>
        <w:rPr>
          <w:rFonts w:ascii="Arial" w:hAnsi="Arial" w:cs="Arial"/>
          <w:sz w:val="22"/>
          <w:szCs w:val="22"/>
          <w:lang w:val="ro-RO" w:eastAsia="hi-IN" w:bidi="hi-IN"/>
        </w:rPr>
      </w:pPr>
      <w:r w:rsidRPr="00947930">
        <w:rPr>
          <w:rFonts w:ascii="Arial" w:hAnsi="Arial" w:cs="Arial"/>
          <w:sz w:val="22"/>
          <w:szCs w:val="22"/>
          <w:lang w:val="ro-RO" w:eastAsia="hi-IN" w:bidi="hi-IN"/>
        </w:rPr>
        <w:tab/>
      </w:r>
      <w:r w:rsidRPr="00947930">
        <w:rPr>
          <w:rFonts w:ascii="Arial" w:hAnsi="Arial" w:cs="Arial"/>
          <w:sz w:val="22"/>
          <w:szCs w:val="22"/>
          <w:shd w:val="clear" w:color="auto" w:fill="FFFFFF"/>
          <w:lang w:val="ro-RO" w:eastAsia="hi-IN" w:bidi="hi-IN"/>
        </w:rPr>
        <w:t xml:space="preserve">În conformitate cu prevederile Ordinului M.D.R.T. nr .2701/2010, cu modificările </w:t>
      </w:r>
      <w:proofErr w:type="spellStart"/>
      <w:r w:rsidRPr="00947930">
        <w:rPr>
          <w:rFonts w:ascii="Arial" w:hAnsi="Arial" w:cs="Arial"/>
          <w:sz w:val="22"/>
          <w:szCs w:val="22"/>
          <w:shd w:val="clear" w:color="auto" w:fill="FFFFFF"/>
          <w:lang w:val="ro-RO" w:eastAsia="hi-IN" w:bidi="hi-IN"/>
        </w:rPr>
        <w:t>şi</w:t>
      </w:r>
      <w:proofErr w:type="spellEnd"/>
      <w:r w:rsidRPr="00947930">
        <w:rPr>
          <w:rFonts w:ascii="Arial" w:hAnsi="Arial" w:cs="Arial"/>
          <w:sz w:val="22"/>
          <w:szCs w:val="22"/>
          <w:shd w:val="clear" w:color="auto" w:fill="FFFFFF"/>
          <w:lang w:val="ro-RO" w:eastAsia="hi-IN" w:bidi="hi-IN"/>
        </w:rPr>
        <w:t xml:space="preserve"> completările ulterioare, pentru aprobarea Metodologiei de informare </w:t>
      </w:r>
      <w:proofErr w:type="spellStart"/>
      <w:r w:rsidRPr="00947930">
        <w:rPr>
          <w:rFonts w:ascii="Arial" w:hAnsi="Arial" w:cs="Arial"/>
          <w:sz w:val="22"/>
          <w:szCs w:val="22"/>
          <w:shd w:val="clear" w:color="auto" w:fill="FFFFFF"/>
          <w:lang w:val="ro-RO" w:eastAsia="hi-IN" w:bidi="hi-IN"/>
        </w:rPr>
        <w:t>şi</w:t>
      </w:r>
      <w:proofErr w:type="spellEnd"/>
      <w:r w:rsidRPr="00947930">
        <w:rPr>
          <w:rFonts w:ascii="Arial" w:hAnsi="Arial" w:cs="Arial"/>
          <w:sz w:val="22"/>
          <w:szCs w:val="22"/>
          <w:shd w:val="clear" w:color="auto" w:fill="FFFFFF"/>
          <w:lang w:val="ro-RO" w:eastAsia="hi-IN" w:bidi="hi-IN"/>
        </w:rPr>
        <w:t xml:space="preserve"> consultare a publicului cu privire la elaborarea sau revizuirea planurilor de amenajare a teritoriului </w:t>
      </w:r>
      <w:proofErr w:type="spellStart"/>
      <w:r w:rsidRPr="00947930">
        <w:rPr>
          <w:rFonts w:ascii="Arial" w:hAnsi="Arial" w:cs="Arial"/>
          <w:sz w:val="22"/>
          <w:szCs w:val="22"/>
          <w:shd w:val="clear" w:color="auto" w:fill="FFFFFF"/>
          <w:lang w:val="ro-RO" w:eastAsia="hi-IN" w:bidi="hi-IN"/>
        </w:rPr>
        <w:t>şi</w:t>
      </w:r>
      <w:proofErr w:type="spellEnd"/>
      <w:r w:rsidRPr="00947930">
        <w:rPr>
          <w:rFonts w:ascii="Arial" w:hAnsi="Arial" w:cs="Arial"/>
          <w:sz w:val="22"/>
          <w:szCs w:val="22"/>
          <w:shd w:val="clear" w:color="auto" w:fill="FFFFFF"/>
          <w:lang w:val="ro-RO" w:eastAsia="hi-IN" w:bidi="hi-IN"/>
        </w:rPr>
        <w:t xml:space="preserve"> de urbanism </w:t>
      </w:r>
      <w:proofErr w:type="spellStart"/>
      <w:r w:rsidRPr="00947930">
        <w:rPr>
          <w:rFonts w:ascii="Arial" w:hAnsi="Arial" w:cs="Arial"/>
          <w:sz w:val="22"/>
          <w:szCs w:val="22"/>
          <w:shd w:val="clear" w:color="auto" w:fill="FFFFFF"/>
          <w:lang w:val="ro-RO" w:eastAsia="hi-IN" w:bidi="hi-IN"/>
        </w:rPr>
        <w:t>şi</w:t>
      </w:r>
      <w:proofErr w:type="spellEnd"/>
      <w:r w:rsidRPr="00947930">
        <w:rPr>
          <w:rFonts w:ascii="Arial" w:hAnsi="Arial" w:cs="Arial"/>
          <w:sz w:val="22"/>
          <w:szCs w:val="22"/>
          <w:shd w:val="clear" w:color="auto" w:fill="FFFFFF"/>
          <w:lang w:val="ro-RO" w:eastAsia="hi-IN" w:bidi="hi-IN"/>
        </w:rPr>
        <w:t xml:space="preserve"> Anexei la H.C.L. nr. 158/2011, privind aprobarea „Regulamentului local de implicare a publicului în elaborarea sau revizuirea planurilor de urbanism </w:t>
      </w:r>
      <w:proofErr w:type="spellStart"/>
      <w:r w:rsidRPr="00947930">
        <w:rPr>
          <w:rFonts w:ascii="Arial" w:hAnsi="Arial" w:cs="Arial"/>
          <w:sz w:val="22"/>
          <w:szCs w:val="22"/>
          <w:shd w:val="clear" w:color="auto" w:fill="FFFFFF"/>
          <w:lang w:val="ro-RO" w:eastAsia="hi-IN" w:bidi="hi-IN"/>
        </w:rPr>
        <w:t>şi</w:t>
      </w:r>
      <w:proofErr w:type="spellEnd"/>
      <w:r w:rsidRPr="00947930">
        <w:rPr>
          <w:rFonts w:ascii="Arial" w:hAnsi="Arial" w:cs="Arial"/>
          <w:sz w:val="22"/>
          <w:szCs w:val="22"/>
          <w:shd w:val="clear" w:color="auto" w:fill="FFFFFF"/>
          <w:lang w:val="ro-RO" w:eastAsia="hi-IN" w:bidi="hi-IN"/>
        </w:rPr>
        <w:t xml:space="preserve"> amenajare a teritoriului”, consultarea </w:t>
      </w:r>
      <w:proofErr w:type="spellStart"/>
      <w:r w:rsidRPr="00947930">
        <w:rPr>
          <w:rFonts w:ascii="Arial" w:hAnsi="Arial" w:cs="Arial"/>
          <w:sz w:val="22"/>
          <w:szCs w:val="22"/>
          <w:shd w:val="clear" w:color="auto" w:fill="FFFFFF"/>
          <w:lang w:val="ro-RO" w:eastAsia="hi-IN" w:bidi="hi-IN"/>
        </w:rPr>
        <w:t>populaţiei</w:t>
      </w:r>
      <w:proofErr w:type="spellEnd"/>
      <w:r w:rsidRPr="00947930">
        <w:rPr>
          <w:rFonts w:ascii="Arial" w:hAnsi="Arial" w:cs="Arial"/>
          <w:sz w:val="22"/>
          <w:szCs w:val="22"/>
          <w:shd w:val="clear" w:color="auto" w:fill="FFFFFF"/>
          <w:lang w:val="ro-RO" w:eastAsia="hi-IN" w:bidi="hi-IN"/>
        </w:rPr>
        <w:t xml:space="preserve"> s-a făcut în perioada </w:t>
      </w:r>
      <w:r w:rsidRPr="00947930">
        <w:rPr>
          <w:rFonts w:ascii="Arial" w:hAnsi="Arial" w:cs="Arial"/>
          <w:sz w:val="22"/>
          <w:szCs w:val="22"/>
          <w:lang w:val="ro-RO" w:eastAsia="hi-IN" w:bidi="hi-IN"/>
        </w:rPr>
        <w:t>24.05.2022 –07.08.2022</w:t>
      </w:r>
      <w:r w:rsidRPr="00947930">
        <w:rPr>
          <w:rFonts w:ascii="Arial" w:hAnsi="Arial" w:cs="Arial"/>
          <w:sz w:val="22"/>
          <w:szCs w:val="22"/>
          <w:shd w:val="clear" w:color="auto" w:fill="FFFFFF"/>
          <w:lang w:val="ro-RO" w:eastAsia="hi-IN" w:bidi="hi-IN"/>
        </w:rPr>
        <w:t xml:space="preserve">. </w:t>
      </w:r>
      <w:r w:rsidRPr="00947930">
        <w:rPr>
          <w:rFonts w:ascii="Arial" w:hAnsi="Arial" w:cs="Arial"/>
          <w:sz w:val="22"/>
          <w:szCs w:val="22"/>
          <w:lang w:val="ro-RO" w:eastAsia="hi-IN" w:bidi="hi-IN"/>
        </w:rPr>
        <w:t xml:space="preserve">Nu au fost înregistrate sesizări cu privire la propunerea finală a documentației de urbanism pentru Planul Urbanistic Zonal </w:t>
      </w:r>
      <w:proofErr w:type="spellStart"/>
      <w:r w:rsidRPr="00947930">
        <w:rPr>
          <w:rFonts w:ascii="Arial" w:hAnsi="Arial" w:cs="Arial"/>
          <w:sz w:val="22"/>
          <w:szCs w:val="22"/>
          <w:lang w:val="ro-RO" w:eastAsia="hi-IN" w:bidi="hi-IN"/>
        </w:rPr>
        <w:t>şi</w:t>
      </w:r>
      <w:proofErr w:type="spellEnd"/>
      <w:r w:rsidRPr="00947930">
        <w:rPr>
          <w:rFonts w:ascii="Arial" w:hAnsi="Arial" w:cs="Arial"/>
          <w:sz w:val="22"/>
          <w:szCs w:val="22"/>
          <w:lang w:val="ro-RO" w:eastAsia="hi-IN" w:bidi="hi-IN"/>
        </w:rPr>
        <w:t xml:space="preserve"> Regulamentul Local de Urbanism  aferent</w:t>
      </w:r>
      <w:r w:rsidRPr="00947930">
        <w:rPr>
          <w:rFonts w:ascii="Arial" w:hAnsi="Arial" w:cs="Arial"/>
          <w:b/>
          <w:bCs/>
          <w:sz w:val="22"/>
          <w:szCs w:val="22"/>
          <w:lang w:val="ro-RO" w:eastAsia="hi-IN" w:bidi="hi-IN"/>
        </w:rPr>
        <w:t xml:space="preserve"> </w:t>
      </w:r>
      <w:r w:rsidRPr="00947930">
        <w:rPr>
          <w:rFonts w:ascii="Arial" w:hAnsi="Arial" w:cs="Arial"/>
          <w:sz w:val="22"/>
          <w:szCs w:val="22"/>
          <w:lang w:val="ro-RO" w:eastAsia="hi-IN" w:bidi="hi-IN"/>
        </w:rPr>
        <w:t xml:space="preserve"> propus. </w:t>
      </w:r>
    </w:p>
    <w:p w14:paraId="7D63BB29" w14:textId="77777777" w:rsidR="00947930" w:rsidRPr="00947930" w:rsidRDefault="00947930" w:rsidP="00947930">
      <w:pPr>
        <w:spacing w:line="200" w:lineRule="atLeast"/>
        <w:jc w:val="both"/>
        <w:textAlignment w:val="auto"/>
        <w:rPr>
          <w:rFonts w:ascii="Arial" w:hAnsi="Arial" w:cs="Arial"/>
          <w:sz w:val="22"/>
          <w:szCs w:val="22"/>
          <w:lang w:val="ro-RO" w:eastAsia="hi-IN" w:bidi="hi-IN"/>
        </w:rPr>
      </w:pPr>
      <w:r w:rsidRPr="00947930">
        <w:rPr>
          <w:rFonts w:ascii="Arial" w:hAnsi="Arial" w:cs="Arial"/>
          <w:sz w:val="22"/>
          <w:szCs w:val="22"/>
          <w:lang w:val="ro-RO" w:eastAsia="hi-IN" w:bidi="hi-IN"/>
        </w:rPr>
        <w:tab/>
      </w:r>
      <w:r w:rsidRPr="00947930">
        <w:rPr>
          <w:rFonts w:ascii="Arial" w:hAnsi="Arial" w:cs="Arial"/>
          <w:sz w:val="22"/>
          <w:szCs w:val="22"/>
          <w:shd w:val="clear" w:color="auto" w:fill="FFFFFF"/>
          <w:lang w:val="ro-RO" w:eastAsia="hi-IN" w:bidi="hi-IN"/>
        </w:rPr>
        <w:t xml:space="preserve">Planul Urbanistic Zonal </w:t>
      </w:r>
      <w:proofErr w:type="spellStart"/>
      <w:r w:rsidRPr="00947930">
        <w:rPr>
          <w:rFonts w:ascii="Arial" w:hAnsi="Arial" w:cs="Arial"/>
          <w:sz w:val="22"/>
          <w:szCs w:val="22"/>
          <w:shd w:val="clear" w:color="auto" w:fill="FFFFFF"/>
          <w:lang w:val="ro-RO" w:eastAsia="hi-IN" w:bidi="hi-IN"/>
        </w:rPr>
        <w:t>şi</w:t>
      </w:r>
      <w:proofErr w:type="spellEnd"/>
      <w:r w:rsidRPr="00947930">
        <w:rPr>
          <w:rFonts w:ascii="Arial" w:hAnsi="Arial" w:cs="Arial"/>
          <w:sz w:val="22"/>
          <w:szCs w:val="22"/>
          <w:shd w:val="clear" w:color="auto" w:fill="FFFFFF"/>
          <w:lang w:val="ro-RO" w:eastAsia="hi-IN" w:bidi="hi-IN"/>
        </w:rPr>
        <w:t xml:space="preserve"> Regulamentul Local de Urbanism aferent s-a avizat cu Avizul tehnic nr. </w:t>
      </w:r>
      <w:r w:rsidRPr="00947930">
        <w:rPr>
          <w:rFonts w:ascii="Arial" w:eastAsia="Arial" w:hAnsi="Arial" w:cs="Arial"/>
          <w:sz w:val="22"/>
          <w:szCs w:val="22"/>
          <w:lang w:val="ro-RO" w:eastAsia="hi-IN" w:bidi="hi-IN"/>
        </w:rPr>
        <w:t>8/64979/04.08.2022</w:t>
      </w:r>
      <w:r w:rsidRPr="00947930">
        <w:rPr>
          <w:rFonts w:ascii="Arial" w:eastAsia="Arial" w:hAnsi="Arial" w:cs="Arial"/>
          <w:color w:val="000000"/>
          <w:sz w:val="22"/>
          <w:szCs w:val="22"/>
          <w:lang w:val="ro-RO" w:eastAsia="hi-IN" w:bidi="hi-IN"/>
        </w:rPr>
        <w:t xml:space="preserve"> </w:t>
      </w:r>
      <w:r w:rsidRPr="00947930">
        <w:rPr>
          <w:rFonts w:ascii="Arial" w:hAnsi="Arial" w:cs="Arial"/>
          <w:sz w:val="22"/>
          <w:szCs w:val="22"/>
          <w:shd w:val="clear" w:color="auto" w:fill="FFFFFF"/>
          <w:lang w:val="ro-RO" w:eastAsia="hi-IN" w:bidi="hi-IN"/>
        </w:rPr>
        <w:t xml:space="preserve">al Arhitectului </w:t>
      </w:r>
      <w:proofErr w:type="spellStart"/>
      <w:r w:rsidRPr="00947930">
        <w:rPr>
          <w:rFonts w:ascii="Arial" w:hAnsi="Arial" w:cs="Arial"/>
          <w:sz w:val="22"/>
          <w:szCs w:val="22"/>
          <w:shd w:val="clear" w:color="auto" w:fill="FFFFFF"/>
          <w:lang w:val="ro-RO" w:eastAsia="hi-IN" w:bidi="hi-IN"/>
        </w:rPr>
        <w:t>Şef</w:t>
      </w:r>
      <w:proofErr w:type="spellEnd"/>
      <w:r w:rsidRPr="00947930">
        <w:rPr>
          <w:rFonts w:ascii="Arial" w:hAnsi="Arial" w:cs="Arial"/>
          <w:sz w:val="22"/>
          <w:szCs w:val="22"/>
          <w:shd w:val="clear" w:color="auto" w:fill="FFFFFF"/>
          <w:lang w:val="ro-RO" w:eastAsia="hi-IN" w:bidi="hi-IN"/>
        </w:rPr>
        <w:t xml:space="preserve">, aviz fundamentat de Comisia de Amenajare a Teritoriului </w:t>
      </w:r>
      <w:proofErr w:type="spellStart"/>
      <w:r w:rsidRPr="00947930">
        <w:rPr>
          <w:rFonts w:ascii="Arial" w:hAnsi="Arial" w:cs="Arial"/>
          <w:sz w:val="22"/>
          <w:szCs w:val="22"/>
          <w:shd w:val="clear" w:color="auto" w:fill="FFFFFF"/>
          <w:lang w:val="ro-RO" w:eastAsia="hi-IN" w:bidi="hi-IN"/>
        </w:rPr>
        <w:t>şi</w:t>
      </w:r>
      <w:proofErr w:type="spellEnd"/>
      <w:r w:rsidRPr="00947930">
        <w:rPr>
          <w:rFonts w:ascii="Arial" w:hAnsi="Arial" w:cs="Arial"/>
          <w:sz w:val="22"/>
          <w:szCs w:val="22"/>
          <w:shd w:val="clear" w:color="auto" w:fill="FFFFFF"/>
          <w:lang w:val="ro-RO" w:eastAsia="hi-IN" w:bidi="hi-IN"/>
        </w:rPr>
        <w:t xml:space="preserve"> Urbanism de pe lângă Consiliul Local al municipiului Hunedoara. Precizăm că, în conformitate cu prevederile Legii nr. 350/2001 privind amenajarea teritoriului </w:t>
      </w:r>
      <w:proofErr w:type="spellStart"/>
      <w:r w:rsidRPr="00947930">
        <w:rPr>
          <w:rFonts w:ascii="Arial" w:hAnsi="Arial" w:cs="Arial"/>
          <w:sz w:val="22"/>
          <w:szCs w:val="22"/>
          <w:shd w:val="clear" w:color="auto" w:fill="FFFFFF"/>
          <w:lang w:val="ro-RO" w:eastAsia="hi-IN" w:bidi="hi-IN"/>
        </w:rPr>
        <w:t>şi</w:t>
      </w:r>
      <w:proofErr w:type="spellEnd"/>
      <w:r w:rsidRPr="00947930">
        <w:rPr>
          <w:rFonts w:ascii="Arial" w:hAnsi="Arial" w:cs="Arial"/>
          <w:sz w:val="22"/>
          <w:szCs w:val="22"/>
          <w:shd w:val="clear" w:color="auto" w:fill="FFFFFF"/>
          <w:lang w:val="ro-RO" w:eastAsia="hi-IN" w:bidi="hi-IN"/>
        </w:rPr>
        <w:t xml:space="preserve"> urbanismul, cu modificările </w:t>
      </w:r>
      <w:proofErr w:type="spellStart"/>
      <w:r w:rsidRPr="00947930">
        <w:rPr>
          <w:rFonts w:ascii="Arial" w:hAnsi="Arial" w:cs="Arial"/>
          <w:sz w:val="22"/>
          <w:szCs w:val="22"/>
          <w:shd w:val="clear" w:color="auto" w:fill="FFFFFF"/>
          <w:lang w:val="ro-RO" w:eastAsia="hi-IN" w:bidi="hi-IN"/>
        </w:rPr>
        <w:t>şi</w:t>
      </w:r>
      <w:proofErr w:type="spellEnd"/>
      <w:r w:rsidRPr="00947930">
        <w:rPr>
          <w:rFonts w:ascii="Arial" w:hAnsi="Arial" w:cs="Arial"/>
          <w:sz w:val="22"/>
          <w:szCs w:val="22"/>
          <w:shd w:val="clear" w:color="auto" w:fill="FFFFFF"/>
          <w:lang w:val="ro-RO" w:eastAsia="hi-IN" w:bidi="hi-IN"/>
        </w:rPr>
        <w:t xml:space="preserve"> completările ulterioare, art.37, alin.(1³), avizul Arhitectului - </w:t>
      </w:r>
      <w:proofErr w:type="spellStart"/>
      <w:r w:rsidRPr="00947930">
        <w:rPr>
          <w:rFonts w:ascii="Arial" w:hAnsi="Arial" w:cs="Arial"/>
          <w:sz w:val="22"/>
          <w:szCs w:val="22"/>
          <w:shd w:val="clear" w:color="auto" w:fill="FFFFFF"/>
          <w:lang w:val="ro-RO" w:eastAsia="hi-IN" w:bidi="hi-IN"/>
        </w:rPr>
        <w:t>Şef</w:t>
      </w:r>
      <w:proofErr w:type="spellEnd"/>
      <w:r w:rsidRPr="00947930">
        <w:rPr>
          <w:rFonts w:ascii="Arial" w:hAnsi="Arial" w:cs="Arial"/>
          <w:sz w:val="22"/>
          <w:szCs w:val="22"/>
          <w:shd w:val="clear" w:color="auto" w:fill="FFFFFF"/>
          <w:lang w:val="ro-RO" w:eastAsia="hi-IN" w:bidi="hi-IN"/>
        </w:rPr>
        <w:t xml:space="preserve"> este un aviz tehnic care nu se supune deliberării Consiliului Local, după care s-a întocmit Referat de specialitate al Arhitectului </w:t>
      </w:r>
      <w:proofErr w:type="spellStart"/>
      <w:r w:rsidRPr="00947930">
        <w:rPr>
          <w:rFonts w:ascii="Arial" w:hAnsi="Arial" w:cs="Arial"/>
          <w:sz w:val="22"/>
          <w:szCs w:val="22"/>
          <w:shd w:val="clear" w:color="auto" w:fill="FFFFFF"/>
          <w:lang w:val="ro-RO" w:eastAsia="hi-IN" w:bidi="hi-IN"/>
        </w:rPr>
        <w:t>Şef</w:t>
      </w:r>
      <w:proofErr w:type="spellEnd"/>
      <w:r w:rsidRPr="00947930">
        <w:rPr>
          <w:rFonts w:ascii="Arial" w:hAnsi="Arial" w:cs="Arial"/>
          <w:sz w:val="22"/>
          <w:szCs w:val="22"/>
          <w:shd w:val="clear" w:color="auto" w:fill="FFFFFF"/>
          <w:lang w:val="ro-RO" w:eastAsia="hi-IN" w:bidi="hi-IN"/>
        </w:rPr>
        <w:t xml:space="preserve"> nr.</w:t>
      </w:r>
      <w:r w:rsidRPr="00947930">
        <w:rPr>
          <w:rFonts w:ascii="Arial" w:hAnsi="Arial" w:cs="Arial"/>
          <w:sz w:val="22"/>
          <w:szCs w:val="22"/>
          <w:lang w:val="ro-RO" w:eastAsia="hi-IN" w:bidi="hi-IN"/>
        </w:rPr>
        <w:t xml:space="preserve"> 65984/09.08.2022. </w:t>
      </w:r>
      <w:r w:rsidRPr="00947930">
        <w:rPr>
          <w:rFonts w:ascii="Arial" w:hAnsi="Arial" w:cs="Arial"/>
          <w:sz w:val="22"/>
          <w:szCs w:val="22"/>
          <w:shd w:val="clear" w:color="auto" w:fill="FFFFFF"/>
          <w:lang w:val="ro-RO" w:eastAsia="hi-IN" w:bidi="hi-IN"/>
        </w:rPr>
        <w:t xml:space="preserve">Se propune aprobarea perioadei de valabilitate a Planului Urbanistic Zonal </w:t>
      </w:r>
      <w:proofErr w:type="spellStart"/>
      <w:r w:rsidRPr="00947930">
        <w:rPr>
          <w:rFonts w:ascii="Arial" w:hAnsi="Arial" w:cs="Arial"/>
          <w:sz w:val="22"/>
          <w:szCs w:val="22"/>
          <w:shd w:val="clear" w:color="auto" w:fill="FFFFFF"/>
          <w:lang w:val="ro-RO" w:eastAsia="hi-IN" w:bidi="hi-IN"/>
        </w:rPr>
        <w:t>şi</w:t>
      </w:r>
      <w:proofErr w:type="spellEnd"/>
      <w:r w:rsidRPr="00947930">
        <w:rPr>
          <w:rFonts w:ascii="Arial" w:hAnsi="Arial" w:cs="Arial"/>
          <w:sz w:val="22"/>
          <w:szCs w:val="22"/>
          <w:shd w:val="clear" w:color="auto" w:fill="FFFFFF"/>
          <w:lang w:val="ro-RO" w:eastAsia="hi-IN" w:bidi="hi-IN"/>
        </w:rPr>
        <w:t xml:space="preserve"> Regulamentul Local de Urbanism aferent   pe o durată de 24 luni.</w:t>
      </w:r>
      <w:r w:rsidRPr="00947930">
        <w:rPr>
          <w:rFonts w:ascii="Arial" w:hAnsi="Arial" w:cs="Arial"/>
          <w:b/>
          <w:bCs/>
          <w:sz w:val="22"/>
          <w:szCs w:val="22"/>
          <w:lang w:val="ro-RO" w:eastAsia="hi-IN" w:bidi="hi-IN"/>
        </w:rPr>
        <w:t xml:space="preserve">                                       </w:t>
      </w:r>
    </w:p>
    <w:p w14:paraId="76100303" w14:textId="77777777" w:rsidR="00947930" w:rsidRPr="00947930" w:rsidRDefault="00947930" w:rsidP="00947930">
      <w:pPr>
        <w:spacing w:line="240" w:lineRule="auto"/>
        <w:jc w:val="both"/>
        <w:textAlignment w:val="auto"/>
        <w:rPr>
          <w:rFonts w:ascii="Arial" w:hAnsi="Arial" w:cs="Arial"/>
          <w:b/>
          <w:sz w:val="22"/>
          <w:szCs w:val="22"/>
          <w:lang w:val="ro-RO" w:eastAsia="hi-IN" w:bidi="hi-IN"/>
        </w:rPr>
      </w:pPr>
      <w:r w:rsidRPr="00947930">
        <w:rPr>
          <w:rFonts w:ascii="Arial" w:hAnsi="Arial" w:cs="Arial"/>
          <w:sz w:val="22"/>
          <w:szCs w:val="22"/>
          <w:lang w:val="ro-RO" w:eastAsia="hi-IN" w:bidi="hi-IN"/>
        </w:rPr>
        <w:tab/>
        <w:t xml:space="preserve">Competența dezbaterii și adoptării proiectului de hotărâre aparține Consiliului Local al municipiului Hunedoara în temeiul dispozițiilor art.129, alin. (2), lit. c), alin.(6), lit. c), alin.(14), precum </w:t>
      </w:r>
      <w:proofErr w:type="spellStart"/>
      <w:r w:rsidRPr="00947930">
        <w:rPr>
          <w:rFonts w:ascii="Arial" w:hAnsi="Arial" w:cs="Arial"/>
          <w:sz w:val="22"/>
          <w:szCs w:val="22"/>
          <w:lang w:val="ro-RO" w:eastAsia="hi-IN" w:bidi="hi-IN"/>
        </w:rPr>
        <w:t>şi</w:t>
      </w:r>
      <w:proofErr w:type="spellEnd"/>
      <w:r w:rsidRPr="00947930">
        <w:rPr>
          <w:rFonts w:ascii="Arial" w:hAnsi="Arial" w:cs="Arial"/>
          <w:sz w:val="22"/>
          <w:szCs w:val="22"/>
          <w:lang w:val="ro-RO" w:eastAsia="hi-IN" w:bidi="hi-IN"/>
        </w:rPr>
        <w:t xml:space="preserve"> art.139, coroborat cu art.196, alin.(1) lit. a) din </w:t>
      </w:r>
      <w:proofErr w:type="spellStart"/>
      <w:r w:rsidRPr="00947930">
        <w:rPr>
          <w:rFonts w:ascii="Arial" w:hAnsi="Arial" w:cs="Arial"/>
          <w:sz w:val="22"/>
          <w:szCs w:val="22"/>
          <w:lang w:val="ro-RO" w:eastAsia="hi-IN" w:bidi="hi-IN"/>
        </w:rPr>
        <w:t>Ordonanţa</w:t>
      </w:r>
      <w:proofErr w:type="spellEnd"/>
      <w:r w:rsidRPr="00947930">
        <w:rPr>
          <w:rFonts w:ascii="Arial" w:hAnsi="Arial" w:cs="Arial"/>
          <w:sz w:val="22"/>
          <w:szCs w:val="22"/>
          <w:lang w:val="ro-RO" w:eastAsia="hi-IN" w:bidi="hi-IN"/>
        </w:rPr>
        <w:t xml:space="preserve"> de </w:t>
      </w:r>
      <w:proofErr w:type="spellStart"/>
      <w:r w:rsidRPr="00947930">
        <w:rPr>
          <w:rFonts w:ascii="Arial" w:hAnsi="Arial" w:cs="Arial"/>
          <w:sz w:val="22"/>
          <w:szCs w:val="22"/>
          <w:lang w:val="ro-RO" w:eastAsia="hi-IN" w:bidi="hi-IN"/>
        </w:rPr>
        <w:t>urgenţă</w:t>
      </w:r>
      <w:proofErr w:type="spellEnd"/>
      <w:r w:rsidRPr="00947930">
        <w:rPr>
          <w:rFonts w:ascii="Arial" w:hAnsi="Arial" w:cs="Arial"/>
          <w:sz w:val="22"/>
          <w:szCs w:val="22"/>
          <w:lang w:val="ro-RO" w:eastAsia="hi-IN" w:bidi="hi-IN"/>
        </w:rPr>
        <w:t xml:space="preserve"> a Guvernului nr. 57/2019 privind Codul administrativ, cu completările ulterioare.       </w:t>
      </w:r>
    </w:p>
    <w:p w14:paraId="5F507250" w14:textId="77777777" w:rsidR="00947930" w:rsidRPr="00947930" w:rsidRDefault="00947930" w:rsidP="00947930">
      <w:pPr>
        <w:spacing w:line="240" w:lineRule="auto"/>
        <w:jc w:val="both"/>
        <w:textAlignment w:val="auto"/>
        <w:rPr>
          <w:rFonts w:ascii="Arial" w:hAnsi="Arial" w:cs="Arial"/>
          <w:b/>
          <w:sz w:val="22"/>
          <w:szCs w:val="22"/>
          <w:lang w:val="ro-RO" w:eastAsia="hi-IN" w:bidi="hi-IN"/>
        </w:rPr>
      </w:pPr>
    </w:p>
    <w:p w14:paraId="2C3E5A61" w14:textId="77777777" w:rsidR="00947930" w:rsidRPr="00947930" w:rsidRDefault="00947930" w:rsidP="00947930">
      <w:pPr>
        <w:spacing w:line="240" w:lineRule="auto"/>
        <w:jc w:val="center"/>
        <w:textAlignment w:val="auto"/>
        <w:rPr>
          <w:rFonts w:ascii="Arial" w:hAnsi="Arial" w:cs="Arial"/>
          <w:b/>
          <w:sz w:val="22"/>
          <w:szCs w:val="22"/>
          <w:lang w:val="ro-RO" w:eastAsia="hi-IN" w:bidi="hi-IN"/>
        </w:rPr>
      </w:pPr>
      <w:r w:rsidRPr="00947930">
        <w:rPr>
          <w:rFonts w:ascii="Arial" w:hAnsi="Arial" w:cs="Arial"/>
          <w:b/>
          <w:sz w:val="22"/>
          <w:szCs w:val="22"/>
          <w:lang w:val="ro-RO" w:eastAsia="hi-IN" w:bidi="hi-IN"/>
        </w:rPr>
        <w:t>Hunedoara, la</w:t>
      </w:r>
      <w:r w:rsidRPr="00947930">
        <w:rPr>
          <w:rFonts w:ascii="Arial" w:hAnsi="Arial" w:cs="Arial"/>
          <w:b/>
          <w:sz w:val="22"/>
          <w:szCs w:val="22"/>
          <w:shd w:val="clear" w:color="auto" w:fill="FFFFFF"/>
          <w:lang w:val="ro-RO" w:eastAsia="hi-IN" w:bidi="hi-IN"/>
        </w:rPr>
        <w:t xml:space="preserve"> </w:t>
      </w:r>
      <w:r w:rsidRPr="00947930">
        <w:rPr>
          <w:rFonts w:ascii="Arial" w:hAnsi="Arial" w:cs="Arial"/>
          <w:b/>
          <w:sz w:val="22"/>
          <w:szCs w:val="22"/>
          <w:lang w:val="ro-RO" w:eastAsia="hi-IN" w:bidi="hi-IN"/>
        </w:rPr>
        <w:t>09.08.2022</w:t>
      </w:r>
    </w:p>
    <w:p w14:paraId="6F1E039E" w14:textId="77777777" w:rsidR="00947930" w:rsidRPr="00947930" w:rsidRDefault="00947930" w:rsidP="00947930">
      <w:pPr>
        <w:spacing w:line="240" w:lineRule="auto"/>
        <w:jc w:val="center"/>
        <w:textAlignment w:val="auto"/>
        <w:rPr>
          <w:rFonts w:ascii="Arial" w:hAnsi="Arial" w:cs="Arial"/>
          <w:b/>
          <w:bCs/>
          <w:sz w:val="22"/>
          <w:szCs w:val="22"/>
          <w:lang w:val="ro-RO" w:eastAsia="hi-IN" w:bidi="hi-IN"/>
        </w:rPr>
      </w:pPr>
      <w:r w:rsidRPr="00947930">
        <w:rPr>
          <w:rFonts w:ascii="Arial" w:hAnsi="Arial" w:cs="Arial"/>
          <w:b/>
          <w:bCs/>
          <w:sz w:val="22"/>
          <w:szCs w:val="22"/>
          <w:lang w:val="ro-RO" w:eastAsia="hi-IN" w:bidi="hi-IN"/>
        </w:rPr>
        <w:t>VICEPRIMAR,</w:t>
      </w:r>
    </w:p>
    <w:p w14:paraId="44134729" w14:textId="15F19F73" w:rsidR="00CB67EF" w:rsidRPr="009F254E" w:rsidRDefault="00947930" w:rsidP="00947930">
      <w:pPr>
        <w:spacing w:line="240" w:lineRule="auto"/>
        <w:jc w:val="center"/>
        <w:textAlignment w:val="auto"/>
      </w:pPr>
      <w:r w:rsidRPr="00947930">
        <w:rPr>
          <w:rFonts w:ascii="Arial" w:hAnsi="Arial" w:cs="Arial"/>
          <w:b/>
          <w:bCs/>
          <w:sz w:val="22"/>
          <w:szCs w:val="22"/>
          <w:lang w:val="ro-RO" w:eastAsia="hi-IN" w:bidi="hi-IN"/>
        </w:rPr>
        <w:t>CĂTĂLIN-FLORIN OLAR</w:t>
      </w:r>
    </w:p>
    <w:sectPr w:rsidR="00CB67EF" w:rsidRPr="009F254E" w:rsidSect="00947930">
      <w:pgSz w:w="11906" w:h="16838"/>
      <w:pgMar w:top="794"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charset w:val="EE"/>
    <w:family w:val="swiss"/>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4E7513"/>
    <w:rsid w:val="005941FC"/>
    <w:rsid w:val="00947930"/>
    <w:rsid w:val="009F254E"/>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Udrea Monica</cp:lastModifiedBy>
  <cp:revision>6</cp:revision>
  <dcterms:created xsi:type="dcterms:W3CDTF">2022-07-07T10:06:00Z</dcterms:created>
  <dcterms:modified xsi:type="dcterms:W3CDTF">2022-08-09T12:35:00Z</dcterms:modified>
</cp:coreProperties>
</file>